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48b63be546aa" w:history="1">
              <w:r>
                <w:rPr>
                  <w:rStyle w:val="Hyperlink"/>
                </w:rPr>
                <w:t>2025-2031年中国妇幼保健院行业深度调研与发展趋势预测报告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48b63be546aa" w:history="1">
              <w:r>
                <w:rPr>
                  <w:rStyle w:val="Hyperlink"/>
                </w:rPr>
                <w:t>2025-2031年中国妇幼保健院行业深度调研与发展趋势预测报告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48b63be546aa" w:history="1">
                <w:r>
                  <w:rPr>
                    <w:rStyle w:val="Hyperlink"/>
                  </w:rPr>
                  <w:t>https://www.20087.com/6/55/FuYouBaoJianYuanFaZhanQuShiYuCe.html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保健院是专门服务于妇女和儿童健康的医疗机构，近年来在医疗技术和服务模式上不断创新。从产前检查、分娩服务到儿科疾病诊治，妇幼保健院提供了全方位的医疗保健服务。同时，随着精准医疗和个性化医疗的发展，妇幼保健院加强了遗传咨询、辅助生殖、儿童早期发展评估等高端服务，满足了患者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妇幼保健院的发展将更加侧重于智慧医疗和人性化服务。一方面，通过电子病历、远程医疗、智能诊断等技术，妇幼保健院将实现医疗服务的智能化，提高诊疗效率和患者满意度。另一方面，妇幼保健院将加强患者参与和家庭支持，如开设孕妇学校、亲子互动课程，以及提供心理咨询服务，构建温馨、关爱的就医环境。同时，妇幼保健院将加强与其他医疗机构和社区卫生服务的联动，形成连续、综合的妇幼健康服务体系。然而，如何在提升医疗服务水平的同时，保障医疗质量和安全，以及如何应对人口老龄化和生育率下降带来的影响，将是妇幼保健院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48b63be546aa" w:history="1">
        <w:r>
          <w:rPr>
            <w:rStyle w:val="Hyperlink"/>
          </w:rPr>
          <w:t>2025-2031年中国妇幼保健院行业深度调研与发展趋势预测报告</w:t>
        </w:r>
      </w:hyperlink>
      <w:r>
        <w:rPr>
          <w:rFonts w:hint="eastAsia"/>
        </w:rPr>
        <w:t>》系统分析了妇幼保健院行业的市场规模、市场需求及价格波动，深入探讨了妇幼保健院产业链关键环节及各细分市场特点。报告基于权威数据，科学预测了妇幼保健院市场前景与发展趋势，同时评估了妇幼保健院重点企业的经营状况，包括品牌影响力、市场集中度及竞争格局。通过SWOT分析，报告揭示了妇幼保健院行业面临的风险与机遇，为妇幼保健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妇幼医院行业研究背景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二、妇幼医院行业监管体制</w:t>
      </w:r>
      <w:r>
        <w:rPr>
          <w:rFonts w:hint="eastAsia"/>
        </w:rPr>
        <w:br/>
      </w:r>
      <w:r>
        <w:rPr>
          <w:rFonts w:hint="eastAsia"/>
        </w:rPr>
        <w:t>　　　　三、妇幼卫生相关政策分析</w:t>
      </w:r>
      <w:r>
        <w:rPr>
          <w:rFonts w:hint="eastAsia"/>
        </w:rPr>
        <w:br/>
      </w:r>
      <w:r>
        <w:rPr>
          <w:rFonts w:hint="eastAsia"/>
        </w:rPr>
        <w:t>　　　　四、全国医疗卫生服务体系规划纲要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二、妇幼医院行业教育环境分析</w:t>
      </w:r>
      <w:r>
        <w:rPr>
          <w:rFonts w:hint="eastAsia"/>
        </w:rPr>
        <w:br/>
      </w:r>
      <w:r>
        <w:rPr>
          <w:rFonts w:hint="eastAsia"/>
        </w:rPr>
        <w:t>　　　　三、妇幼医院行业科技环境分析</w:t>
      </w:r>
      <w:r>
        <w:rPr>
          <w:rFonts w:hint="eastAsia"/>
        </w:rPr>
        <w:br/>
      </w:r>
      <w:r>
        <w:rPr>
          <w:rFonts w:hint="eastAsia"/>
        </w:rPr>
        <w:t>　　　　四、疾病谱变化挑战未来医疗决策</w:t>
      </w:r>
      <w:r>
        <w:rPr>
          <w:rFonts w:hint="eastAsia"/>
        </w:rPr>
        <w:br/>
      </w:r>
      <w:r>
        <w:rPr>
          <w:rFonts w:hint="eastAsia"/>
        </w:rPr>
        <w:t>　　　　五、中国居民健康理念不断转变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四、全球新生儿严重细菌感染情况分析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全球主要区域妇幼保健机构管理情况分析</w:t>
      </w:r>
      <w:r>
        <w:rPr>
          <w:rFonts w:hint="eastAsia"/>
        </w:rPr>
        <w:br/>
      </w:r>
      <w:r>
        <w:rPr>
          <w:rFonts w:hint="eastAsia"/>
        </w:rPr>
        <w:t>　　　　一、美国妇幼保健机构管理的做法</w:t>
      </w:r>
      <w:r>
        <w:rPr>
          <w:rFonts w:hint="eastAsia"/>
        </w:rPr>
        <w:br/>
      </w:r>
      <w:r>
        <w:rPr>
          <w:rFonts w:hint="eastAsia"/>
        </w:rPr>
        <w:t>　　　　二、瑞典妇幼保健机构管理的做法</w:t>
      </w:r>
      <w:r>
        <w:rPr>
          <w:rFonts w:hint="eastAsia"/>
        </w:rPr>
        <w:br/>
      </w:r>
      <w:r>
        <w:rPr>
          <w:rFonts w:hint="eastAsia"/>
        </w:rPr>
        <w:t>　　　　三、澳大利亚妇幼保健机构管理的做法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中国医疗卫生服务行业发展分析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一、医院机构数量统计</w:t>
      </w:r>
      <w:r>
        <w:rPr>
          <w:rFonts w:hint="eastAsia"/>
        </w:rPr>
        <w:br/>
      </w:r>
      <w:r>
        <w:rPr>
          <w:rFonts w:hint="eastAsia"/>
        </w:rPr>
        <w:t>　　　　二、医院机构床位数量</w:t>
      </w:r>
      <w:r>
        <w:rPr>
          <w:rFonts w:hint="eastAsia"/>
        </w:rPr>
        <w:br/>
      </w:r>
      <w:r>
        <w:rPr>
          <w:rFonts w:hint="eastAsia"/>
        </w:rPr>
        <w:t>　　　　三、医院机构人员情况</w:t>
      </w:r>
      <w:r>
        <w:rPr>
          <w:rFonts w:hint="eastAsia"/>
        </w:rPr>
        <w:br/>
      </w:r>
      <w:r>
        <w:rPr>
          <w:rFonts w:hint="eastAsia"/>
        </w:rPr>
        <w:t>　　　　四、医院机构建筑面积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第五节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第六节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五、妇幼卫生服务发展成果</w:t>
      </w:r>
      <w:r>
        <w:rPr>
          <w:rFonts w:hint="eastAsia"/>
        </w:rPr>
        <w:br/>
      </w:r>
      <w:r>
        <w:rPr>
          <w:rFonts w:hint="eastAsia"/>
        </w:rPr>
        <w:t>　　　　六、妇幼卫生开展国际合作与交流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中国妇幼医院发展现状与竞争分析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中国妇幼医院发展分析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三、中国妇幼医院发展规模</w:t>
      </w:r>
      <w:r>
        <w:rPr>
          <w:rFonts w:hint="eastAsia"/>
        </w:rPr>
        <w:br/>
      </w:r>
      <w:r>
        <w:rPr>
          <w:rFonts w:hint="eastAsia"/>
        </w:rPr>
        <w:t>　　　　　　（一）妇幼医院数量统计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（三）妇幼医院床位数量</w:t>
      </w:r>
      <w:r>
        <w:rPr>
          <w:rFonts w:hint="eastAsia"/>
        </w:rPr>
        <w:br/>
      </w:r>
      <w:r>
        <w:rPr>
          <w:rFonts w:hint="eastAsia"/>
        </w:rPr>
        <w:t>　　　　　　（四）妇幼医院设备情况</w:t>
      </w:r>
      <w:r>
        <w:rPr>
          <w:rFonts w:hint="eastAsia"/>
        </w:rPr>
        <w:br/>
      </w:r>
      <w:r>
        <w:rPr>
          <w:rFonts w:hint="eastAsia"/>
        </w:rPr>
        <w:t>　　　　　　（五）妇幼医院建筑面积统计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（二）妇幼医院门诊服务情况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（二）妇幼医院住院服务情况</w:t>
      </w:r>
      <w:r>
        <w:rPr>
          <w:rFonts w:hint="eastAsia"/>
        </w:rPr>
        <w:br/>
      </w:r>
      <w:r>
        <w:rPr>
          <w:rFonts w:hint="eastAsia"/>
        </w:rPr>
        <w:t>　　　　三、妇幼医院床位利用分析</w:t>
      </w:r>
      <w:r>
        <w:rPr>
          <w:rFonts w:hint="eastAsia"/>
        </w:rPr>
        <w:br/>
      </w:r>
      <w:r>
        <w:rPr>
          <w:rFonts w:hint="eastAsia"/>
        </w:rPr>
        <w:t>　　第三节 中国妇幼医院运行分析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（一）妇幼医院资产及负债规模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（二）妇幼医院收入和支出情况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（二）妇幼医院行业偿债能力分析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一、儿童医院的竞争状况分析</w:t>
      </w:r>
      <w:r>
        <w:rPr>
          <w:rFonts w:hint="eastAsia"/>
        </w:rPr>
        <w:br/>
      </w:r>
      <w:r>
        <w:rPr>
          <w:rFonts w:hint="eastAsia"/>
        </w:rPr>
        <w:t>　　　　二、妇产（科）医院竞争状况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三、妇幼保健院竞争状况分析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　　一、新形势下妇幼医院管理的现状</w:t>
      </w:r>
      <w:r>
        <w:rPr>
          <w:rFonts w:hint="eastAsia"/>
        </w:rPr>
        <w:br/>
      </w:r>
      <w:r>
        <w:rPr>
          <w:rFonts w:hint="eastAsia"/>
        </w:rPr>
        <w:t>　　　　二、新形势下妇幼医院的管理模式</w:t>
      </w:r>
      <w:r>
        <w:rPr>
          <w:rFonts w:hint="eastAsia"/>
        </w:rPr>
        <w:br/>
      </w:r>
      <w:r>
        <w:rPr>
          <w:rFonts w:hint="eastAsia"/>
        </w:rPr>
        <w:t>　　　　三、新形势下妇幼医院管理发展分析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中国妇幼医院管理存在的问题分析</w:t>
      </w:r>
      <w:r>
        <w:rPr>
          <w:rFonts w:hint="eastAsia"/>
        </w:rPr>
        <w:br/>
      </w:r>
      <w:r>
        <w:rPr>
          <w:rFonts w:hint="eastAsia"/>
        </w:rPr>
        <w:t>　　　　一、妇幼保健工作认识及投入不足</w:t>
      </w:r>
      <w:r>
        <w:rPr>
          <w:rFonts w:hint="eastAsia"/>
        </w:rPr>
        <w:br/>
      </w:r>
      <w:r>
        <w:rPr>
          <w:rFonts w:hint="eastAsia"/>
        </w:rPr>
        <w:t>　　　　二、妇幼医院人员素质有待提高</w:t>
      </w:r>
      <w:r>
        <w:rPr>
          <w:rFonts w:hint="eastAsia"/>
        </w:rPr>
        <w:br/>
      </w:r>
      <w:r>
        <w:rPr>
          <w:rFonts w:hint="eastAsia"/>
        </w:rPr>
        <w:t>　　　　三、妇幼医院行业管理存在问题</w:t>
      </w:r>
      <w:r>
        <w:rPr>
          <w:rFonts w:hint="eastAsia"/>
        </w:rPr>
        <w:br/>
      </w:r>
      <w:r>
        <w:rPr>
          <w:rFonts w:hint="eastAsia"/>
        </w:rPr>
        <w:t>　　　　四、妇幼卫生信息化建设滞后</w:t>
      </w:r>
      <w:r>
        <w:rPr>
          <w:rFonts w:hint="eastAsia"/>
        </w:rPr>
        <w:br/>
      </w:r>
      <w:r>
        <w:rPr>
          <w:rFonts w:hint="eastAsia"/>
        </w:rPr>
        <w:t>　　　　五、妇幼医院工作考核机制不完善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　　2017年，5岁以下儿童死亡率9.1‰，其中：城市4.8‰，农村10.9‰；婴儿死亡率6.8‰，其中：城市4.1‰，农村7.9‰。与上年相比，5岁以下儿童死亡率、婴儿死亡率均有不同程度的下降。</w:t>
      </w:r>
      <w:r>
        <w:rPr>
          <w:rFonts w:hint="eastAsia"/>
        </w:rPr>
        <w:br/>
      </w:r>
      <w:r>
        <w:rPr>
          <w:rFonts w:hint="eastAsia"/>
        </w:rPr>
        <w:t>　　　　　　2017年中国5岁以下儿童死亡率及婴儿死亡率</w:t>
      </w:r>
      <w:r>
        <w:rPr>
          <w:rFonts w:hint="eastAsia"/>
        </w:rPr>
        <w:br/>
      </w:r>
      <w:r>
        <w:rPr>
          <w:rFonts w:hint="eastAsia"/>
        </w:rPr>
        <w:t>　　　　　　2017年中国城乡5岁以下儿童死亡率（‰）</w:t>
      </w:r>
      <w:r>
        <w:rPr>
          <w:rFonts w:hint="eastAsia"/>
        </w:rPr>
        <w:br/>
      </w:r>
      <w:r>
        <w:rPr>
          <w:rFonts w:hint="eastAsia"/>
        </w:rPr>
        <w:t>　　　　　　2017年中国城乡婴儿死亡率（‰）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（三）疾病诊断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（三）儿童医院设备统计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（一）妇科疾病患病情况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（二）孕产妇死亡率</w:t>
      </w:r>
      <w:r>
        <w:rPr>
          <w:rFonts w:hint="eastAsia"/>
        </w:rPr>
        <w:br/>
      </w:r>
      <w:r>
        <w:rPr>
          <w:rFonts w:hint="eastAsia"/>
        </w:rPr>
        <w:t>　　　　二、妇女医疗需求特征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（一）妇科疾病医疗需求前景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（二）孕产妇医疗需求前景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妇产（科）医院供给及经营分析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中国妇幼保健院供需及其发展策略分析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（一）新生儿保健服务需求</w:t>
      </w:r>
      <w:r>
        <w:rPr>
          <w:rFonts w:hint="eastAsia"/>
        </w:rPr>
        <w:br/>
      </w:r>
      <w:r>
        <w:rPr>
          <w:rFonts w:hint="eastAsia"/>
        </w:rPr>
        <w:t>　　　　　　（二）婴儿及儿童保健需求</w:t>
      </w:r>
      <w:r>
        <w:rPr>
          <w:rFonts w:hint="eastAsia"/>
        </w:rPr>
        <w:br/>
      </w:r>
      <w:r>
        <w:rPr>
          <w:rFonts w:hint="eastAsia"/>
        </w:rPr>
        <w:t>　　　　　　（三）儿童免疫规划接种率</w:t>
      </w:r>
      <w:r>
        <w:rPr>
          <w:rFonts w:hint="eastAsia"/>
        </w:rPr>
        <w:br/>
      </w:r>
      <w:r>
        <w:rPr>
          <w:rFonts w:hint="eastAsia"/>
        </w:rPr>
        <w:t>　　　　　　（四）儿童保健服务情况</w:t>
      </w:r>
      <w:r>
        <w:rPr>
          <w:rFonts w:hint="eastAsia"/>
        </w:rPr>
        <w:br/>
      </w:r>
      <w:r>
        <w:rPr>
          <w:rFonts w:hint="eastAsia"/>
        </w:rPr>
        <w:t>　　　　二、妇女保健需求及服务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（一）婚前保健服务需求</w:t>
      </w:r>
      <w:r>
        <w:rPr>
          <w:rFonts w:hint="eastAsia"/>
        </w:rPr>
        <w:br/>
      </w:r>
      <w:r>
        <w:rPr>
          <w:rFonts w:hint="eastAsia"/>
        </w:rPr>
        <w:t>　　　　　　（二）孕产妇保健服务需求</w:t>
      </w:r>
      <w:r>
        <w:rPr>
          <w:rFonts w:hint="eastAsia"/>
        </w:rPr>
        <w:br/>
      </w:r>
      <w:r>
        <w:rPr>
          <w:rFonts w:hint="eastAsia"/>
        </w:rPr>
        <w:t>　　　　　　（三）妇女疾病查治情况</w:t>
      </w:r>
      <w:r>
        <w:rPr>
          <w:rFonts w:hint="eastAsia"/>
        </w:rPr>
        <w:br/>
      </w:r>
      <w:r>
        <w:rPr>
          <w:rFonts w:hint="eastAsia"/>
        </w:rPr>
        <w:t>　　　　　　（四）计划生育手术情况</w:t>
      </w:r>
      <w:r>
        <w:rPr>
          <w:rFonts w:hint="eastAsia"/>
        </w:rPr>
        <w:br/>
      </w:r>
      <w:r>
        <w:rPr>
          <w:rFonts w:hint="eastAsia"/>
        </w:rPr>
        <w:t>　　　　　　（五）孕产妇保健服务情况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中国妇幼保健院供给及经营分析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（一）妇幼保健院概念</w:t>
      </w:r>
      <w:r>
        <w:rPr>
          <w:rFonts w:hint="eastAsia"/>
        </w:rPr>
        <w:br/>
      </w:r>
      <w:r>
        <w:rPr>
          <w:rFonts w:hint="eastAsia"/>
        </w:rPr>
        <w:t>　　　　　　（二）妇幼保健院职能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（二）妇幼保健院床位统计</w:t>
      </w:r>
      <w:r>
        <w:rPr>
          <w:rFonts w:hint="eastAsia"/>
        </w:rPr>
        <w:br/>
      </w:r>
      <w:r>
        <w:rPr>
          <w:rFonts w:hint="eastAsia"/>
        </w:rPr>
        <w:t>　　　　　　（三）妇幼保健院人员统计</w:t>
      </w:r>
      <w:r>
        <w:rPr>
          <w:rFonts w:hint="eastAsia"/>
        </w:rPr>
        <w:br/>
      </w:r>
      <w:r>
        <w:rPr>
          <w:rFonts w:hint="eastAsia"/>
        </w:rPr>
        <w:t>　　　　　　（四）妇幼保健院设备统计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（二）妇幼保健院偿债能力分析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中国妇幼医院重点区域发展分析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（一）北京市人口总量</w:t>
      </w:r>
      <w:r>
        <w:rPr>
          <w:rFonts w:hint="eastAsia"/>
        </w:rPr>
        <w:br/>
      </w:r>
      <w:r>
        <w:rPr>
          <w:rFonts w:hint="eastAsia"/>
        </w:rPr>
        <w:t>　　　　　　（二）北京市居民收入水平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三、北京市妇幼卫生服务情况分析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（一）上海市人口总量</w:t>
      </w:r>
      <w:r>
        <w:rPr>
          <w:rFonts w:hint="eastAsia"/>
        </w:rPr>
        <w:br/>
      </w:r>
      <w:r>
        <w:rPr>
          <w:rFonts w:hint="eastAsia"/>
        </w:rPr>
        <w:t>　　　　　　（二）上海市居民收入水平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（三）上海市居民医疗保健支出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三、上海市妇幼卫生服务情况分析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（一）广东省人口总量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三、广东省妇幼卫生服务情况分析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（一）山东省人口总量</w:t>
      </w:r>
      <w:r>
        <w:rPr>
          <w:rFonts w:hint="eastAsia"/>
        </w:rPr>
        <w:br/>
      </w:r>
      <w:r>
        <w:rPr>
          <w:rFonts w:hint="eastAsia"/>
        </w:rPr>
        <w:t>　　　　　　（二）山东省居民收入水平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（三）山东省居民医疗保健支出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三、山东省妇幼卫生服务情况分析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（一）江苏省人口总量</w:t>
      </w:r>
      <w:r>
        <w:rPr>
          <w:rFonts w:hint="eastAsia"/>
        </w:rPr>
        <w:br/>
      </w:r>
      <w:r>
        <w:rPr>
          <w:rFonts w:hint="eastAsia"/>
        </w:rPr>
        <w:t>　　　　　　（二）江苏省居民收入水平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（三）江苏省居民医疗保健支出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三、江苏省妇幼卫生服务情况分析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（一）浙江省人口总量</w:t>
      </w:r>
      <w:r>
        <w:rPr>
          <w:rFonts w:hint="eastAsia"/>
        </w:rPr>
        <w:br/>
      </w:r>
      <w:r>
        <w:rPr>
          <w:rFonts w:hint="eastAsia"/>
        </w:rPr>
        <w:t>　　　　　　（二）浙江省居民收入水平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三、浙江省妇幼卫生服务情况分析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（一）天津市人口总量</w:t>
      </w:r>
      <w:r>
        <w:rPr>
          <w:rFonts w:hint="eastAsia"/>
        </w:rPr>
        <w:br/>
      </w:r>
      <w:r>
        <w:rPr>
          <w:rFonts w:hint="eastAsia"/>
        </w:rPr>
        <w:t>　　　　　　（二）天津市居民收入水平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（三）天津市居民医疗保健支出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三、天津市妇幼卫生服务情况分析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（一）四川省人口总量</w:t>
      </w:r>
      <w:r>
        <w:rPr>
          <w:rFonts w:hint="eastAsia"/>
        </w:rPr>
        <w:br/>
      </w:r>
      <w:r>
        <w:rPr>
          <w:rFonts w:hint="eastAsia"/>
        </w:rPr>
        <w:t>　　　　　　（二）四川省居民收入水平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（三）四川省居民医疗保健支出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三、四川省妇幼卫生服务情况分析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（一）福建省人口总量</w:t>
      </w:r>
      <w:r>
        <w:rPr>
          <w:rFonts w:hint="eastAsia"/>
        </w:rPr>
        <w:br/>
      </w:r>
      <w:r>
        <w:rPr>
          <w:rFonts w:hint="eastAsia"/>
        </w:rPr>
        <w:t>　　　　　　（二）福建省居民收入水平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三、福建省妇幼卫生服务情况分析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（一）河南省人口总量</w:t>
      </w:r>
      <w:r>
        <w:rPr>
          <w:rFonts w:hint="eastAsia"/>
        </w:rPr>
        <w:br/>
      </w:r>
      <w:r>
        <w:rPr>
          <w:rFonts w:hint="eastAsia"/>
        </w:rPr>
        <w:t>　　　　　　（二）河南省居民收入水平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（三）河南省居民医疗保健支出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第十一节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（一）安徽省人口总量</w:t>
      </w:r>
      <w:r>
        <w:rPr>
          <w:rFonts w:hint="eastAsia"/>
        </w:rPr>
        <w:br/>
      </w:r>
      <w:r>
        <w:rPr>
          <w:rFonts w:hint="eastAsia"/>
        </w:rPr>
        <w:t>　　　　　　（二）安徽省居民收入水平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（三）安徽省居民医疗保健支出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三、安徽省妇幼卫生服务情况分析</w:t>
      </w:r>
      <w:r>
        <w:rPr>
          <w:rFonts w:hint="eastAsia"/>
        </w:rPr>
        <w:br/>
      </w:r>
      <w:r>
        <w:rPr>
          <w:rFonts w:hint="eastAsia"/>
        </w:rPr>
        <w:t>　　第十二节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（一）湖南省人口总量</w:t>
      </w:r>
      <w:r>
        <w:rPr>
          <w:rFonts w:hint="eastAsia"/>
        </w:rPr>
        <w:br/>
      </w:r>
      <w:r>
        <w:rPr>
          <w:rFonts w:hint="eastAsia"/>
        </w:rPr>
        <w:t>　　　　　　（二）湖南省居民收入水平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第十三节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（一）湖北省人口总量</w:t>
      </w:r>
      <w:r>
        <w:rPr>
          <w:rFonts w:hint="eastAsia"/>
        </w:rPr>
        <w:br/>
      </w:r>
      <w:r>
        <w:rPr>
          <w:rFonts w:hint="eastAsia"/>
        </w:rPr>
        <w:t>　　　　　　（二）湖北省居民收入水平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三、湖北省妇幼卫生服务情况分析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二、首都儿科所附属儿童医院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（五）业务发展成就分析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（六）医院发展成就分析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十、杭州市余杭区妇幼保健院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2019-2031年中国妇幼医院投融资分析</w:t>
      </w:r>
      <w:r>
        <w:rPr>
          <w:rFonts w:hint="eastAsia"/>
        </w:rPr>
        <w:br/>
      </w:r>
      <w:r>
        <w:rPr>
          <w:rFonts w:hint="eastAsia"/>
        </w:rPr>
        <w:t>　　第一节 2019-2031年中国妇幼医院投资风险分析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2019-2031年中国妇幼医院投资分析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三、妇幼医院行业投资分析</w:t>
      </w:r>
      <w:r>
        <w:rPr>
          <w:rFonts w:hint="eastAsia"/>
        </w:rPr>
        <w:br/>
      </w:r>
      <w:r>
        <w:rPr>
          <w:rFonts w:hint="eastAsia"/>
        </w:rPr>
        <w:t>　　　　四、妇幼医院投资管理分析</w:t>
      </w:r>
      <w:r>
        <w:rPr>
          <w:rFonts w:hint="eastAsia"/>
        </w:rPr>
        <w:br/>
      </w:r>
      <w:r>
        <w:rPr>
          <w:rFonts w:hint="eastAsia"/>
        </w:rPr>
        <w:t>　　　　五、妇幼医院行业投资策略</w:t>
      </w:r>
      <w:r>
        <w:rPr>
          <w:rFonts w:hint="eastAsia"/>
        </w:rPr>
        <w:br/>
      </w:r>
      <w:r>
        <w:rPr>
          <w:rFonts w:hint="eastAsia"/>
        </w:rPr>
        <w:t>　　第三节 2019-2031年妇幼医院融资渠道与选择分析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一、妇幼医院融资方法与渠道简析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2019-2031年中国妇幼医院融资分析</w:t>
      </w:r>
      <w:r>
        <w:rPr>
          <w:rFonts w:hint="eastAsia"/>
        </w:rPr>
        <w:br/>
      </w:r>
      <w:r>
        <w:rPr>
          <w:rFonts w:hint="eastAsia"/>
        </w:rPr>
        <w:t>　　　　一、妇幼医院行业融资现状</w:t>
      </w:r>
      <w:r>
        <w:rPr>
          <w:rFonts w:hint="eastAsia"/>
        </w:rPr>
        <w:br/>
      </w:r>
      <w:r>
        <w:rPr>
          <w:rFonts w:hint="eastAsia"/>
        </w:rPr>
        <w:t>　　　　二、妇幼医院行业融资障碍</w:t>
      </w:r>
      <w:r>
        <w:rPr>
          <w:rFonts w:hint="eastAsia"/>
        </w:rPr>
        <w:br/>
      </w:r>
      <w:r>
        <w:rPr>
          <w:rFonts w:hint="eastAsia"/>
        </w:rPr>
        <w:t>　　　　三、妇幼医院行业融资前景</w:t>
      </w:r>
      <w:r>
        <w:rPr>
          <w:rFonts w:hint="eastAsia"/>
        </w:rPr>
        <w:br/>
      </w:r>
      <w:r>
        <w:rPr>
          <w:rFonts w:hint="eastAsia"/>
        </w:rPr>
        <w:t>　　　　四、妇幼医院行业融资对策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2019-2031年中国妇幼医院发展前景及预测</w:t>
      </w:r>
      <w:r>
        <w:rPr>
          <w:rFonts w:hint="eastAsia"/>
        </w:rPr>
        <w:br/>
      </w:r>
      <w:r>
        <w:rPr>
          <w:rFonts w:hint="eastAsia"/>
        </w:rPr>
        <w:t>　　第一节 2019-2031年中国儿童医院发展前景展望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三、中国儿童医院的发展前景预测</w:t>
      </w:r>
      <w:r>
        <w:rPr>
          <w:rFonts w:hint="eastAsia"/>
        </w:rPr>
        <w:br/>
      </w:r>
      <w:r>
        <w:rPr>
          <w:rFonts w:hint="eastAsia"/>
        </w:rPr>
        <w:t>　　第二节 2019-2031年中国妇产（科）医院发展前景展望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（一）妇科疾病发病率逐渐上升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（二）女性对妇科疾病日益重视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（三）妇产科疾病治疗技术进步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2019-2031年中国妇幼保健院发展前景展望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一、中国妇幼保健院SWOT分析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（一）妇幼保健院发展优势（S）</w:t>
      </w:r>
      <w:r>
        <w:rPr>
          <w:rFonts w:hint="eastAsia"/>
        </w:rPr>
        <w:br/>
      </w:r>
      <w:r>
        <w:rPr>
          <w:rFonts w:hint="eastAsia"/>
        </w:rPr>
        <w:t>　　　　　　（二）妇幼保健院发展劣势（W）</w:t>
      </w:r>
      <w:r>
        <w:rPr>
          <w:rFonts w:hint="eastAsia"/>
        </w:rPr>
        <w:br/>
      </w:r>
      <w:r>
        <w:rPr>
          <w:rFonts w:hint="eastAsia"/>
        </w:rPr>
        <w:t>　　　　　　（三）妇幼保健院发展机会（O）</w:t>
      </w:r>
      <w:r>
        <w:rPr>
          <w:rFonts w:hint="eastAsia"/>
        </w:rPr>
        <w:br/>
      </w:r>
      <w:r>
        <w:rPr>
          <w:rFonts w:hint="eastAsia"/>
        </w:rPr>
        <w:t>　　　　　　（四）妇幼保健院发展威胁（T）</w:t>
      </w:r>
      <w:r>
        <w:rPr>
          <w:rFonts w:hint="eastAsia"/>
        </w:rPr>
        <w:br/>
      </w:r>
      <w:r>
        <w:rPr>
          <w:rFonts w:hint="eastAsia"/>
        </w:rPr>
        <w:t>　　　　二、妇幼保健院发展方向分析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中国妇幼医院投融资及IPO上市策略指导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妇幼医院境内IPO上市目的及条件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一、妇幼医院境内上市主要目的</w:t>
      </w:r>
      <w:r>
        <w:rPr>
          <w:rFonts w:hint="eastAsia"/>
        </w:rPr>
        <w:br/>
      </w:r>
      <w:r>
        <w:rPr>
          <w:rFonts w:hint="eastAsia"/>
        </w:rPr>
        <w:t>　　　　二、妇幼医院上市需满足的条件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妇幼医院IPO上市的相关准备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妇幼医院IPO上市的规划实施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(中~智林)企业IPO上市审核工作流程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二、企业IPO上市具体审核环节384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32018年中国规模以上工业增加值月度增长速度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7计划到2024年全国医疗卫生服务体系资源要素配置主要指标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8 2019-2024年中国人口总量增长情况图</w:t>
      </w:r>
      <w:r>
        <w:rPr>
          <w:rFonts w:hint="eastAsia"/>
        </w:rPr>
        <w:br/>
      </w:r>
      <w:r>
        <w:rPr>
          <w:rFonts w:hint="eastAsia"/>
        </w:rPr>
        <w:t>　　图表 92018年全国人口数及其构成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122018年中国专利申请受理、授权和有效专利情况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2019-2024年中国城镇居民人均年消费支出变化趋势图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2019-2024年中国农村居民人均年消费支出变化趋势图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16 2019-2024年中国公立医院和私立医院数量统计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17 2019-2024年中国医疗卫生机构床位数量统计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18 2019-2024年中国医疗卫生机构人员统计情况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19 2019-2024年中国医院面积统计</w:t>
      </w:r>
      <w:r>
        <w:rPr>
          <w:rFonts w:hint="eastAsia"/>
        </w:rPr>
        <w:br/>
      </w:r>
      <w:r>
        <w:rPr>
          <w:rFonts w:hint="eastAsia"/>
        </w:rPr>
        <w:t>　　图表 21 2019-2024年中国医疗卫生机构入院人数统计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22 2019-2024年中国医疗卫生机构出院人数统计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23 2019-2024年中国医院病床使用率统计</w:t>
      </w:r>
      <w:r>
        <w:rPr>
          <w:rFonts w:hint="eastAsia"/>
        </w:rPr>
        <w:br/>
      </w:r>
      <w:r>
        <w:rPr>
          <w:rFonts w:hint="eastAsia"/>
        </w:rPr>
        <w:t>　　图表 242018年中国医疗卫生机构诊疗人数统计</w:t>
      </w:r>
      <w:r>
        <w:rPr>
          <w:rFonts w:hint="eastAsia"/>
        </w:rPr>
        <w:br/>
      </w:r>
      <w:r>
        <w:rPr>
          <w:rFonts w:hint="eastAsia"/>
        </w:rPr>
        <w:t>　　图表 252018年中国医疗卫生机构出院人数统计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26 2019-2024年中国医疗机构资产负债规模统计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27 2019-2024年中国医疗机构收入和支出规模统计</w:t>
      </w:r>
      <w:r>
        <w:rPr>
          <w:rFonts w:hint="eastAsia"/>
        </w:rPr>
        <w:br/>
      </w:r>
      <w:r>
        <w:rPr>
          <w:rFonts w:hint="eastAsia"/>
        </w:rPr>
        <w:t>　　图表 28 2019-2024年中国医疗机构运营能力指标统计</w:t>
      </w:r>
      <w:r>
        <w:rPr>
          <w:rFonts w:hint="eastAsia"/>
        </w:rPr>
        <w:br/>
      </w:r>
      <w:r>
        <w:rPr>
          <w:rFonts w:hint="eastAsia"/>
        </w:rPr>
        <w:t>　　图表 29 2019-2024年中国卫生总费用统计</w:t>
      </w:r>
      <w:r>
        <w:rPr>
          <w:rFonts w:hint="eastAsia"/>
        </w:rPr>
        <w:br/>
      </w:r>
      <w:r>
        <w:rPr>
          <w:rFonts w:hint="eastAsia"/>
        </w:rPr>
        <w:t>　　图表 31 2019-2024年中国人均卫生费用统计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48b63be546aa" w:history="1">
        <w:r>
          <w:rPr>
            <w:rStyle w:val="Hyperlink"/>
          </w:rPr>
          <w:t>2025-2031年中国妇幼保健院行业深度调研与发展趋势预测报告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48b63be546aa" w:history="1">
        <w:r>
          <w:rPr>
            <w:rStyle w:val="Hyperlink"/>
          </w:rPr>
          <w:t>https://www.20087.com/6/55/FuYouBaoJianYuanFaZhanQuShiYuCe.html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的联系方式、妇幼保健院人流价格表、什么是妇幼保健院、妇幼保健院医院、妇幼保健院总院、妇幼保健院是公立还是私立、妇幼保健院地址在哪、妇幼保健院是属于什么性质医院、妇幼保健院几点上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e7660df44d88" w:history="1">
      <w:r>
        <w:rPr>
          <w:rStyle w:val="Hyperlink"/>
        </w:rPr>
        <w:t>2025-2031年中国妇幼保健院行业深度调研与发展趋势预测报告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uYouBaoJianYuanFaZhanQuShiYuCe.html" TargetMode="External" Id="R216b48b63be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uYouBaoJianYuanFaZhanQuShiYuCe.html" TargetMode="External" Id="Re405e7660df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2024-12-11T05:57:00Z</dcterms:created>
  <dcterms:modified xsi:type="dcterms:W3CDTF">2024-12-11T06:57:00Z</dcterms:modified>
  <dc:subject>2025-2031年中国妇幼保健院行业深度调研与发展趋势预测报告</dc:subject>
  <dc:title>2025-2031年中国妇幼保健院行业深度调研与发展趋势预测报告</dc:title>
  <cp:keywords>2025-2031年中国妇幼保健院行业深度调研与发展趋势预测报告</cp:keywords>
  <dc:description>2025-2031年中国妇幼保健院行业深度调研与发展趋势预测报告</dc:description>
</cp:coreProperties>
</file>