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8d9a76b4f4e69" w:history="1">
              <w:r>
                <w:rPr>
                  <w:rStyle w:val="Hyperlink"/>
                </w:rPr>
                <w:t>2025-2031年中国电子病历（EMR）行业现状与发展趋势报告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8d9a76b4f4e69" w:history="1">
              <w:r>
                <w:rPr>
                  <w:rStyle w:val="Hyperlink"/>
                </w:rPr>
                <w:t>2025-2031年中国电子病历（EMR）行业现状与发展趋势报告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8d9a76b4f4e69" w:history="1">
                <w:r>
                  <w:rPr>
                    <w:rStyle w:val="Hyperlink"/>
                  </w:rPr>
                  <w:t>https://www.20087.com/6/15/DianZiBingLi-EMR-DeFaZhanQuShi.html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病历（EMR）在全球医疗体系中的推广，标志着医疗服务从纸质记录向数字化转型的重要里程碑。EMR系统不仅简化了患者信息的录入与检索，还促进了跨科室、跨医院的信息共享，提高了诊疗效率。同时，基于EMR的数据分析，为疾病预测、疗效评估提供了有力支撑，有助于个性化医疗方案的制定。</w:t>
      </w:r>
      <w:r>
        <w:rPr>
          <w:rFonts w:hint="eastAsia"/>
        </w:rPr>
        <w:br/>
      </w:r>
      <w:r>
        <w:rPr>
          <w:rFonts w:hint="eastAsia"/>
        </w:rPr>
        <w:t>　　未来，电子病历将更加注重数据安全、隐私保护与智能化应用。数据安全方面，采用区块链技术确保数据的不可篡改性和追溯性，增强患者信任。隐私保护方面，通过差分隐私、同态加密等手段，在保护个人隐私的同时，实现数据的有效利用。智能化应用方面，结合AI技术，如自然语言处理、机器学习，实现病历的自动编码、诊断辅助等功能，进一步提升医疗服务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8d9a76b4f4e69" w:history="1">
        <w:r>
          <w:rPr>
            <w:rStyle w:val="Hyperlink"/>
          </w:rPr>
          <w:t>2025-2031年中国电子病历（EMR）行业现状与发展趋势报告</w:t>
        </w:r>
      </w:hyperlink>
      <w:r>
        <w:rPr>
          <w:rFonts w:hint="eastAsia"/>
        </w:rPr>
        <w:t>》从产业链视角出发，系统分析了电子病历（EMR）行业的市场现状与需求动态，详细解读了电子病历（EMR）市场规模、价格波动及上下游影响因素。报告深入剖析了电子病历（EMR）细分领域的发展特点，基于权威数据对市场前景及未来趋势进行了科学预测，同时揭示了电子病历（EMR）重点企业的竞争格局与市场集中度变化。报告客观翔实地指出了电子病历（EMR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电子病历（EMR）产业概述</w:t>
      </w:r>
      <w:r>
        <w:rPr>
          <w:rFonts w:hint="eastAsia"/>
        </w:rPr>
        <w:br/>
      </w:r>
      <w:r>
        <w:rPr>
          <w:rFonts w:hint="eastAsia"/>
        </w:rPr>
        <w:t>　　第一节 电子病历（EMR）定义</w:t>
      </w:r>
      <w:r>
        <w:rPr>
          <w:rFonts w:hint="eastAsia"/>
        </w:rPr>
        <w:br/>
      </w:r>
      <w:r>
        <w:rPr>
          <w:rFonts w:hint="eastAsia"/>
        </w:rPr>
        <w:t>　　第二节 电子病历（EMR）行业特点</w:t>
      </w:r>
      <w:r>
        <w:rPr>
          <w:rFonts w:hint="eastAsia"/>
        </w:rPr>
        <w:br/>
      </w:r>
      <w:r>
        <w:rPr>
          <w:rFonts w:hint="eastAsia"/>
        </w:rPr>
        <w:t>　　第三节 电子病历（EMR）发展历程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2024-2025年中国电子病历（EMR）行业运行环境分析</w:t>
      </w:r>
      <w:r>
        <w:rPr>
          <w:rFonts w:hint="eastAsia"/>
        </w:rPr>
        <w:br/>
      </w:r>
      <w:r>
        <w:rPr>
          <w:rFonts w:hint="eastAsia"/>
        </w:rPr>
        <w:t>　　第一节 电子病历（EMR）行业经济环境分析</w:t>
      </w:r>
      <w:r>
        <w:rPr>
          <w:rFonts w:hint="eastAsia"/>
        </w:rPr>
        <w:br/>
      </w:r>
      <w:r>
        <w:rPr>
          <w:rFonts w:hint="eastAsia"/>
        </w:rPr>
        <w:t>　　第二节 电子病历（EMR）产业政策环境分析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一、电子病历（EMR）行业监管体制</w:t>
      </w:r>
      <w:r>
        <w:rPr>
          <w:rFonts w:hint="eastAsia"/>
        </w:rPr>
        <w:br/>
      </w:r>
      <w:r>
        <w:rPr>
          <w:rFonts w:hint="eastAsia"/>
        </w:rPr>
        <w:t>　　　　二、电子病历（EMR）行业主要法规政策</w:t>
      </w:r>
      <w:r>
        <w:rPr>
          <w:rFonts w:hint="eastAsia"/>
        </w:rPr>
        <w:br/>
      </w:r>
      <w:r>
        <w:rPr>
          <w:rFonts w:hint="eastAsia"/>
        </w:rPr>
        <w:t>　　第三节 电子病历（EMR）产业社会环境分析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2024-2025年全球电子病历（EMR）行业发展态势分析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全球电子病历（EMR）市场发展现状分析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全球主要国家、地区电子病历（EMR）市场现状</w:t>
      </w:r>
      <w:r>
        <w:rPr>
          <w:rFonts w:hint="eastAsia"/>
        </w:rPr>
        <w:br/>
      </w:r>
      <w:r>
        <w:rPr>
          <w:rFonts w:hint="eastAsia"/>
        </w:rPr>
        <w:t>　　第三节 全球电子病历（EMR）行业发展趋势预测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中国电子病历（EMR）行业发展调研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2019-2024年中国电子病历（EMR）行业规模情况</w:t>
      </w:r>
      <w:r>
        <w:rPr>
          <w:rFonts w:hint="eastAsia"/>
        </w:rPr>
        <w:br/>
      </w:r>
      <w:r>
        <w:rPr>
          <w:rFonts w:hint="eastAsia"/>
        </w:rPr>
        <w:t>　　　　一、电子病历（EMR）行业市场规模状况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二、电子病历（EMR）行业单位规模状况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三、电子病历（EMR）行业人员规模状况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2019-2024年中国电子病历（EMR）行业财务能力分析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一、电子病历（EMR）行业盈利能力分析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二、电子病历（EMR）行业偿债能力分析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三、电子病历（EMR）行业营运能力分析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四、电子病历（EMR）行业发展能力分析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2024-2025年中国电子病历（EMR）行业热点动态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2024-2025年中国电子病历（EMR）行业面临的挑战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中国电子病历（EMR）行业重点地区市场调研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**地区电子病历（EMR）发展现状及趋势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**地区电子病历（EMR）发展现状及趋势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**地区电子病历（EMR）发展现状及趋势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**地区电子病历（EMR）发展现状及趋势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中国电子病历（EMR）行业价格走势及影响因素分析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国内电子病历（EMR）行业价格回顾</w:t>
      </w:r>
      <w:r>
        <w:rPr>
          <w:rFonts w:hint="eastAsia"/>
        </w:rPr>
        <w:br/>
      </w:r>
      <w:r>
        <w:rPr>
          <w:rFonts w:hint="eastAsia"/>
        </w:rPr>
        <w:t>　　第二节 国内电子病历（EMR）行业价格走势预测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国内电子病历（EMR）行业价格影响因素分析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中国电子病历（EMR）行业客户调研</w:t>
      </w:r>
      <w:r>
        <w:rPr>
          <w:rFonts w:hint="eastAsia"/>
        </w:rPr>
        <w:br/>
      </w:r>
      <w:r>
        <w:rPr>
          <w:rFonts w:hint="eastAsia"/>
        </w:rPr>
        <w:t>　　　　一、电子病历（EMR）行业客户偏好调查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二、客户对电子病历（EMR）品牌的首要认知渠道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三、电子病历（EMR）品牌忠诚度调查</w:t>
      </w:r>
      <w:r>
        <w:rPr>
          <w:rFonts w:hint="eastAsia"/>
        </w:rPr>
        <w:br/>
      </w:r>
      <w:r>
        <w:rPr>
          <w:rFonts w:hint="eastAsia"/>
        </w:rPr>
        <w:t>　　　　四、电子病历（EMR）行业客户消费理念调研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中国电子病历（EMR）行业重点企业发展调研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中国电子病历（EMR）行业竞争格局分析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2025年电子病历（EMR）行业集中度分析</w:t>
      </w:r>
      <w:r>
        <w:rPr>
          <w:rFonts w:hint="eastAsia"/>
        </w:rPr>
        <w:br/>
      </w:r>
      <w:r>
        <w:rPr>
          <w:rFonts w:hint="eastAsia"/>
        </w:rPr>
        <w:t>　　　　一、电子病历（EMR）市场集中度分析</w:t>
      </w:r>
      <w:r>
        <w:rPr>
          <w:rFonts w:hint="eastAsia"/>
        </w:rPr>
        <w:br/>
      </w:r>
      <w:r>
        <w:rPr>
          <w:rFonts w:hint="eastAsia"/>
        </w:rPr>
        <w:t>　　　　二、电子病历（EMR）企业集中度分析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2024-2025年电子病历（EMR）行业竞争格局分析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一、电子病历（EMR）行业竞争策略分析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二、电子病历（EMR）行业竞争格局展望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三、我国电子病历（EMR）市场竞争趋势</w:t>
      </w:r>
      <w:r>
        <w:rPr>
          <w:rFonts w:hint="eastAsia"/>
        </w:rPr>
        <w:br/>
      </w:r>
      <w:r>
        <w:rPr>
          <w:rFonts w:hint="eastAsia"/>
        </w:rPr>
        <w:t>　　第三节 电子病历（EMR）行业兼并与重组整合分析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一、电子病历（EMR）行业兼并与重组整合动态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二、电子病历（EMR）行业兼并与重组整合发展趋势预测分析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电子病历（EMR）行业投资风险及应对策略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电子病历（EMR）行业SWOT模型分析</w:t>
      </w:r>
      <w:r>
        <w:rPr>
          <w:rFonts w:hint="eastAsia"/>
        </w:rPr>
        <w:br/>
      </w:r>
      <w:r>
        <w:rPr>
          <w:rFonts w:hint="eastAsia"/>
        </w:rPr>
        <w:t>　　　　一、电子病历（EMR）行业优势分析</w:t>
      </w:r>
      <w:r>
        <w:rPr>
          <w:rFonts w:hint="eastAsia"/>
        </w:rPr>
        <w:br/>
      </w:r>
      <w:r>
        <w:rPr>
          <w:rFonts w:hint="eastAsia"/>
        </w:rPr>
        <w:t>　　　　二、电子病历（EMR）行业劣势分析</w:t>
      </w:r>
      <w:r>
        <w:rPr>
          <w:rFonts w:hint="eastAsia"/>
        </w:rPr>
        <w:br/>
      </w:r>
      <w:r>
        <w:rPr>
          <w:rFonts w:hint="eastAsia"/>
        </w:rPr>
        <w:t>　　　　三、电子病历（EMR）行业机会分析</w:t>
      </w:r>
      <w:r>
        <w:rPr>
          <w:rFonts w:hint="eastAsia"/>
        </w:rPr>
        <w:br/>
      </w:r>
      <w:r>
        <w:rPr>
          <w:rFonts w:hint="eastAsia"/>
        </w:rPr>
        <w:t>　　　　四、电子病历（EMR）行业风险分析</w:t>
      </w:r>
      <w:r>
        <w:rPr>
          <w:rFonts w:hint="eastAsia"/>
        </w:rPr>
        <w:br/>
      </w:r>
      <w:r>
        <w:rPr>
          <w:rFonts w:hint="eastAsia"/>
        </w:rPr>
        <w:t>　　第二节 电子病历（EMR）行业投资风险及控制策略分析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一、电子病历（EMR）市场风险及控制策略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二、电子病历（EMR）行业政策风险及控制策略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三、电子病历（EMR）行业经营风险及控制策略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四、电子病历（EMR）同业竞争风险及控制策略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五、电子病历（EMR）行业其他风险及控制策略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2025-2031年中国电子病历（EMR）市场预测及发展建议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2025-2031年中国电子病历（EMR）市场预测分析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一、中国电子病历（EMR）市场前景分析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二、中国电子病历（EMR）发展趋势预测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2025-2031年中国电子病历（EMR）企业发展策略建议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一、电子病历（EMR）企业融资策略</w:t>
      </w:r>
      <w:r>
        <w:rPr>
          <w:rFonts w:hint="eastAsia"/>
        </w:rPr>
        <w:br/>
      </w:r>
      <w:r>
        <w:rPr>
          <w:rFonts w:hint="eastAsia"/>
        </w:rPr>
        <w:t>　　　　二、电子病历（EMR）企业人才策略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2025-2031年中国电子病历（EMR）企业营销策略建议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一、电子病历（EMR）企业定位策略</w:t>
      </w:r>
      <w:r>
        <w:rPr>
          <w:rFonts w:hint="eastAsia"/>
        </w:rPr>
        <w:br/>
      </w:r>
      <w:r>
        <w:rPr>
          <w:rFonts w:hint="eastAsia"/>
        </w:rPr>
        <w:t>　　　　二、电子病历（EMR）企业价格策略</w:t>
      </w:r>
      <w:r>
        <w:rPr>
          <w:rFonts w:hint="eastAsia"/>
        </w:rPr>
        <w:br/>
      </w:r>
      <w:r>
        <w:rPr>
          <w:rFonts w:hint="eastAsia"/>
        </w:rPr>
        <w:t>　　　　三、电子病历（EMR）企业促销策略</w:t>
      </w:r>
      <w:r>
        <w:rPr>
          <w:rFonts w:hint="eastAsia"/>
        </w:rPr>
        <w:br/>
      </w:r>
      <w:r>
        <w:rPr>
          <w:rFonts w:hint="eastAsia"/>
        </w:rPr>
        <w:t>　　第四节 中-智-林-电子病历（EMR）行业研究结论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电子病历（EMR）介绍</w:t>
      </w:r>
      <w:r>
        <w:rPr>
          <w:rFonts w:hint="eastAsia"/>
        </w:rPr>
        <w:br/>
      </w:r>
      <w:r>
        <w:rPr>
          <w:rFonts w:hint="eastAsia"/>
        </w:rPr>
        <w:t>　　图表 电子病历（EMR）图片</w:t>
      </w:r>
      <w:r>
        <w:rPr>
          <w:rFonts w:hint="eastAsia"/>
        </w:rPr>
        <w:br/>
      </w:r>
      <w:r>
        <w:rPr>
          <w:rFonts w:hint="eastAsia"/>
        </w:rPr>
        <w:t>　　图表 电子病历（EMR）产业链调研</w:t>
      </w:r>
      <w:r>
        <w:rPr>
          <w:rFonts w:hint="eastAsia"/>
        </w:rPr>
        <w:br/>
      </w:r>
      <w:r>
        <w:rPr>
          <w:rFonts w:hint="eastAsia"/>
        </w:rPr>
        <w:t>　　图表 电子病历（EMR）行业特点</w:t>
      </w:r>
      <w:r>
        <w:rPr>
          <w:rFonts w:hint="eastAsia"/>
        </w:rPr>
        <w:br/>
      </w:r>
      <w:r>
        <w:rPr>
          <w:rFonts w:hint="eastAsia"/>
        </w:rPr>
        <w:t>　　图表 电子病历（EMR）政策</w:t>
      </w:r>
      <w:r>
        <w:rPr>
          <w:rFonts w:hint="eastAsia"/>
        </w:rPr>
        <w:br/>
      </w:r>
      <w:r>
        <w:rPr>
          <w:rFonts w:hint="eastAsia"/>
        </w:rPr>
        <w:t>　　图表 电子病历（EMR）技术 标准</w:t>
      </w:r>
      <w:r>
        <w:rPr>
          <w:rFonts w:hint="eastAsia"/>
        </w:rPr>
        <w:br/>
      </w:r>
      <w:r>
        <w:rPr>
          <w:rFonts w:hint="eastAsia"/>
        </w:rPr>
        <w:t>　　图表 电子病历（EMR）最新消息 动态</w:t>
      </w:r>
      <w:r>
        <w:rPr>
          <w:rFonts w:hint="eastAsia"/>
        </w:rPr>
        <w:br/>
      </w:r>
      <w:r>
        <w:rPr>
          <w:rFonts w:hint="eastAsia"/>
        </w:rPr>
        <w:t>　　图表 电子病历（EMR）行业现状</w:t>
      </w:r>
      <w:r>
        <w:rPr>
          <w:rFonts w:hint="eastAsia"/>
        </w:rPr>
        <w:br/>
      </w:r>
      <w:r>
        <w:rPr>
          <w:rFonts w:hint="eastAsia"/>
        </w:rPr>
        <w:t>　　图表 2019-2024年电子病历（EMR）行业市场容量统计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2019-2024年中国电子病历（EMR）市场规模情况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2019-2024年中国电子病历（EMR）销售统计</w:t>
      </w:r>
      <w:r>
        <w:rPr>
          <w:rFonts w:hint="eastAsia"/>
        </w:rPr>
        <w:br/>
      </w:r>
      <w:r>
        <w:rPr>
          <w:rFonts w:hint="eastAsia"/>
        </w:rPr>
        <w:t>　　图表 2019-2024年中国电子病历（EMR）利润总额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2019-2024年中国电子病历（EMR）企业数量统计</w:t>
      </w:r>
      <w:r>
        <w:rPr>
          <w:rFonts w:hint="eastAsia"/>
        </w:rPr>
        <w:br/>
      </w:r>
      <w:r>
        <w:rPr>
          <w:rFonts w:hint="eastAsia"/>
        </w:rPr>
        <w:t>　　图表 2024年电子病历（EMR）成本和利润分析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2019-2024年中国电子病历（EMR）行业经营效益分析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2019-2024年中国电子病历（EMR）行业发展能力分析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2019-2024年中国电子病历（EMR）行业盈利能力分析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2019-2024年中国电子病历（EMR）行业运营能力分析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2019-2024年中国电子病历（EMR）行业偿债能力分析</w:t>
      </w:r>
      <w:r>
        <w:rPr>
          <w:rFonts w:hint="eastAsia"/>
        </w:rPr>
        <w:br/>
      </w:r>
      <w:r>
        <w:rPr>
          <w:rFonts w:hint="eastAsia"/>
        </w:rPr>
        <w:t>　　图表 电子病历（EMR）品牌分析</w:t>
      </w:r>
      <w:r>
        <w:rPr>
          <w:rFonts w:hint="eastAsia"/>
        </w:rPr>
        <w:br/>
      </w:r>
      <w:r>
        <w:rPr>
          <w:rFonts w:hint="eastAsia"/>
        </w:rPr>
        <w:t>　　图表 **地区电子病历（EMR）市场规模</w:t>
      </w:r>
      <w:r>
        <w:rPr>
          <w:rFonts w:hint="eastAsia"/>
        </w:rPr>
        <w:br/>
      </w:r>
      <w:r>
        <w:rPr>
          <w:rFonts w:hint="eastAsia"/>
        </w:rPr>
        <w:t>　　图表 **地区电子病历（EMR）行业市场需求</w:t>
      </w:r>
      <w:r>
        <w:rPr>
          <w:rFonts w:hint="eastAsia"/>
        </w:rPr>
        <w:br/>
      </w:r>
      <w:r>
        <w:rPr>
          <w:rFonts w:hint="eastAsia"/>
        </w:rPr>
        <w:t>　　图表 **地区电子病历（EMR）市场调研</w:t>
      </w:r>
      <w:r>
        <w:rPr>
          <w:rFonts w:hint="eastAsia"/>
        </w:rPr>
        <w:br/>
      </w:r>
      <w:r>
        <w:rPr>
          <w:rFonts w:hint="eastAsia"/>
        </w:rPr>
        <w:t>　　图表 **地区电子病历（EMR）行业市场需求分析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**地区电子病历（EMR）市场规模</w:t>
      </w:r>
      <w:r>
        <w:rPr>
          <w:rFonts w:hint="eastAsia"/>
        </w:rPr>
        <w:br/>
      </w:r>
      <w:r>
        <w:rPr>
          <w:rFonts w:hint="eastAsia"/>
        </w:rPr>
        <w:t>　　图表 **地区电子病历（EMR）行业市场需求</w:t>
      </w:r>
      <w:r>
        <w:rPr>
          <w:rFonts w:hint="eastAsia"/>
        </w:rPr>
        <w:br/>
      </w:r>
      <w:r>
        <w:rPr>
          <w:rFonts w:hint="eastAsia"/>
        </w:rPr>
        <w:t>　　图表 **地区电子病历（EMR）市场调研</w:t>
      </w:r>
      <w:r>
        <w:rPr>
          <w:rFonts w:hint="eastAsia"/>
        </w:rPr>
        <w:br/>
      </w:r>
      <w:r>
        <w:rPr>
          <w:rFonts w:hint="eastAsia"/>
        </w:rPr>
        <w:t>　　图表 **地区电子病历（EMR）市场需求分析</w:t>
      </w:r>
      <w:r>
        <w:rPr>
          <w:rFonts w:hint="eastAsia"/>
        </w:rPr>
        <w:br/>
      </w:r>
      <w:r>
        <w:rPr>
          <w:rFonts w:hint="eastAsia"/>
        </w:rPr>
        <w:t>　　图表 电子病历（EMR）上游发展</w:t>
      </w:r>
      <w:r>
        <w:rPr>
          <w:rFonts w:hint="eastAsia"/>
        </w:rPr>
        <w:br/>
      </w:r>
      <w:r>
        <w:rPr>
          <w:rFonts w:hint="eastAsia"/>
        </w:rPr>
        <w:t>　　图表 电子病历（EMR）下游发展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电子病历（EMR）企业（一）概况</w:t>
      </w:r>
      <w:r>
        <w:rPr>
          <w:rFonts w:hint="eastAsia"/>
        </w:rPr>
        <w:br/>
      </w:r>
      <w:r>
        <w:rPr>
          <w:rFonts w:hint="eastAsia"/>
        </w:rPr>
        <w:t>　　图表 企业电子病历（EMR）业务</w:t>
      </w:r>
      <w:r>
        <w:rPr>
          <w:rFonts w:hint="eastAsia"/>
        </w:rPr>
        <w:br/>
      </w:r>
      <w:r>
        <w:rPr>
          <w:rFonts w:hint="eastAsia"/>
        </w:rPr>
        <w:t>　　图表 电子病历（EMR）企业（一）经营情况分析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电子病历（EMR）企业（一）盈利能力情况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电子病历（EMR）企业（一）偿债能力情况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电子病历（EMR）企业（一）运营能力情况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电子病历（EMR）企业（一）成长能力情况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电子病历（EMR）企业（二）简介</w:t>
      </w:r>
      <w:r>
        <w:rPr>
          <w:rFonts w:hint="eastAsia"/>
        </w:rPr>
        <w:br/>
      </w:r>
      <w:r>
        <w:rPr>
          <w:rFonts w:hint="eastAsia"/>
        </w:rPr>
        <w:t>　　图表 企业电子病历（EMR）业务</w:t>
      </w:r>
      <w:r>
        <w:rPr>
          <w:rFonts w:hint="eastAsia"/>
        </w:rPr>
        <w:br/>
      </w:r>
      <w:r>
        <w:rPr>
          <w:rFonts w:hint="eastAsia"/>
        </w:rPr>
        <w:t>　　图表 电子病历（EMR）企业（二）经营情况分析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电子病历（EMR）企业（二）盈利能力情况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电子病历（EMR）企业（二）偿债能力情况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电子病历（EMR）企业（二）运营能力情况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电子病历（EMR）企业（二）成长能力情况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电子病历（EMR）企业（三）概况</w:t>
      </w:r>
      <w:r>
        <w:rPr>
          <w:rFonts w:hint="eastAsia"/>
        </w:rPr>
        <w:br/>
      </w:r>
      <w:r>
        <w:rPr>
          <w:rFonts w:hint="eastAsia"/>
        </w:rPr>
        <w:t>　　图表 企业电子病历（EMR）业务</w:t>
      </w:r>
      <w:r>
        <w:rPr>
          <w:rFonts w:hint="eastAsia"/>
        </w:rPr>
        <w:br/>
      </w:r>
      <w:r>
        <w:rPr>
          <w:rFonts w:hint="eastAsia"/>
        </w:rPr>
        <w:t>　　图表 电子病历（EMR）企业（三）经营情况分析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电子病历（EMR）企业（三）盈利能力情况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电子病历（EMR）企业（三）偿债能力情况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电子病历（EMR）企业（三）运营能力情况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电子病历（EMR）企业（三）成长能力情况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电子病历（EMR）企业（四）简介</w:t>
      </w:r>
      <w:r>
        <w:rPr>
          <w:rFonts w:hint="eastAsia"/>
        </w:rPr>
        <w:br/>
      </w:r>
      <w:r>
        <w:rPr>
          <w:rFonts w:hint="eastAsia"/>
        </w:rPr>
        <w:t>　　图表 企业电子病历（EMR）业务</w:t>
      </w:r>
      <w:r>
        <w:rPr>
          <w:rFonts w:hint="eastAsia"/>
        </w:rPr>
        <w:br/>
      </w:r>
      <w:r>
        <w:rPr>
          <w:rFonts w:hint="eastAsia"/>
        </w:rPr>
        <w:t>　　图表 电子病历（EMR）企业（四）经营情况分析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电子病历（EMR）企业（四）盈利能力情况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电子病历（EMR）企业（四）偿债能力情况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电子病历（EMR）企业（四）运营能力情况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电子病历（EMR）企业（四）成长能力情况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电子病历（EMR）投资、并购情况</w:t>
      </w:r>
      <w:r>
        <w:rPr>
          <w:rFonts w:hint="eastAsia"/>
        </w:rPr>
        <w:br/>
      </w:r>
      <w:r>
        <w:rPr>
          <w:rFonts w:hint="eastAsia"/>
        </w:rPr>
        <w:t>　　图表 电子病历（EMR）优势</w:t>
      </w:r>
      <w:r>
        <w:rPr>
          <w:rFonts w:hint="eastAsia"/>
        </w:rPr>
        <w:br/>
      </w:r>
      <w:r>
        <w:rPr>
          <w:rFonts w:hint="eastAsia"/>
        </w:rPr>
        <w:t>　　图表 电子病历（EMR）劣势</w:t>
      </w:r>
      <w:r>
        <w:rPr>
          <w:rFonts w:hint="eastAsia"/>
        </w:rPr>
        <w:br/>
      </w:r>
      <w:r>
        <w:rPr>
          <w:rFonts w:hint="eastAsia"/>
        </w:rPr>
        <w:t>　　图表 电子病历（EMR）机会</w:t>
      </w:r>
      <w:r>
        <w:rPr>
          <w:rFonts w:hint="eastAsia"/>
        </w:rPr>
        <w:br/>
      </w:r>
      <w:r>
        <w:rPr>
          <w:rFonts w:hint="eastAsia"/>
        </w:rPr>
        <w:t>　　图表 电子病历（EMR）威胁</w:t>
      </w:r>
      <w:r>
        <w:rPr>
          <w:rFonts w:hint="eastAsia"/>
        </w:rPr>
        <w:br/>
      </w:r>
      <w:r>
        <w:rPr>
          <w:rFonts w:hint="eastAsia"/>
        </w:rPr>
        <w:t>　　图表 进入电子病历（EMR）行业壁垒</w:t>
      </w:r>
      <w:r>
        <w:rPr>
          <w:rFonts w:hint="eastAsia"/>
        </w:rPr>
        <w:br/>
      </w:r>
      <w:r>
        <w:rPr>
          <w:rFonts w:hint="eastAsia"/>
        </w:rPr>
        <w:t>　　图表 电子病历（EMR）发展有利因素</w:t>
      </w:r>
      <w:r>
        <w:rPr>
          <w:rFonts w:hint="eastAsia"/>
        </w:rPr>
        <w:br/>
      </w:r>
      <w:r>
        <w:rPr>
          <w:rFonts w:hint="eastAsia"/>
        </w:rPr>
        <w:t>　　图表 电子病历（EMR）发展不利因素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2025-2031年中国电子病历（EMR）行业信息化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2025-2031年中国电子病历（EMR）行业市场容量预测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2025-2031年中国电子病历（EMR）行业市场规模预测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2025-2031年中国电子病历（EMR）行业风险</w:t>
      </w:r>
      <w:r>
        <w:rPr>
          <w:rFonts w:hint="eastAsia"/>
        </w:rPr>
        <w:br/>
      </w:r>
      <w:r>
        <w:rPr>
          <w:rFonts w:hint="eastAsia"/>
        </w:rPr>
        <w:t>　　图表 2025-2031年中国电子病历（EMR）市场前景分析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2025-2031年中国电子病历（EMR）发展趋势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8d9a76b4f4e69" w:history="1">
        <w:r>
          <w:rPr>
            <w:rStyle w:val="Hyperlink"/>
          </w:rPr>
          <w:t>2025-2031年中国电子病历（EMR）行业现状与发展趋势报告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8d9a76b4f4e69" w:history="1">
        <w:r>
          <w:rPr>
            <w:rStyle w:val="Hyperlink"/>
          </w:rPr>
          <w:t>https://www.20087.com/6/15/DianZiBingLi-EMR-DeFaZhanQuShi.html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热点：电子病历是什么样子的、电子病历EMR升级服务器地址、电子病历单、电子病历EMR怎么读、电子病历是什么、电子病历（EMR）是以什么为中心、电子病历和电子病历系统的关系、电子病历（EMR）的意义包括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33e99722144a6" w:history="1">
      <w:r>
        <w:rPr>
          <w:rStyle w:val="Hyperlink"/>
        </w:rPr>
        <w:t>2025-2031年中国电子病历（EMR）行业现状与发展趋势报告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DianZiBingLi-EMR-DeFaZhanQuShi.html" TargetMode="External" Id="Rbe68d9a76b4f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DianZiBingLi-EMR-DeFaZhanQuShi.html" TargetMode="External" Id="R6b133e997221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2024-12-06T23:21:00Z</dcterms:created>
  <dcterms:modified xsi:type="dcterms:W3CDTF">2024-12-07T00:21:00Z</dcterms:modified>
  <dc:subject>2025-2031年中国电子病历（EMR）行业现状与发展趋势报告</dc:subject>
  <dc:title>2025-2031年中国电子病历（EMR）行业现状与发展趋势报告</dc:title>
  <cp:keywords>2025-2031年中国电子病历（EMR）行业现状与发展趋势报告</cp:keywords>
  <dc:description>2025-2031年中国电子病历（EMR）行业现状与发展趋势报告</dc:description>
</cp:coreProperties>
</file>