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a00bcdc9c4724" w:history="1">
              <w:r>
                <w:rPr>
                  <w:rStyle w:val="Hyperlink"/>
                </w:rPr>
                <w:t>中国精神分裂症药物行业现状研究分析及发展趋势预测报告（2024年）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a00bcdc9c4724" w:history="1">
              <w:r>
                <w:rPr>
                  <w:rStyle w:val="Hyperlink"/>
                </w:rPr>
                <w:t>中国精神分裂症药物行业现状研究分析及发展趋势预测报告（2024年）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a00bcdc9c4724" w:history="1">
                <w:r>
                  <w:rPr>
                    <w:rStyle w:val="Hyperlink"/>
                  </w:rPr>
                  <w:t>https://www.20087.com/M_YiLiaoBaoJian/56/JingShenFenLieZhengYaoWuFaZhanXianZhuangFenXiQianJingYuCe.html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分裂症药物是精神科领域的重要治疗手段，用于缓解幻觉、妄想、思维混乱等症状。近年来，随着神经科学的进步，新型抗精神病药物的研发取得了突破，这些药物不仅能够有效控制症状，还减少了传统药物的副作用，如体重增加、代谢综合征等。同时，个性化治疗和基因组学的发展，使得医生能够根据患者的基因特征和药物反应史，选择最合适的治疗方案，提高了治疗效果。</w:t>
      </w:r>
      <w:r>
        <w:rPr>
          <w:rFonts w:hint="eastAsia"/>
        </w:rPr>
        <w:br/>
      </w:r>
      <w:r>
        <w:rPr>
          <w:rFonts w:hint="eastAsia"/>
        </w:rPr>
        <w:t>　　未来，精神分裂症药物的发展将更加侧重于靶向治疗和非药物疗法的结合。通过深入理解疾病的病理机制，科学家将开发出针对特定神经递质受体或信号通路的药物，以实现更精准的治疗。同时，结合心理治疗、社会支持和生活方式干预，将提供更加全面的患者照护，提高患者的生活质量和康复机会。此外，远程医疗和数字疗法的应用，如虚拟现实治疗和移动健康应用，将为精神分裂症患者提供更加便捷和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a00bcdc9c4724" w:history="1">
        <w:r>
          <w:rPr>
            <w:rStyle w:val="Hyperlink"/>
          </w:rPr>
          <w:t>中国精神分裂症药物行业现状研究分析及发展趋势预测报告（2024年）</w:t>
        </w:r>
      </w:hyperlink>
      <w:r>
        <w:rPr>
          <w:rFonts w:hint="eastAsia"/>
        </w:rPr>
        <w:t>》基于对精神分裂症药物行业的深入研究和市场监测数据，全面分析了精神分裂症药物行业现状、市场需求与市场规模。精神分裂症药物报告详细探讨了产业链结构，价格动态，以及精神分裂症药物各细分市场的特点。同时，还科学预测了市场前景与发展趋势，深入剖析了精神分裂症药物品牌竞争格局，市场集中度，以及重点企业的经营状况。精神分裂症药物报告旨在挖掘行业投资价值，揭示潜在风险与机遇，为投资者和决策者提供专业、科学、客观的战略建议，是了解精神分裂症药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精神分裂症药物产业概述</w:t>
      </w:r>
      <w:r>
        <w:rPr>
          <w:rFonts w:hint="eastAsia"/>
        </w:rPr>
        <w:br/>
      </w:r>
      <w:r>
        <w:rPr>
          <w:rFonts w:hint="eastAsia"/>
        </w:rPr>
        <w:t>　　1.1 精神分裂症药物定义及产品技术参数</w:t>
      </w:r>
      <w:r>
        <w:rPr>
          <w:rFonts w:hint="eastAsia"/>
        </w:rPr>
        <w:br/>
      </w:r>
      <w:r>
        <w:rPr>
          <w:rFonts w:hint="eastAsia"/>
        </w:rPr>
        <w:t>　　1.2 精神分裂症药物分类</w:t>
      </w:r>
      <w:r>
        <w:rPr>
          <w:rFonts w:hint="eastAsia"/>
        </w:rPr>
        <w:br/>
      </w:r>
      <w:r>
        <w:rPr>
          <w:rFonts w:hint="eastAsia"/>
        </w:rPr>
        <w:t>　　1.3 精神分裂症药物应用领域</w:t>
      </w:r>
      <w:r>
        <w:rPr>
          <w:rFonts w:hint="eastAsia"/>
        </w:rPr>
        <w:br/>
      </w:r>
      <w:r>
        <w:rPr>
          <w:rFonts w:hint="eastAsia"/>
        </w:rPr>
        <w:t>　　1.4 精神分裂症药物产业链结构</w:t>
      </w:r>
      <w:r>
        <w:rPr>
          <w:rFonts w:hint="eastAsia"/>
        </w:rPr>
        <w:br/>
      </w:r>
      <w:r>
        <w:rPr>
          <w:rFonts w:hint="eastAsia"/>
        </w:rPr>
        <w:t>　　1.5 精神分裂症药物产业概述</w:t>
      </w:r>
      <w:r>
        <w:rPr>
          <w:rFonts w:hint="eastAsia"/>
        </w:rPr>
        <w:br/>
      </w:r>
      <w:r>
        <w:rPr>
          <w:rFonts w:hint="eastAsia"/>
        </w:rPr>
        <w:t>　　1.6 精神分裂症药物产业政策</w:t>
      </w:r>
      <w:r>
        <w:rPr>
          <w:rFonts w:hint="eastAsia"/>
        </w:rPr>
        <w:br/>
      </w:r>
      <w:r>
        <w:rPr>
          <w:rFonts w:hint="eastAsia"/>
        </w:rPr>
        <w:t>　　1.7 精神分裂症药物产业动态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精神分裂症药物生产成本分析</w:t>
      </w:r>
      <w:r>
        <w:rPr>
          <w:rFonts w:hint="eastAsia"/>
        </w:rPr>
        <w:br/>
      </w:r>
      <w:r>
        <w:rPr>
          <w:rFonts w:hint="eastAsia"/>
        </w:rPr>
        <w:t>　　2.1 精神分裂症药物物料清单（BOM）</w:t>
      </w:r>
      <w:r>
        <w:rPr>
          <w:rFonts w:hint="eastAsia"/>
        </w:rPr>
        <w:br/>
      </w:r>
      <w:r>
        <w:rPr>
          <w:rFonts w:hint="eastAsia"/>
        </w:rPr>
        <w:t>　　2.2 精神分裂症药物物料清单价格分析</w:t>
      </w:r>
      <w:r>
        <w:rPr>
          <w:rFonts w:hint="eastAsia"/>
        </w:rPr>
        <w:br/>
      </w:r>
      <w:r>
        <w:rPr>
          <w:rFonts w:hint="eastAsia"/>
        </w:rPr>
        <w:t>　　2.3 精神分裂症药物生产劳动力成本分析</w:t>
      </w:r>
      <w:r>
        <w:rPr>
          <w:rFonts w:hint="eastAsia"/>
        </w:rPr>
        <w:br/>
      </w:r>
      <w:r>
        <w:rPr>
          <w:rFonts w:hint="eastAsia"/>
        </w:rPr>
        <w:t>　　2.4 精神分裂症药物设备折旧成本分析</w:t>
      </w:r>
      <w:r>
        <w:rPr>
          <w:rFonts w:hint="eastAsia"/>
        </w:rPr>
        <w:br/>
      </w:r>
      <w:r>
        <w:rPr>
          <w:rFonts w:hint="eastAsia"/>
        </w:rPr>
        <w:t>　　2.5 精神分裂症药物生产成本结构分析</w:t>
      </w:r>
      <w:r>
        <w:rPr>
          <w:rFonts w:hint="eastAsia"/>
        </w:rPr>
        <w:br/>
      </w:r>
      <w:r>
        <w:rPr>
          <w:rFonts w:hint="eastAsia"/>
        </w:rPr>
        <w:t>　　2.6 精神分裂症药物制造工艺分析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中国精神分裂症药物生产基地分析</w:t>
      </w:r>
      <w:r>
        <w:rPr>
          <w:rFonts w:hint="eastAsia"/>
        </w:rPr>
        <w:br/>
      </w:r>
      <w:r>
        <w:rPr>
          <w:rFonts w:hint="eastAsia"/>
        </w:rPr>
        <w:t>　　3.1 2023年中国精神分裂症药物各企业产能及投产时间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2023年中国各企业精神分裂症药物生产基地产能分布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2023年中国各企业各基地精神分裂症药物主要产品及技术来源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2023年中国各企业精神分裂症药物原料来源分布（原料供应商及比重）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2018-2023年中国精神分裂症药物不同地区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2018-2023年中国不同地区精神分裂症药物销量分布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2018-2023年中国不同规格精神分裂症药物销量分布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2018-2023年中国不同应用精神分裂症药物销量分布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2023年中国主要企业精神分裂症药物价格分析</w:t>
      </w:r>
      <w:r>
        <w:rPr>
          <w:rFonts w:hint="eastAsia"/>
        </w:rPr>
        <w:br/>
      </w:r>
      <w:r>
        <w:rPr>
          <w:rFonts w:hint="eastAsia"/>
        </w:rPr>
        <w:t>　　4.5 2018-2023年中国精神分裂症药物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2018-2023年中国精神分裂症药物不同地区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2018-2023年中国不同地区精神分裂症药物销售收入分布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2018-2023年中国不同规格精神分裂症药物销售收入分布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2018-2023年中国不同应用精神分裂症药物销售收入分布</w:t>
      </w:r>
      <w:r>
        <w:rPr>
          <w:rFonts w:hint="eastAsia"/>
        </w:rPr>
        <w:br/>
      </w:r>
      <w:r>
        <w:rPr>
          <w:rFonts w:hint="eastAsia"/>
        </w:rPr>
        <w:t>　　5.4 2018-2023年中国精神分裂症药物不同地区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2018-2023年中国精神分裂症药物产供销需市场分析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2018-2023年中国精神分裂症药物产能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2018-2023年中国精神分裂症药物产量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2018-2023年中国精神分裂症药物进口量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2018-2023年中国精神分裂症药物出货量（产量）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2018-2023年中国精神分裂症药物价格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精神分裂症药物主要企业分析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精神分裂症药物产品图片及技术参数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精神分裂症药物产能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精神分裂症药物产品图片及技术参数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精神分裂症药物产能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精神分裂症药物产品图片及技术参数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精神分裂症药物产能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精神分裂症药物销售渠道分析</w:t>
      </w:r>
      <w:r>
        <w:rPr>
          <w:rFonts w:hint="eastAsia"/>
        </w:rPr>
        <w:br/>
      </w:r>
      <w:r>
        <w:rPr>
          <w:rFonts w:hint="eastAsia"/>
        </w:rPr>
        <w:t>　　9.1 精神分裂症药物销售渠道现状分析</w:t>
      </w:r>
      <w:r>
        <w:rPr>
          <w:rFonts w:hint="eastAsia"/>
        </w:rPr>
        <w:br/>
      </w:r>
      <w:r>
        <w:rPr>
          <w:rFonts w:hint="eastAsia"/>
        </w:rPr>
        <w:t>　　9.2 中国精神分裂症药物经销商及联系方式</w:t>
      </w:r>
      <w:r>
        <w:rPr>
          <w:rFonts w:hint="eastAsia"/>
        </w:rPr>
        <w:br/>
      </w:r>
      <w:r>
        <w:rPr>
          <w:rFonts w:hint="eastAsia"/>
        </w:rPr>
        <w:t>　　9.3 中国精神分裂症药物出厂价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中国精神分裂症药物进口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2024-2030年中国精神分裂症药物产供销需价格成本收入预测分析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2024-2030年中国精神分裂症药物产供销需价格成本收入预测分析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2018-2023年中国不同规格精神分裂症药物销量分布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2018-2023年中国不同应用精神分裂症药物销量分布</w:t>
      </w:r>
      <w:r>
        <w:rPr>
          <w:rFonts w:hint="eastAsia"/>
        </w:rPr>
        <w:br/>
      </w:r>
      <w:r>
        <w:rPr>
          <w:rFonts w:hint="eastAsia"/>
        </w:rPr>
        <w:t>　　10.4 2018-2023年中国精神分裂症药物销量及销售收入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2018-2023年中国精神分裂症药物产量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精神分裂症药物产业链供应商及联系方式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精神分裂症药物主要原料供应商及联系方式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精神分裂症药物主要设备供应商及联系方式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精神分裂症药物主要供应商及联系方式</w:t>
      </w:r>
      <w:r>
        <w:rPr>
          <w:rFonts w:hint="eastAsia"/>
        </w:rPr>
        <w:br/>
      </w:r>
      <w:r>
        <w:rPr>
          <w:rFonts w:hint="eastAsia"/>
        </w:rPr>
        <w:t>　　11.4 精神分裂症药物主要买家及联系方式</w:t>
      </w:r>
      <w:r>
        <w:rPr>
          <w:rFonts w:hint="eastAsia"/>
        </w:rPr>
        <w:br/>
      </w:r>
      <w:r>
        <w:rPr>
          <w:rFonts w:hint="eastAsia"/>
        </w:rPr>
        <w:t>　　11.5 精神分裂症药物供应链关系分析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精神分裂症药物新项目可行性分析</w:t>
      </w:r>
      <w:r>
        <w:rPr>
          <w:rFonts w:hint="eastAsia"/>
        </w:rPr>
        <w:br/>
      </w:r>
      <w:r>
        <w:rPr>
          <w:rFonts w:hint="eastAsia"/>
        </w:rPr>
        <w:t>　　12.1 精神分裂症药物新项目SWOT分析</w:t>
      </w:r>
      <w:r>
        <w:rPr>
          <w:rFonts w:hint="eastAsia"/>
        </w:rPr>
        <w:br/>
      </w:r>
      <w:r>
        <w:rPr>
          <w:rFonts w:hint="eastAsia"/>
        </w:rPr>
        <w:t>　　12.2 精神分裂症药物新项目可行性分析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中~智~林－中国精神分裂症药物产业研究总结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精神分裂症药物产品图片</w:t>
      </w:r>
      <w:r>
        <w:rPr>
          <w:rFonts w:hint="eastAsia"/>
        </w:rPr>
        <w:br/>
      </w:r>
      <w:r>
        <w:rPr>
          <w:rFonts w:hint="eastAsia"/>
        </w:rPr>
        <w:t>　　表 精神分裂症药物产品技术参数</w:t>
      </w:r>
      <w:r>
        <w:rPr>
          <w:rFonts w:hint="eastAsia"/>
        </w:rPr>
        <w:br/>
      </w:r>
      <w:r>
        <w:rPr>
          <w:rFonts w:hint="eastAsia"/>
        </w:rPr>
        <w:t>　　表 精神分裂症药物产品分类一览表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2023年中国不同种类精神分裂症药物销量市场份额</w:t>
      </w:r>
      <w:r>
        <w:rPr>
          <w:rFonts w:hint="eastAsia"/>
        </w:rPr>
        <w:br/>
      </w:r>
      <w:r>
        <w:rPr>
          <w:rFonts w:hint="eastAsia"/>
        </w:rPr>
        <w:t>　　表 精神分裂症药物应用领域一览表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2023年中国不同应用精神分裂症药物销量市场份额</w:t>
      </w:r>
      <w:r>
        <w:rPr>
          <w:rFonts w:hint="eastAsia"/>
        </w:rPr>
        <w:br/>
      </w:r>
      <w:r>
        <w:rPr>
          <w:rFonts w:hint="eastAsia"/>
        </w:rPr>
        <w:t>　　图 精神分裂症药物产业链结构图</w:t>
      </w:r>
      <w:r>
        <w:rPr>
          <w:rFonts w:hint="eastAsia"/>
        </w:rPr>
        <w:br/>
      </w:r>
      <w:r>
        <w:rPr>
          <w:rFonts w:hint="eastAsia"/>
        </w:rPr>
        <w:t>　　表 中国精神分裂症药物产业概述</w:t>
      </w:r>
      <w:r>
        <w:rPr>
          <w:rFonts w:hint="eastAsia"/>
        </w:rPr>
        <w:br/>
      </w:r>
      <w:r>
        <w:rPr>
          <w:rFonts w:hint="eastAsia"/>
        </w:rPr>
        <w:t>　　表 全球主要精神分裂症药物制造商列表</w:t>
      </w:r>
      <w:r>
        <w:rPr>
          <w:rFonts w:hint="eastAsia"/>
        </w:rPr>
        <w:br/>
      </w:r>
      <w:r>
        <w:rPr>
          <w:rFonts w:hint="eastAsia"/>
        </w:rPr>
        <w:t>　　表 中国精神分裂症药物产业政策一览表</w:t>
      </w:r>
      <w:r>
        <w:rPr>
          <w:rFonts w:hint="eastAsia"/>
        </w:rPr>
        <w:br/>
      </w:r>
      <w:r>
        <w:rPr>
          <w:rFonts w:hint="eastAsia"/>
        </w:rPr>
        <w:t>　　表 中国精神分裂症药物产业动态一览表</w:t>
      </w:r>
      <w:r>
        <w:rPr>
          <w:rFonts w:hint="eastAsia"/>
        </w:rPr>
        <w:br/>
      </w:r>
      <w:r>
        <w:rPr>
          <w:rFonts w:hint="eastAsia"/>
        </w:rPr>
        <w:t>　　表 精神分裂症药物生产物料清单一览表</w:t>
      </w:r>
      <w:r>
        <w:rPr>
          <w:rFonts w:hint="eastAsia"/>
        </w:rPr>
        <w:br/>
      </w:r>
      <w:r>
        <w:rPr>
          <w:rFonts w:hint="eastAsia"/>
        </w:rPr>
        <w:t>　　表 中国精神分裂症药物物料清单价格分析</w:t>
      </w:r>
      <w:r>
        <w:rPr>
          <w:rFonts w:hint="eastAsia"/>
        </w:rPr>
        <w:br/>
      </w:r>
      <w:r>
        <w:rPr>
          <w:rFonts w:hint="eastAsia"/>
        </w:rPr>
        <w:t>　　表 中国精神分裂症药物劳动力成本分析</w:t>
      </w:r>
      <w:r>
        <w:rPr>
          <w:rFonts w:hint="eastAsia"/>
        </w:rPr>
        <w:br/>
      </w:r>
      <w:r>
        <w:rPr>
          <w:rFonts w:hint="eastAsia"/>
        </w:rPr>
        <w:t>　　表 中国精神分裂症药物设备折旧成本分析</w:t>
      </w:r>
      <w:r>
        <w:rPr>
          <w:rFonts w:hint="eastAsia"/>
        </w:rPr>
        <w:br/>
      </w:r>
      <w:r>
        <w:rPr>
          <w:rFonts w:hint="eastAsia"/>
        </w:rPr>
        <w:t>　　表 2023年精神分裂症药物生产成本结构一览表</w:t>
      </w:r>
      <w:r>
        <w:rPr>
          <w:rFonts w:hint="eastAsia"/>
        </w:rPr>
        <w:br/>
      </w:r>
      <w:r>
        <w:rPr>
          <w:rFonts w:hint="eastAsia"/>
        </w:rPr>
        <w:t>　　图 中国精神分裂症药物生产工艺流程图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2023年中国主要企业精神分裂症药物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2023年中国各企业精神分裂症药物生产基地产能分布一览表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2023年中国各企业各基地精神分裂症药物主要产品及技术来源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2023年中国各企业精神分裂症药物原料来源分布（原料供应商及比重）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2018-2023年中国不同地区精神分裂症药物销量分布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2018-2023年中国不同地区精神分裂症药物销量市场份额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2023年中国不同地区精神分裂症药物销量市场份额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2018-2023年中国不同规格精神分裂症药物销量分布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2018-2023年中国不同规格精神分裂症药物销量市场份额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2023年中国不同规格精神分裂症药物销量市场份额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2018-2023年中国不同应用精神分裂症药物销量分布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2018-2023年中国不同应用精神分裂症药物销量市场份额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2023年中国不同应用精神分裂症药物销量市场份额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2023年中国主要企业精神分裂症药物价格分析（各企业总平均价格）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2018-2023年中国精神分裂症药物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2018-2023年中国不同地区精神分裂症药物销售收入分布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2018-2023年中国不同地区精神分裂症药物销售收入市场份额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2023年中国不同地区精神分裂症药物销售收入市场份额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2018-2023年中国不同规格精神分裂症药物销售收入分布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2018-2023年中国不同规格精神分裂症药物销售收入市场份额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2023年中国不同规格精神分裂症药物销售收入市场份额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2018-2023年中国不同应用精神分裂症药物销售收入分布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2018-2023年中国不同应用精神分裂症药物销售收入市场份额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2023年中国不同应用精神分裂症药物销售收入市场份额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2018-2023年中国不同地区精神分裂症药物销售价格分布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2018-2023年中国不同规格精神分裂症药物销售价格分布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2018-2023年中国不同应用精神分裂症药物销售价格分布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2018-2023年中国精神分裂症药物产能产量及增长率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2018-2023年中国精神分裂症药物产能利用率</w:t>
      </w:r>
      <w:r>
        <w:rPr>
          <w:rFonts w:hint="eastAsia"/>
        </w:rPr>
        <w:br/>
      </w:r>
      <w:r>
        <w:rPr>
          <w:rFonts w:hint="eastAsia"/>
        </w:rPr>
        <w:t>　　图 2018-2023年中国精神分裂症药物国内销售收入及增长率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2023年中国精神分裂症药物产量市场份额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2018-2023年中国精神分裂症药物产量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2018-2023年中国精神分裂症药物出货量（产量）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2018-2023年中国主要企业精神分裂症药物利润率一览表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重点企业（1）精神分裂症药物产品图片及技术参数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2018-2023年重点企业（1）精神分裂症药物产能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2018-2023年重点企业（1）精神分裂症药物产能产量及增长率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2018-2023年重点企业（1）精神分裂症药物中国国内销量及市场份额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精神分裂症药物SWOT分析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重点企业（2）精神分裂症药物产品图片及技术参数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2018-2023年重点企业（2）精神分裂症药物产能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2018-2023年重点企业（2）精神分裂症药物产能产量及增长率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2018-2023年重点企业（2）精神分裂症药物中国国内销量及市场份额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精神分裂症药物SWOT分析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重点企业（3）精神分裂症药物产品图片及技术参数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2018-2023年重点企业（3）精神分裂症药物产能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2018-2023年重点企业（3）精神分裂症药物产能产量及增长率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2018-2023年重点企业（3）精神分裂症药物中国国内销量及市场份额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精神分裂症药物SWOT分析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2018-2023年中国不同规格精神分裂症药物价格分析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2018-2023年中国不同应用精神分裂症药物价格分析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2018-2023年中国不同规格精神分裂症药物利润率分析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2018-2023年中国不同应用精神分裂症药物利润率分析</w:t>
      </w:r>
      <w:r>
        <w:rPr>
          <w:rFonts w:hint="eastAsia"/>
        </w:rPr>
        <w:br/>
      </w:r>
      <w:r>
        <w:rPr>
          <w:rFonts w:hint="eastAsia"/>
        </w:rPr>
        <w:t>　　表 2018-2023年中国精神分裂症药物销售渠道分布</w:t>
      </w:r>
      <w:r>
        <w:rPr>
          <w:rFonts w:hint="eastAsia"/>
        </w:rPr>
        <w:br/>
      </w:r>
      <w:r>
        <w:rPr>
          <w:rFonts w:hint="eastAsia"/>
        </w:rPr>
        <w:t>　　表 中国精神分裂症药物经销商及联系方式一览表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2023年中国精神分裂症药物出厂价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中国精神分裂症药物进口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2018-2023年中国精神分裂症药物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2018-2023年中国精神分裂症药物产能产量及增长率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2018-2023年中国精神分裂症药物产能利用率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2018-2023年中国不同规格精神分裂症药物销量分布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2018-2023年中国不同规格精神分裂症药物销量市场份额（%）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2023年中国不同规格精神分裂症药物销量市场份额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2018-2023年中国不同应用精神分裂症药物销量分布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2018-2023年中国不同应用精神分裂症药物销量市场份额（%）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2023年中国不同应用精神分裂症药物销量市场份额</w:t>
      </w:r>
      <w:r>
        <w:rPr>
          <w:rFonts w:hint="eastAsia"/>
        </w:rPr>
        <w:br/>
      </w:r>
      <w:r>
        <w:rPr>
          <w:rFonts w:hint="eastAsia"/>
        </w:rPr>
        <w:t>　　图 2018-2023年中国精神分裂症药物销量及增长率</w:t>
      </w:r>
      <w:r>
        <w:rPr>
          <w:rFonts w:hint="eastAsia"/>
        </w:rPr>
        <w:br/>
      </w:r>
      <w:r>
        <w:rPr>
          <w:rFonts w:hint="eastAsia"/>
        </w:rPr>
        <w:t>　　图 2018-2023年中国精神分裂症药物销售收入及增长率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2018-2023年中国精神分裂症药物产量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精神分裂症药物主要原料供应商及联系方式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精神分裂症药物主要设备供应商及联系方式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精神分裂症药物主要供应商及联系方式</w:t>
      </w:r>
      <w:r>
        <w:rPr>
          <w:rFonts w:hint="eastAsia"/>
        </w:rPr>
        <w:br/>
      </w:r>
      <w:r>
        <w:rPr>
          <w:rFonts w:hint="eastAsia"/>
        </w:rPr>
        <w:t>　　表 精神分裂症药物主要买家及联系方式</w:t>
      </w:r>
      <w:r>
        <w:rPr>
          <w:rFonts w:hint="eastAsia"/>
        </w:rPr>
        <w:br/>
      </w:r>
      <w:r>
        <w:rPr>
          <w:rFonts w:hint="eastAsia"/>
        </w:rPr>
        <w:t>　　表 精神分裂症药物供应链关系分析</w:t>
      </w:r>
      <w:r>
        <w:rPr>
          <w:rFonts w:hint="eastAsia"/>
        </w:rPr>
        <w:br/>
      </w:r>
      <w:r>
        <w:rPr>
          <w:rFonts w:hint="eastAsia"/>
        </w:rPr>
        <w:t>　　表 精神分裂症药物新项目SWOT分析</w:t>
      </w:r>
      <w:r>
        <w:rPr>
          <w:rFonts w:hint="eastAsia"/>
        </w:rPr>
        <w:br/>
      </w:r>
      <w:r>
        <w:rPr>
          <w:rFonts w:hint="eastAsia"/>
        </w:rPr>
        <w:t>　　表 精神分裂症药物新项目可行性分析</w:t>
      </w:r>
      <w:r>
        <w:rPr>
          <w:rFonts w:hint="eastAsia"/>
        </w:rPr>
        <w:br/>
      </w:r>
      <w:r>
        <w:rPr>
          <w:rFonts w:hint="eastAsia"/>
        </w:rPr>
        <w:t>　　表 精神分裂症药物部分采访记录一览表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a00bcdc9c4724" w:history="1">
        <w:r>
          <w:rPr>
            <w:rStyle w:val="Hyperlink"/>
          </w:rPr>
          <w:t>中国精神分裂症药物行业现状研究分析及发展趋势预测报告（2024年）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a00bcdc9c4724" w:history="1">
        <w:r>
          <w:rPr>
            <w:rStyle w:val="Hyperlink"/>
          </w:rPr>
          <w:t>https://www.20087.com/M_YiLiaoBaoJian/56/JingShenFenLieZhengYaoWuFaZhanXianZhuangFenXiQianJingYuCe.html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91c7d607a4903" w:history="1">
      <w:r>
        <w:rPr>
          <w:rStyle w:val="Hyperlink"/>
        </w:rPr>
        <w:t>中国精神分裂症药物行业现状研究分析及发展趋势预测报告（2024年）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JingShenFenLieZhengYaoWuFaZhanXianZhuangFenXiQianJingYuCe.html" TargetMode="External" Id="R115a00bcdc9c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JingShenFenLieZhengYaoWuFaZhanXianZhuangFenXiQianJingYuCe.html" TargetMode="External" Id="R31d91c7d607a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2023-09-14T08:56:00Z</dcterms:created>
  <dcterms:modified xsi:type="dcterms:W3CDTF">2023-09-14T09:56:00Z</dcterms:modified>
  <dc:subject>中国精神分裂症药物行业现状研究分析及发展趋势预测报告（2024年）</dc:subject>
  <dc:title>中国精神分裂症药物行业现状研究分析及发展趋势预测报告（2024年）</dc:title>
  <cp:keywords>中国精神分裂症药物行业现状研究分析及发展趋势预测报告（2024年）</cp:keywords>
  <dc:description>中国精神分裂症药物行业现状研究分析及发展趋势预测报告（2024年）</dc:description>
</cp:coreProperties>
</file>