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10b4600a84a28" w:history="1">
              <w:r>
                <w:rPr>
                  <w:rStyle w:val="Hyperlink"/>
                </w:rPr>
                <w:t>2025-2031年中国纤维蛋白原行业发展全面调研与未来趋势分析报告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10b4600a84a28" w:history="1">
              <w:r>
                <w:rPr>
                  <w:rStyle w:val="Hyperlink"/>
                </w:rPr>
                <w:t>2025-2031年中国纤维蛋白原行业发展全面调研与未来趋势分析报告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10b4600a84a28" w:history="1">
                <w:r>
                  <w:rPr>
                    <w:rStyle w:val="Hyperlink"/>
                  </w:rPr>
                  <w:t>https://www.20087.com/6/75/XianWeiDanBaiYuanFaZhanQuShiYuCe.html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原是一种重要的凝血因子，广泛应用于止血、伤口愈合和组织修复等多个领域。近年来，随着生物技术和医疗技术的进步，纤维蛋白原的生产和应用有了显著的发展。当前市场上，纤维蛋白原不仅用于治疗出血性疾病，还在整形外科、牙科等领域找到了新的应用场景。此外，随着重组DNA技术的应用，纤维蛋白原的生产变得更加可控和高效。</w:t>
      </w:r>
      <w:r>
        <w:rPr>
          <w:rFonts w:hint="eastAsia"/>
        </w:rPr>
        <w:br/>
      </w:r>
      <w:r>
        <w:rPr>
          <w:rFonts w:hint="eastAsia"/>
        </w:rPr>
        <w:t>　　未来，纤维蛋白原的应用将更加注重创新和个性化。一方面，通过生物工程技术的进步，纤维蛋白原将被开发用于更多新型生物医用材料和药物递送系统，以支持组织工程和再生医学的发展。另一方面，随着精准医疗的发展，纤维蛋白原将被用于开发个性化治疗方案，针对不同患者的特定需求进行定制化治疗。此外，随着对疾病机制的深入了解，纤维蛋白原将有可能被用于治疗更广泛的疾病，如某些类型的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10b4600a84a28" w:history="1">
        <w:r>
          <w:rPr>
            <w:rStyle w:val="Hyperlink"/>
          </w:rPr>
          <w:t>2025-2031年中国纤维蛋白原行业发展全面调研与未来趋势分析报告</w:t>
        </w:r>
      </w:hyperlink>
      <w:r>
        <w:rPr>
          <w:rFonts w:hint="eastAsia"/>
        </w:rPr>
        <w:t>》从产业链视角出发，系统分析了纤维蛋白原行业的市场现状与需求动态，详细解读了纤维蛋白原市场规模、价格波动及上下游影响因素。报告深入剖析了纤维蛋白原细分领域的发展特点，基于权威数据对市场前景及未来趋势进行了科学预测，同时揭示了纤维蛋白原重点企业的竞争格局与市场集中度变化。报告客观翔实地指出了纤维蛋白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纤维蛋白原行业概述</w:t>
      </w:r>
      <w:r>
        <w:rPr>
          <w:rFonts w:hint="eastAsia"/>
        </w:rPr>
        <w:br/>
      </w:r>
      <w:r>
        <w:rPr>
          <w:rFonts w:hint="eastAsia"/>
        </w:rPr>
        <w:t>　　第一节 纤维蛋白原定义</w:t>
      </w:r>
      <w:r>
        <w:rPr>
          <w:rFonts w:hint="eastAsia"/>
        </w:rPr>
        <w:br/>
      </w:r>
      <w:r>
        <w:rPr>
          <w:rFonts w:hint="eastAsia"/>
        </w:rPr>
        <w:t>　　第二节 纤维蛋白原行业发展历程</w:t>
      </w:r>
      <w:r>
        <w:rPr>
          <w:rFonts w:hint="eastAsia"/>
        </w:rPr>
        <w:br/>
      </w:r>
      <w:r>
        <w:rPr>
          <w:rFonts w:hint="eastAsia"/>
        </w:rPr>
        <w:t>　　第三节 纤维蛋白原产业链分析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2025年中国纤维蛋白原行业发展环境分析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2025年中国纤维蛋白原行业发展政策环境分析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2025年中国纤维蛋白原行业发展社会环境分析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2024-2025年中国血液制品市场分析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2024-2025年中国血液制品发展现状分析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2020-2025年中国纤维蛋白原行业批签发量分析</w:t>
      </w:r>
      <w:r>
        <w:rPr>
          <w:rFonts w:hint="eastAsia"/>
        </w:rPr>
        <w:br/>
      </w:r>
      <w:r>
        <w:rPr>
          <w:rFonts w:hint="eastAsia"/>
        </w:rPr>
        <w:t>　　第一节 2020-2025年纤维蛋白原市场批签发情况</w:t>
      </w:r>
      <w:r>
        <w:rPr>
          <w:rFonts w:hint="eastAsia"/>
        </w:rPr>
        <w:br/>
      </w:r>
      <w:r>
        <w:rPr>
          <w:rFonts w:hint="eastAsia"/>
        </w:rPr>
        <w:t>　　　　一、2020-2025年我国人血白蛋白批签发数量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二、2020-2025年我国人血白蛋白批签发货值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2025年纤维蛋白原市场批签发量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中国纤维蛋白原行业产品市场价格走势及影响因素分析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近几年中国纤维蛋白原行业产品市场价格回顾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影响中国纤维蛋白原价格的原因分析</w:t>
      </w:r>
      <w:r>
        <w:rPr>
          <w:rFonts w:hint="eastAsia"/>
        </w:rPr>
        <w:br/>
      </w:r>
      <w:r>
        <w:rPr>
          <w:rFonts w:hint="eastAsia"/>
        </w:rPr>
        <w:t>　　第三节 2025-2031年中国纤维蛋白原行业产品未来价格走势预测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2020-2025年我国纤维蛋白原行业经济运行</w:t>
      </w:r>
      <w:r>
        <w:rPr>
          <w:rFonts w:hint="eastAsia"/>
        </w:rPr>
        <w:br/>
      </w:r>
      <w:r>
        <w:rPr>
          <w:rFonts w:hint="eastAsia"/>
        </w:rPr>
        <w:t>　　第一节 2020-2025年纤维蛋白原行业偿债能力分析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2020-2025年纤维蛋白原行业盈利能力分析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2020-2025年纤维蛋白原行业发展能力分析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2020-2025年纤维蛋白原行业企业数量及变化趋势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纤维蛋白原行业竞争结构分析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纤维蛋白原市场竞争策略分析</w:t>
      </w:r>
      <w:r>
        <w:rPr>
          <w:rFonts w:hint="eastAsia"/>
        </w:rPr>
        <w:br/>
      </w:r>
      <w:r>
        <w:rPr>
          <w:rFonts w:hint="eastAsia"/>
        </w:rPr>
        <w:t>　　第三节 纤维蛋白原行业企业竞争策略分析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纤维蛋白原主要原材料</w:t>
      </w:r>
      <w:r>
        <w:rPr>
          <w:rFonts w:hint="eastAsia"/>
        </w:rPr>
        <w:br/>
      </w:r>
      <w:r>
        <w:rPr>
          <w:rFonts w:hint="eastAsia"/>
        </w:rPr>
        <w:t>　　第二节 2024-2025年国内采浆规模发展研究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中国纤维蛋白原行业重点企业发展分析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绿十字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中国医药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纤维蛋白原行业投资并购分析</w:t>
      </w:r>
      <w:r>
        <w:rPr>
          <w:rFonts w:hint="eastAsia"/>
        </w:rPr>
        <w:br/>
      </w:r>
      <w:r>
        <w:rPr>
          <w:rFonts w:hint="eastAsia"/>
        </w:rPr>
        <w:t>　　第一节 纤维蛋白原行业企业并购环境</w:t>
      </w:r>
      <w:r>
        <w:rPr>
          <w:rFonts w:hint="eastAsia"/>
        </w:rPr>
        <w:br/>
      </w:r>
      <w:r>
        <w:rPr>
          <w:rFonts w:hint="eastAsia"/>
        </w:rPr>
        <w:t>　　第二节 纤维蛋白原市场并购机会预测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纤维蛋白原市场投资风险分析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2025年中国纤维蛋白原投资环境</w:t>
      </w:r>
      <w:r>
        <w:rPr>
          <w:rFonts w:hint="eastAsia"/>
        </w:rPr>
        <w:br/>
      </w:r>
      <w:r>
        <w:rPr>
          <w:rFonts w:hint="eastAsia"/>
        </w:rPr>
        <w:t>　　第二节 中国纤维蛋白原行业投资风险分析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中国纤维蛋白原行业发展趋势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纤维蛋白原市场投资机会与建议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2025年中国纤维蛋白原投资机会</w:t>
      </w:r>
      <w:r>
        <w:rPr>
          <w:rFonts w:hint="eastAsia"/>
        </w:rPr>
        <w:br/>
      </w:r>
      <w:r>
        <w:rPr>
          <w:rFonts w:hint="eastAsia"/>
        </w:rPr>
        <w:t>　　第二节 纤维蛋白原投资进入壁垒分析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中-智林-　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10b4600a84a28" w:history="1">
        <w:r>
          <w:rPr>
            <w:rStyle w:val="Hyperlink"/>
          </w:rPr>
          <w:t>2025-2031年中国纤维蛋白原行业发展全面调研与未来趋势分析报告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10b4600a84a28" w:history="1">
        <w:r>
          <w:rPr>
            <w:rStyle w:val="Hyperlink"/>
          </w:rPr>
          <w:t>https://www.20087.com/6/75/XianWeiDanBaiYuanFaZhanQuShiYuCe.html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原偏高对孕妇有什么影响、纤维蛋白原偏低、纤维蛋白原1.9正常吗、纤维蛋白原偏低是什么原因、纤维蛋白原低危急值处理、纤维蛋白原含量偏高、纤维蛋白原与炎症的关系、只有纤维蛋白原一项低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b49ac8dc44b1" w:history="1">
      <w:r>
        <w:rPr>
          <w:rStyle w:val="Hyperlink"/>
        </w:rPr>
        <w:t>2025-2031年中国纤维蛋白原行业发展全面调研与未来趋势分析报告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anWeiDanBaiYuanFaZhanQuShiYuCe.html" TargetMode="External" Id="Rde010b4600a8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anWeiDanBaiYuanFaZhanQuShiYuCe.html" TargetMode="External" Id="Rd0d9b49ac8d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2025-05-03T01:56:00Z</dcterms:created>
  <dcterms:modified xsi:type="dcterms:W3CDTF">2025-05-03T02:56:00Z</dcterms:modified>
  <dc:subject>2025-2031年中国纤维蛋白原行业发展全面调研与未来趋势分析报告</dc:subject>
  <dc:title>2025-2031年中国纤维蛋白原行业发展全面调研与未来趋势分析报告</dc:title>
  <cp:keywords>2025-2031年中国纤维蛋白原行业发展全面调研与未来趋势分析报告</cp:keywords>
  <dc:description>2025-2031年中国纤维蛋白原行业发展全面调研与未来趋势分析报告</dc:description>
</cp:coreProperties>
</file>