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0bb052add44aa" w:history="1">
              <w:r>
                <w:rPr>
                  <w:rStyle w:val="Hyperlink"/>
                </w:rPr>
                <w:t>中国蛋白检测试剂市场全面调研与发展趋势分析（2025-2031年）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0bb052add44aa" w:history="1">
              <w:r>
                <w:rPr>
                  <w:rStyle w:val="Hyperlink"/>
                </w:rPr>
                <w:t>中国蛋白检测试剂市场全面调研与发展趋势分析（2025-2031年）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0bb052add44aa" w:history="1">
                <w:r>
                  <w:rPr>
                    <w:rStyle w:val="Hyperlink"/>
                  </w:rPr>
                  <w:t>https://www.20087.com/6/65/DanBaiJianCeShiJiFaZhanQuShi.html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蛋白检测试剂是生物医学研究和临床诊断中不可或缺的工具，用于定性和定量检测样本中的特定蛋白质。目前，蛋白检测试剂的技术正迅速发展，包括ELISA（酶联免疫吸附测定）、Western Blot、质谱分析和荧光标记技术等，这些技术的灵敏度和特异性不断提高，使得微量蛋白的检测成为可能。同时，自动化和微型化的检测平台的出现，提高了检测的效率和便利性。</w:t>
      </w:r>
      <w:r>
        <w:rPr>
          <w:rFonts w:hint="eastAsia"/>
        </w:rPr>
        <w:br/>
      </w:r>
      <w:r>
        <w:rPr>
          <w:rFonts w:hint="eastAsia"/>
        </w:rPr>
        <w:t>　　未来，蛋白检测试剂将更加注重高通量和个性化。高通量体现在开发能够同时检测多种蛋白标志物的检测平台，如基于微流控芯片的蛋白组学分析，以提高疾病诊断的速度和准确性。个性化则意味着利用基因组学和蛋白质组学数据，为个体提供定制化的蛋白检测方案，以实现精准医疗的目标，如肿瘤标志物的个性化监测和药物疗效的个体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0bb052add44aa" w:history="1">
        <w:r>
          <w:rPr>
            <w:rStyle w:val="Hyperlink"/>
          </w:rPr>
          <w:t>中国蛋白检测试剂市场全面调研与发展趋势分析（2025-2031年）</w:t>
        </w:r>
      </w:hyperlink>
      <w:r>
        <w:rPr>
          <w:rFonts w:hint="eastAsia"/>
        </w:rPr>
        <w:t>》从产业链视角出发，系统分析了蛋白检测试剂行业的市场现状与需求动态，详细解读了蛋白检测试剂市场规模、价格波动及上下游影响因素。报告深入剖析了蛋白检测试剂细分领域的发展特点，基于权威数据对市场前景及未来趋势进行了科学预测，同时揭示了蛋白检测试剂重点企业的竞争格局与市场集中度变化。报告客观翔实地指出了蛋白检测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蛋白检测试剂行业相关概述</w:t>
      </w:r>
      <w:r>
        <w:rPr>
          <w:rFonts w:hint="eastAsia"/>
        </w:rPr>
        <w:br/>
      </w:r>
      <w:r>
        <w:rPr>
          <w:rFonts w:hint="eastAsia"/>
        </w:rPr>
        <w:t>　　1.1 体外诊断基本概述</w:t>
      </w:r>
      <w:r>
        <w:rPr>
          <w:rFonts w:hint="eastAsia"/>
        </w:rPr>
        <w:br/>
      </w:r>
      <w:r>
        <w:rPr>
          <w:rFonts w:hint="eastAsia"/>
        </w:rPr>
        <w:t>　　　　1.1.1 体外诊断的定义</w:t>
      </w:r>
      <w:r>
        <w:rPr>
          <w:rFonts w:hint="eastAsia"/>
        </w:rPr>
        <w:br/>
      </w:r>
      <w:r>
        <w:rPr>
          <w:rFonts w:hint="eastAsia"/>
        </w:rPr>
        <w:t>　　　　1.1.2 体外诊断的分类</w:t>
      </w:r>
      <w:r>
        <w:rPr>
          <w:rFonts w:hint="eastAsia"/>
        </w:rPr>
        <w:br/>
      </w:r>
      <w:r>
        <w:rPr>
          <w:rFonts w:hint="eastAsia"/>
        </w:rPr>
        <w:t>　　　　1.1.3 体外诊断行业特点</w:t>
      </w:r>
      <w:r>
        <w:rPr>
          <w:rFonts w:hint="eastAsia"/>
        </w:rPr>
        <w:br/>
      </w:r>
      <w:r>
        <w:rPr>
          <w:rFonts w:hint="eastAsia"/>
        </w:rPr>
        <w:t>　　　　1.1.4 体外诊断行业地位</w:t>
      </w:r>
      <w:r>
        <w:rPr>
          <w:rFonts w:hint="eastAsia"/>
        </w:rPr>
        <w:br/>
      </w:r>
      <w:r>
        <w:rPr>
          <w:rFonts w:hint="eastAsia"/>
        </w:rPr>
        <w:t>　　1.2 蛋白检测试剂基本概述</w:t>
      </w:r>
      <w:r>
        <w:rPr>
          <w:rFonts w:hint="eastAsia"/>
        </w:rPr>
        <w:br/>
      </w:r>
      <w:r>
        <w:rPr>
          <w:rFonts w:hint="eastAsia"/>
        </w:rPr>
        <w:t>　　　　1.2.1 蛋白检测试剂定义</w:t>
      </w:r>
      <w:r>
        <w:rPr>
          <w:rFonts w:hint="eastAsia"/>
        </w:rPr>
        <w:br/>
      </w:r>
      <w:r>
        <w:rPr>
          <w:rFonts w:hint="eastAsia"/>
        </w:rPr>
        <w:t>　　　　1.2.2 蛋白检测试剂分类</w:t>
      </w:r>
      <w:r>
        <w:rPr>
          <w:rFonts w:hint="eastAsia"/>
        </w:rPr>
        <w:br/>
      </w:r>
      <w:r>
        <w:rPr>
          <w:rFonts w:hint="eastAsia"/>
        </w:rPr>
        <w:t>　　　　1.2.3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2020-2025年蛋白检测试剂行业发展环境分析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经济结构调整分析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行业监管体制及政策</w:t>
      </w:r>
      <w:r>
        <w:rPr>
          <w:rFonts w:hint="eastAsia"/>
        </w:rPr>
        <w:br/>
      </w:r>
      <w:r>
        <w:rPr>
          <w:rFonts w:hint="eastAsia"/>
        </w:rPr>
        <w:t>　　　　2.2.1 .1 加快新增医疗服务价格项目受理审核</w:t>
      </w:r>
      <w:r>
        <w:rPr>
          <w:rFonts w:hint="eastAsia"/>
        </w:rPr>
        <w:br/>
      </w:r>
      <w:r>
        <w:rPr>
          <w:rFonts w:hint="eastAsia"/>
        </w:rPr>
        <w:t>　　　　2.2.1 .2 控制公立医院医疗费用</w:t>
      </w:r>
      <w:r>
        <w:rPr>
          <w:rFonts w:hint="eastAsia"/>
        </w:rPr>
        <w:br/>
      </w:r>
      <w:r>
        <w:rPr>
          <w:rFonts w:hint="eastAsia"/>
        </w:rPr>
        <w:t>　　　　2.2.1 .3 健康中国是“十五五”时期卫生计生事业发展的总体规划</w:t>
      </w:r>
      <w:r>
        <w:rPr>
          <w:rFonts w:hint="eastAsia"/>
        </w:rPr>
        <w:br/>
      </w:r>
      <w:r>
        <w:rPr>
          <w:rFonts w:hint="eastAsia"/>
        </w:rPr>
        <w:t>　　　　2.2.1 .4 医疗服务价格改革意见指出要降低部分检验检查价格</w:t>
      </w:r>
      <w:r>
        <w:rPr>
          <w:rFonts w:hint="eastAsia"/>
        </w:rPr>
        <w:br/>
      </w:r>
      <w:r>
        <w:rPr>
          <w:rFonts w:hint="eastAsia"/>
        </w:rPr>
        <w:t>　　　　2.2.1 .5 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2.2.1 .6 《“互联网+”行动指导意见》</w:t>
      </w:r>
      <w:r>
        <w:rPr>
          <w:rFonts w:hint="eastAsia"/>
        </w:rPr>
        <w:br/>
      </w:r>
      <w:r>
        <w:rPr>
          <w:rFonts w:hint="eastAsia"/>
        </w:rPr>
        <w:t>　　　　2.2.1 .7 进一步鼓励发展社会办医</w:t>
      </w:r>
      <w:r>
        <w:rPr>
          <w:rFonts w:hint="eastAsia"/>
        </w:rPr>
        <w:br/>
      </w:r>
      <w:r>
        <w:rPr>
          <w:rFonts w:hint="eastAsia"/>
        </w:rPr>
        <w:t>　　　　2.2.1 .8 产品注册收费</w:t>
      </w:r>
      <w:r>
        <w:rPr>
          <w:rFonts w:hint="eastAsia"/>
        </w:rPr>
        <w:br/>
      </w:r>
      <w:r>
        <w:rPr>
          <w:rFonts w:hint="eastAsia"/>
        </w:rPr>
        <w:t>　　　　2.2.1 .9 体外诊断试剂质量万里行</w:t>
      </w:r>
      <w:r>
        <w:rPr>
          <w:rFonts w:hint="eastAsia"/>
        </w:rPr>
        <w:br/>
      </w:r>
      <w:r>
        <w:rPr>
          <w:rFonts w:hint="eastAsia"/>
        </w:rPr>
        <w:t>　　　　2.2.1 .10 全面推开县级公立医院综合改革</w:t>
      </w:r>
      <w:r>
        <w:rPr>
          <w:rFonts w:hint="eastAsia"/>
        </w:rPr>
        <w:br/>
      </w:r>
      <w:r>
        <w:rPr>
          <w:rFonts w:hint="eastAsia"/>
        </w:rPr>
        <w:t>　　　　2.2.1 积极推动精准医疗</w:t>
      </w:r>
      <w:r>
        <w:rPr>
          <w:rFonts w:hint="eastAsia"/>
        </w:rPr>
        <w:br/>
      </w:r>
      <w:r>
        <w:rPr>
          <w:rFonts w:hint="eastAsia"/>
        </w:rPr>
        <w:t>　　　　2.2.2 蛋白检测试剂试剂注册管理</w:t>
      </w:r>
      <w:r>
        <w:rPr>
          <w:rFonts w:hint="eastAsia"/>
        </w:rPr>
        <w:br/>
      </w:r>
      <w:r>
        <w:rPr>
          <w:rFonts w:hint="eastAsia"/>
        </w:rPr>
        <w:t>　　　　2.2.3 蛋白检测试剂标准物质政策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居民健康意识</w:t>
      </w:r>
      <w:r>
        <w:rPr>
          <w:rFonts w:hint="eastAsia"/>
        </w:rPr>
        <w:br/>
      </w:r>
      <w:r>
        <w:rPr>
          <w:rFonts w:hint="eastAsia"/>
        </w:rPr>
        <w:t>　　　　2.3.4 居民保险覆盖</w:t>
      </w:r>
      <w:r>
        <w:rPr>
          <w:rFonts w:hint="eastAsia"/>
        </w:rPr>
        <w:br/>
      </w:r>
      <w:r>
        <w:rPr>
          <w:rFonts w:hint="eastAsia"/>
        </w:rPr>
        <w:t>　　2.4 医疗卫生环境</w:t>
      </w:r>
      <w:r>
        <w:rPr>
          <w:rFonts w:hint="eastAsia"/>
        </w:rPr>
        <w:br/>
      </w:r>
      <w:r>
        <w:rPr>
          <w:rFonts w:hint="eastAsia"/>
        </w:rPr>
        <w:t>　　　　2.4.1 医疗卫生机构数</w:t>
      </w:r>
      <w:r>
        <w:rPr>
          <w:rFonts w:hint="eastAsia"/>
        </w:rPr>
        <w:br/>
      </w:r>
      <w:r>
        <w:rPr>
          <w:rFonts w:hint="eastAsia"/>
        </w:rPr>
        <w:t>　　　　2.4.2 病人医药费用</w:t>
      </w:r>
      <w:r>
        <w:rPr>
          <w:rFonts w:hint="eastAsia"/>
        </w:rPr>
        <w:br/>
      </w:r>
      <w:r>
        <w:rPr>
          <w:rFonts w:hint="eastAsia"/>
        </w:rPr>
        <w:t>　　　　2.4.3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2020-2025年体外诊断行业发展分析</w:t>
      </w:r>
      <w:r>
        <w:rPr>
          <w:rFonts w:hint="eastAsia"/>
        </w:rPr>
        <w:br/>
      </w:r>
      <w:r>
        <w:rPr>
          <w:rFonts w:hint="eastAsia"/>
        </w:rPr>
        <w:t>　　3.1 体外诊断行业发展综述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组成结构分析</w:t>
      </w:r>
      <w:r>
        <w:rPr>
          <w:rFonts w:hint="eastAsia"/>
        </w:rPr>
        <w:br/>
      </w:r>
      <w:r>
        <w:rPr>
          <w:rFonts w:hint="eastAsia"/>
        </w:rPr>
        <w:t>　　　　3.1.3 销售模式分析</w:t>
      </w:r>
      <w:r>
        <w:rPr>
          <w:rFonts w:hint="eastAsia"/>
        </w:rPr>
        <w:br/>
      </w:r>
      <w:r>
        <w:rPr>
          <w:rFonts w:hint="eastAsia"/>
        </w:rPr>
        <w:t>　　　　3.1.4 盈利模式分析</w:t>
      </w:r>
      <w:r>
        <w:rPr>
          <w:rFonts w:hint="eastAsia"/>
        </w:rPr>
        <w:br/>
      </w:r>
      <w:r>
        <w:rPr>
          <w:rFonts w:hint="eastAsia"/>
        </w:rPr>
        <w:t>　　　　3.1.5 渠道商发展模式</w:t>
      </w:r>
      <w:r>
        <w:rPr>
          <w:rFonts w:hint="eastAsia"/>
        </w:rPr>
        <w:br/>
      </w:r>
      <w:r>
        <w:rPr>
          <w:rFonts w:hint="eastAsia"/>
        </w:rPr>
        <w:t>　　3.2 2020-2025年全球体外诊断市场分析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区域市场结构</w:t>
      </w:r>
      <w:r>
        <w:rPr>
          <w:rFonts w:hint="eastAsia"/>
        </w:rPr>
        <w:br/>
      </w:r>
      <w:r>
        <w:rPr>
          <w:rFonts w:hint="eastAsia"/>
        </w:rPr>
        <w:t>　　　　3.2.3 细分市场格局</w:t>
      </w:r>
      <w:r>
        <w:rPr>
          <w:rFonts w:hint="eastAsia"/>
        </w:rPr>
        <w:br/>
      </w:r>
      <w:r>
        <w:rPr>
          <w:rFonts w:hint="eastAsia"/>
        </w:rPr>
        <w:t>　　　　3.2.4 企业竞争格局</w:t>
      </w:r>
      <w:r>
        <w:rPr>
          <w:rFonts w:hint="eastAsia"/>
        </w:rPr>
        <w:br/>
      </w:r>
      <w:r>
        <w:rPr>
          <w:rFonts w:hint="eastAsia"/>
        </w:rPr>
        <w:t>　　　　3.2.5 独立实验室发展</w:t>
      </w:r>
      <w:r>
        <w:rPr>
          <w:rFonts w:hint="eastAsia"/>
        </w:rPr>
        <w:br/>
      </w:r>
      <w:r>
        <w:rPr>
          <w:rFonts w:hint="eastAsia"/>
        </w:rPr>
        <w:t>　　3.3 2020-2025年中国体外诊断市场分析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独立实验室发展</w:t>
      </w:r>
      <w:r>
        <w:rPr>
          <w:rFonts w:hint="eastAsia"/>
        </w:rPr>
        <w:br/>
      </w:r>
      <w:r>
        <w:rPr>
          <w:rFonts w:hint="eastAsia"/>
        </w:rPr>
        <w:t>　　3.4 下游中国体外诊断服务细分市场及相关机构分析</w:t>
      </w:r>
      <w:r>
        <w:rPr>
          <w:rFonts w:hint="eastAsia"/>
        </w:rPr>
        <w:br/>
      </w:r>
      <w:r>
        <w:rPr>
          <w:rFonts w:hint="eastAsia"/>
        </w:rPr>
        <w:t>　　　　3.4.1 公立医疗机构数量</w:t>
      </w:r>
      <w:r>
        <w:rPr>
          <w:rFonts w:hint="eastAsia"/>
        </w:rPr>
        <w:br/>
      </w:r>
      <w:r>
        <w:rPr>
          <w:rFonts w:hint="eastAsia"/>
        </w:rPr>
        <w:t>　　　　3.4.2 私立医疗机构数量</w:t>
      </w:r>
      <w:r>
        <w:rPr>
          <w:rFonts w:hint="eastAsia"/>
        </w:rPr>
        <w:br/>
      </w:r>
      <w:r>
        <w:rPr>
          <w:rFonts w:hint="eastAsia"/>
        </w:rPr>
        <w:t>　　　　3.4.3 美容体检大健康民营机构机及市场规模</w:t>
      </w:r>
      <w:r>
        <w:rPr>
          <w:rFonts w:hint="eastAsia"/>
        </w:rPr>
        <w:br/>
      </w:r>
      <w:r>
        <w:rPr>
          <w:rFonts w:hint="eastAsia"/>
        </w:rPr>
        <w:t>　　　　3.4.4 2020-2025年第三方医学检验市场规模</w:t>
      </w:r>
      <w:r>
        <w:rPr>
          <w:rFonts w:hint="eastAsia"/>
        </w:rPr>
        <w:br/>
      </w:r>
      <w:r>
        <w:rPr>
          <w:rFonts w:hint="eastAsia"/>
        </w:rPr>
        <w:t>　　　　3.4.5 2020-2025年中国公立医院检查收入变化</w:t>
      </w:r>
      <w:r>
        <w:rPr>
          <w:rFonts w:hint="eastAsia"/>
        </w:rPr>
        <w:br/>
      </w:r>
      <w:r>
        <w:rPr>
          <w:rFonts w:hint="eastAsia"/>
        </w:rPr>
        <w:t>　　3.5 中国体外诊断需求分析</w:t>
      </w:r>
      <w:r>
        <w:rPr>
          <w:rFonts w:hint="eastAsia"/>
        </w:rPr>
        <w:br/>
      </w:r>
      <w:r>
        <w:rPr>
          <w:rFonts w:hint="eastAsia"/>
        </w:rPr>
        <w:t>　　　　3.5.1 各类医疗机构诊疗人次增长</w:t>
      </w:r>
      <w:r>
        <w:rPr>
          <w:rFonts w:hint="eastAsia"/>
        </w:rPr>
        <w:br/>
      </w:r>
      <w:r>
        <w:rPr>
          <w:rFonts w:hint="eastAsia"/>
        </w:rPr>
        <w:t>　　　　3.5.2 体检规模巨大</w:t>
      </w:r>
      <w:r>
        <w:rPr>
          <w:rFonts w:hint="eastAsia"/>
        </w:rPr>
        <w:br/>
      </w:r>
      <w:r>
        <w:rPr>
          <w:rFonts w:hint="eastAsia"/>
        </w:rPr>
        <w:t>　　　　3.5.3 传染病防治需求</w:t>
      </w:r>
      <w:r>
        <w:rPr>
          <w:rFonts w:hint="eastAsia"/>
        </w:rPr>
        <w:br/>
      </w:r>
      <w:r>
        <w:rPr>
          <w:rFonts w:hint="eastAsia"/>
        </w:rPr>
        <w:t>　　　　3.5.4 血液筛查需求</w:t>
      </w:r>
      <w:r>
        <w:rPr>
          <w:rFonts w:hint="eastAsia"/>
        </w:rPr>
        <w:br/>
      </w:r>
      <w:r>
        <w:rPr>
          <w:rFonts w:hint="eastAsia"/>
        </w:rPr>
        <w:t>　　　　3.5.5 癌症防治需求</w:t>
      </w:r>
      <w:r>
        <w:rPr>
          <w:rFonts w:hint="eastAsia"/>
        </w:rPr>
        <w:br/>
      </w:r>
      <w:r>
        <w:rPr>
          <w:rFonts w:hint="eastAsia"/>
        </w:rPr>
        <w:t>　　　　3.5.6 糖尿病防治需求</w:t>
      </w:r>
      <w:r>
        <w:rPr>
          <w:rFonts w:hint="eastAsia"/>
        </w:rPr>
        <w:br/>
      </w:r>
      <w:r>
        <w:rPr>
          <w:rFonts w:hint="eastAsia"/>
        </w:rPr>
        <w:t>　　3.6 中国体外诊断试剂整体市场现状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2020-2025年蛋白检测试剂行业发展分析</w:t>
      </w:r>
      <w:r>
        <w:rPr>
          <w:rFonts w:hint="eastAsia"/>
        </w:rPr>
        <w:br/>
      </w:r>
      <w:r>
        <w:rPr>
          <w:rFonts w:hint="eastAsia"/>
        </w:rPr>
        <w:t>　　4.1 蛋白检测试剂行业发展综述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组成结构分析</w:t>
      </w:r>
      <w:r>
        <w:rPr>
          <w:rFonts w:hint="eastAsia"/>
        </w:rPr>
        <w:br/>
      </w:r>
      <w:r>
        <w:rPr>
          <w:rFonts w:hint="eastAsia"/>
        </w:rPr>
        <w:t>　　　　4.1.3 销售模式分析</w:t>
      </w:r>
      <w:r>
        <w:rPr>
          <w:rFonts w:hint="eastAsia"/>
        </w:rPr>
        <w:br/>
      </w:r>
      <w:r>
        <w:rPr>
          <w:rFonts w:hint="eastAsia"/>
        </w:rPr>
        <w:t>　　　　4.1.4 盈利模式分析</w:t>
      </w:r>
      <w:r>
        <w:rPr>
          <w:rFonts w:hint="eastAsia"/>
        </w:rPr>
        <w:br/>
      </w:r>
      <w:r>
        <w:rPr>
          <w:rFonts w:hint="eastAsia"/>
        </w:rPr>
        <w:t>　　　　4.1.5 渠道商发展模式</w:t>
      </w:r>
      <w:r>
        <w:rPr>
          <w:rFonts w:hint="eastAsia"/>
        </w:rPr>
        <w:br/>
      </w:r>
      <w:r>
        <w:rPr>
          <w:rFonts w:hint="eastAsia"/>
        </w:rPr>
        <w:t>　　4.2 2020-2025年全球蛋白检测试剂市场分析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区域市场结构</w:t>
      </w:r>
      <w:r>
        <w:rPr>
          <w:rFonts w:hint="eastAsia"/>
        </w:rPr>
        <w:br/>
      </w:r>
      <w:r>
        <w:rPr>
          <w:rFonts w:hint="eastAsia"/>
        </w:rPr>
        <w:t>　　　　4.2.3 细分市场格局</w:t>
      </w:r>
      <w:r>
        <w:rPr>
          <w:rFonts w:hint="eastAsia"/>
        </w:rPr>
        <w:br/>
      </w:r>
      <w:r>
        <w:rPr>
          <w:rFonts w:hint="eastAsia"/>
        </w:rPr>
        <w:t>　　4.3 2020-2025年中国蛋白检测试剂市场分析</w:t>
      </w:r>
      <w:r>
        <w:rPr>
          <w:rFonts w:hint="eastAsia"/>
        </w:rPr>
        <w:br/>
      </w:r>
      <w:r>
        <w:rPr>
          <w:rFonts w:hint="eastAsia"/>
        </w:rPr>
        <w:t>　　　　4.3.1 市场发展规模</w:t>
      </w:r>
      <w:r>
        <w:rPr>
          <w:rFonts w:hint="eastAsia"/>
        </w:rPr>
        <w:br/>
      </w:r>
      <w:r>
        <w:rPr>
          <w:rFonts w:hint="eastAsia"/>
        </w:rPr>
        <w:t>　　　　4.3.2 细分市场格局</w:t>
      </w:r>
      <w:r>
        <w:rPr>
          <w:rFonts w:hint="eastAsia"/>
        </w:rPr>
        <w:br/>
      </w:r>
      <w:r>
        <w:rPr>
          <w:rFonts w:hint="eastAsia"/>
        </w:rPr>
        <w:t>　　　　4.3.3 企业竞争格局</w:t>
      </w:r>
      <w:r>
        <w:rPr>
          <w:rFonts w:hint="eastAsia"/>
        </w:rPr>
        <w:br/>
      </w:r>
      <w:r>
        <w:rPr>
          <w:rFonts w:hint="eastAsia"/>
        </w:rPr>
        <w:t>　　　　4.3.4 销售渠道分析</w:t>
      </w:r>
      <w:r>
        <w:rPr>
          <w:rFonts w:hint="eastAsia"/>
        </w:rPr>
        <w:br/>
      </w:r>
      <w:r>
        <w:rPr>
          <w:rFonts w:hint="eastAsia"/>
        </w:rPr>
        <w:t>　　4.4 中国蛋白检测试剂行业分析</w:t>
      </w:r>
      <w:r>
        <w:rPr>
          <w:rFonts w:hint="eastAsia"/>
        </w:rPr>
        <w:br/>
      </w:r>
      <w:r>
        <w:rPr>
          <w:rFonts w:hint="eastAsia"/>
        </w:rPr>
        <w:t>　　　　4.4.1 上游议价能力</w:t>
      </w:r>
      <w:r>
        <w:rPr>
          <w:rFonts w:hint="eastAsia"/>
        </w:rPr>
        <w:br/>
      </w:r>
      <w:r>
        <w:rPr>
          <w:rFonts w:hint="eastAsia"/>
        </w:rPr>
        <w:t>　　　　4.4.2 下游议价能力</w:t>
      </w:r>
      <w:r>
        <w:rPr>
          <w:rFonts w:hint="eastAsia"/>
        </w:rPr>
        <w:br/>
      </w:r>
      <w:r>
        <w:rPr>
          <w:rFonts w:hint="eastAsia"/>
        </w:rPr>
        <w:t>　　　　4.4.3 现有竞争者分析</w:t>
      </w:r>
      <w:r>
        <w:rPr>
          <w:rFonts w:hint="eastAsia"/>
        </w:rPr>
        <w:br/>
      </w:r>
      <w:r>
        <w:rPr>
          <w:rFonts w:hint="eastAsia"/>
        </w:rPr>
        <w:t>　　　　4.4.4 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4.5 中国蛋白检测试剂诊断需求领域分析</w:t>
      </w:r>
      <w:r>
        <w:rPr>
          <w:rFonts w:hint="eastAsia"/>
        </w:rPr>
        <w:br/>
      </w:r>
      <w:r>
        <w:rPr>
          <w:rFonts w:hint="eastAsia"/>
        </w:rPr>
        <w:t>　　　　4.5.1 蛋白检测试剂需求应用领域</w:t>
      </w:r>
      <w:r>
        <w:rPr>
          <w:rFonts w:hint="eastAsia"/>
        </w:rPr>
        <w:br/>
      </w:r>
      <w:r>
        <w:rPr>
          <w:rFonts w:hint="eastAsia"/>
        </w:rPr>
        <w:t>　　　　4.5.1 蛋白检测试剂应用领域诊疗人次及增长</w:t>
      </w:r>
      <w:r>
        <w:rPr>
          <w:rFonts w:hint="eastAsia"/>
        </w:rPr>
        <w:br/>
      </w:r>
      <w:r>
        <w:rPr>
          <w:rFonts w:hint="eastAsia"/>
        </w:rPr>
        <w:t>　　　　4.5.2 诊疗人均消费水平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2020-2025年国外蛋白检测试剂重点企业经营情况分析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5.1 企业A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企业B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企业核心竞争力</w:t>
      </w:r>
      <w:r>
        <w:rPr>
          <w:rFonts w:hint="eastAsia"/>
        </w:rPr>
        <w:br/>
      </w:r>
      <w:r>
        <w:rPr>
          <w:rFonts w:hint="eastAsia"/>
        </w:rPr>
        <w:t>　　　　5.2.3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企业C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2020-2025年中国蛋白检测试剂行业重点企业经营情况</w:t>
      </w:r>
      <w:r>
        <w:rPr>
          <w:rFonts w:hint="eastAsia"/>
        </w:rPr>
        <w:br/>
      </w:r>
      <w:r>
        <w:rPr>
          <w:rFonts w:hint="eastAsia"/>
        </w:rPr>
        <w:t>　　6.1 企业一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所属行业财务状况分析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企业二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所属行业财务状况分析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6.3 企业三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所属行业财务状况分析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企业四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所属行业财务状况分析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企业五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所属行业财务状况分析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蛋白检测试剂行业发展趋势预测</w:t>
      </w:r>
      <w:r>
        <w:rPr>
          <w:rFonts w:hint="eastAsia"/>
        </w:rPr>
        <w:br/>
      </w:r>
      <w:r>
        <w:rPr>
          <w:rFonts w:hint="eastAsia"/>
        </w:rPr>
        <w:t>　　7.1 2020-2025年全球蛋白检测试剂行业规模预测</w:t>
      </w:r>
      <w:r>
        <w:rPr>
          <w:rFonts w:hint="eastAsia"/>
        </w:rPr>
        <w:br/>
      </w:r>
      <w:r>
        <w:rPr>
          <w:rFonts w:hint="eastAsia"/>
        </w:rPr>
        <w:t>　　　　7.1.1 市场规模发展预测</w:t>
      </w:r>
      <w:r>
        <w:rPr>
          <w:rFonts w:hint="eastAsia"/>
        </w:rPr>
        <w:br/>
      </w:r>
      <w:r>
        <w:rPr>
          <w:rFonts w:hint="eastAsia"/>
        </w:rPr>
        <w:t>　　　　7.1.2 区域市场结构预测</w:t>
      </w:r>
      <w:r>
        <w:rPr>
          <w:rFonts w:hint="eastAsia"/>
        </w:rPr>
        <w:br/>
      </w:r>
      <w:r>
        <w:rPr>
          <w:rFonts w:hint="eastAsia"/>
        </w:rPr>
        <w:t>　　　　7.1.3 企业竞争格局预测</w:t>
      </w:r>
      <w:r>
        <w:rPr>
          <w:rFonts w:hint="eastAsia"/>
        </w:rPr>
        <w:br/>
      </w:r>
      <w:r>
        <w:rPr>
          <w:rFonts w:hint="eastAsia"/>
        </w:rPr>
        <w:t>　　7.2 2020-2025年中国蛋白检测试剂行业规模预测</w:t>
      </w:r>
      <w:r>
        <w:rPr>
          <w:rFonts w:hint="eastAsia"/>
        </w:rPr>
        <w:br/>
      </w:r>
      <w:r>
        <w:rPr>
          <w:rFonts w:hint="eastAsia"/>
        </w:rPr>
        <w:t>　　　　7.2.1 市场规模发展预测</w:t>
      </w:r>
      <w:r>
        <w:rPr>
          <w:rFonts w:hint="eastAsia"/>
        </w:rPr>
        <w:br/>
      </w:r>
      <w:r>
        <w:rPr>
          <w:rFonts w:hint="eastAsia"/>
        </w:rPr>
        <w:t>　　　　7.2.2 细分市场格局预测</w:t>
      </w:r>
      <w:r>
        <w:rPr>
          <w:rFonts w:hint="eastAsia"/>
        </w:rPr>
        <w:br/>
      </w:r>
      <w:r>
        <w:rPr>
          <w:rFonts w:hint="eastAsia"/>
        </w:rPr>
        <w:t>　　　　7.2.3 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(中~智林)蛋白检测试剂行业投资分析及前景趋势预测</w:t>
      </w:r>
      <w:r>
        <w:rPr>
          <w:rFonts w:hint="eastAsia"/>
        </w:rPr>
        <w:br/>
      </w:r>
      <w:r>
        <w:rPr>
          <w:rFonts w:hint="eastAsia"/>
        </w:rPr>
        <w:t>　　8.1 蛋白检测试剂行业投资潜力分析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行业投资并购动态</w:t>
      </w:r>
      <w:r>
        <w:rPr>
          <w:rFonts w:hint="eastAsia"/>
        </w:rPr>
        <w:br/>
      </w:r>
      <w:r>
        <w:rPr>
          <w:rFonts w:hint="eastAsia"/>
        </w:rPr>
        <w:t>　　　　8.1.2 行业投资机会分析</w:t>
      </w:r>
      <w:r>
        <w:rPr>
          <w:rFonts w:hint="eastAsia"/>
        </w:rPr>
        <w:br/>
      </w:r>
      <w:r>
        <w:rPr>
          <w:rFonts w:hint="eastAsia"/>
        </w:rPr>
        <w:t>　　　　8.1.3 细分市场投资机会</w:t>
      </w:r>
      <w:r>
        <w:rPr>
          <w:rFonts w:hint="eastAsia"/>
        </w:rPr>
        <w:br/>
      </w:r>
      <w:r>
        <w:rPr>
          <w:rFonts w:hint="eastAsia"/>
        </w:rPr>
        <w:t>　　8.2 蛋白检测试剂行业机遇分析</w:t>
      </w:r>
      <w:r>
        <w:rPr>
          <w:rFonts w:hint="eastAsia"/>
        </w:rPr>
        <w:br/>
      </w:r>
      <w:r>
        <w:rPr>
          <w:rFonts w:hint="eastAsia"/>
        </w:rPr>
        <w:t>　　　　8.2.1 体外诊断行业在中国仍有大的增长空间</w:t>
      </w:r>
      <w:r>
        <w:rPr>
          <w:rFonts w:hint="eastAsia"/>
        </w:rPr>
        <w:br/>
      </w:r>
      <w:r>
        <w:rPr>
          <w:rFonts w:hint="eastAsia"/>
        </w:rPr>
        <w:t>　　　　8.2.2 自动化一体大型诊断设备、POCT、精准医疗、互联网+等热点</w:t>
      </w:r>
      <w:r>
        <w:rPr>
          <w:rFonts w:hint="eastAsia"/>
        </w:rPr>
        <w:br/>
      </w:r>
      <w:r>
        <w:rPr>
          <w:rFonts w:hint="eastAsia"/>
        </w:rPr>
        <w:t>　　　　8.2.3 产品出口增加</w:t>
      </w:r>
      <w:r>
        <w:rPr>
          <w:rFonts w:hint="eastAsia"/>
        </w:rPr>
        <w:br/>
      </w:r>
      <w:r>
        <w:rPr>
          <w:rFonts w:hint="eastAsia"/>
        </w:rPr>
        <w:t>　　　　8.2.4 向预防、食品等其它领域拓展。</w:t>
      </w:r>
      <w:r>
        <w:rPr>
          <w:rFonts w:hint="eastAsia"/>
        </w:rPr>
        <w:br/>
      </w:r>
      <w:r>
        <w:rPr>
          <w:rFonts w:hint="eastAsia"/>
        </w:rPr>
        <w:t>　　　　8.2.5 资本市场推动，上市、并购势在必行</w:t>
      </w:r>
      <w:r>
        <w:rPr>
          <w:rFonts w:hint="eastAsia"/>
        </w:rPr>
        <w:br/>
      </w:r>
      <w:r>
        <w:rPr>
          <w:rFonts w:hint="eastAsia"/>
        </w:rPr>
        <w:t>　　　　8.2.6 分级诊疗及县级医院医改增加诊人数</w:t>
      </w:r>
      <w:r>
        <w:rPr>
          <w:rFonts w:hint="eastAsia"/>
        </w:rPr>
        <w:br/>
      </w:r>
      <w:r>
        <w:rPr>
          <w:rFonts w:hint="eastAsia"/>
        </w:rPr>
        <w:t>　　　　8.2.7 医院检验项目持续收费下降</w:t>
      </w:r>
      <w:r>
        <w:rPr>
          <w:rFonts w:hint="eastAsia"/>
        </w:rPr>
        <w:br/>
      </w:r>
      <w:r>
        <w:rPr>
          <w:rFonts w:hint="eastAsia"/>
        </w:rPr>
        <w:t>　　8.3 蛋白检测试剂行业投资风险预警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8.3.1 投资壁垒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政策风险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8.4 蛋白检测试剂行业发展前景及趋势预测</w:t>
      </w:r>
      <w:r>
        <w:rPr>
          <w:rFonts w:hint="eastAsia"/>
        </w:rPr>
        <w:br/>
      </w:r>
      <w:r>
        <w:rPr>
          <w:rFonts w:hint="eastAsia"/>
        </w:rPr>
        <w:t>　　　　8.4.1 蛋白检测试剂发展前景</w:t>
      </w:r>
      <w:r>
        <w:rPr>
          <w:rFonts w:hint="eastAsia"/>
        </w:rPr>
        <w:br/>
      </w:r>
      <w:r>
        <w:rPr>
          <w:rFonts w:hint="eastAsia"/>
        </w:rPr>
        <w:t>　　　　8.4.2 独立实验室前景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t>　　　　8.4.4 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蛋白检测试剂行业历程</w:t>
      </w:r>
      <w:r>
        <w:rPr>
          <w:rFonts w:hint="eastAsia"/>
        </w:rPr>
        <w:br/>
      </w:r>
      <w:r>
        <w:rPr>
          <w:rFonts w:hint="eastAsia"/>
        </w:rPr>
        <w:t>　　图表 蛋白检测试剂行业生命周期</w:t>
      </w:r>
      <w:r>
        <w:rPr>
          <w:rFonts w:hint="eastAsia"/>
        </w:rPr>
        <w:br/>
      </w:r>
      <w:r>
        <w:rPr>
          <w:rFonts w:hint="eastAsia"/>
        </w:rPr>
        <w:t>　　图表 蛋白检测试剂行业产业链分析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2020-2025年蛋白检测试剂行业市场容量分析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2025年中国蛋白检测试剂进口国家及地区分析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2020-2025年中国蛋白检测试剂行业企业平均规模情况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0bb052add44aa" w:history="1">
        <w:r>
          <w:rPr>
            <w:rStyle w:val="Hyperlink"/>
          </w:rPr>
          <w:t>中国蛋白检测试剂市场全面调研与发展趋势分析（2025-2031年）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0bb052add44aa" w:history="1">
        <w:r>
          <w:rPr>
            <w:rStyle w:val="Hyperlink"/>
          </w:rPr>
          <w:t>https://www.20087.com/6/65/DanBaiJianCeShiJiFaZhanQuShi.html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热点：反应蛋白测定是干啥的、蛋白检测试剂可靠吗、蛋白检测试剂盒是干嘛用的、蛋白检测试剂价格、蛋白检测试剂有用吗、蛋白检测试剂可靠吗sp10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4f45544304ce3" w:history="1">
      <w:r>
        <w:rPr>
          <w:rStyle w:val="Hyperlink"/>
        </w:rPr>
        <w:t>中国蛋白检测试剂市场全面调研与发展趋势分析（2025-2031年）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BaiJianCeShiJiFaZhanQuShi.html" TargetMode="External" Id="R27f0bb052add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BaiJianCeShiJiFaZhanQuShi.html" TargetMode="External" Id="R6064f4554430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2025-04-24T03:49:00Z</dcterms:created>
  <dcterms:modified xsi:type="dcterms:W3CDTF">2025-04-24T04:49:00Z</dcterms:modified>
  <dc:subject>中国蛋白检测试剂市场全面调研与发展趋势分析（2025-2031年）</dc:subject>
  <dc:title>中国蛋白检测试剂市场全面调研与发展趋势分析（2025-2031年）</dc:title>
  <cp:keywords>中国蛋白检测试剂市场全面调研与发展趋势分析（2025-2031年）</cp:keywords>
  <dc:description>中国蛋白检测试剂市场全面调研与发展趋势分析（2025-2031年）</dc:description>
</cp:coreProperties>
</file>