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9843958024dc0" w:history="1">
              <w:r>
                <w:rPr>
                  <w:rStyle w:val="Hyperlink"/>
                </w:rPr>
                <w:t>2025-2031年中国酮治行业现状研究及发展趋势预测报告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9843958024dc0" w:history="1">
              <w:r>
                <w:rPr>
                  <w:rStyle w:val="Hyperlink"/>
                </w:rPr>
                <w:t>2025-2031年中国酮治行业现状研究及发展趋势预测报告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9843958024dc0" w:history="1">
                <w:r>
                  <w:rPr>
                    <w:rStyle w:val="Hyperlink"/>
                  </w:rPr>
                  <w:t>https://www.20087.com/6/95/TongZhiFaZhanQuShi.html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治是一种用于治疗真菌感染的药物，因其良好的疗效和较低的副作用而受到临床医生和患者的认可。近年来，随着真菌感染病例的增多，对于酮治的需求也在增加。通过改进药物配方，提高酮治的生物利用度和靶向性，增强了其治疗效果。同时，通过开展临床试验，验证酮治对不同类型真菌感染的有效性，扩大了其应用范围。此外，随着药物研发技术的进步，新型酮治药物不断涌现，为患者提供了更多的治疗选择。</w:t>
      </w:r>
      <w:r>
        <w:rPr>
          <w:rFonts w:hint="eastAsia"/>
        </w:rPr>
        <w:br/>
      </w:r>
      <w:r>
        <w:rPr>
          <w:rFonts w:hint="eastAsia"/>
        </w:rPr>
        <w:t>　　未来，酮治的发展将更加注重个性化治疗和联合用药。一方面，通过基因组学和代谢组学的研究，开发针对不同患者群体的个性化酮治方案，提高治疗成功率。另一方面，通过与其他抗真菌药物的联合使用，克服耐药性问题，提高治疗效果。此外，随着药物递送技术的发展，酮治将可能采用新型给药方式，如缓释制剂、靶向制剂等，提高药物的吸收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9843958024dc0" w:history="1">
        <w:r>
          <w:rPr>
            <w:rStyle w:val="Hyperlink"/>
          </w:rPr>
          <w:t>2025-2031年中国酮治行业现状研究及发展趋势预测报告</w:t>
        </w:r>
      </w:hyperlink>
      <w:r>
        <w:rPr>
          <w:rFonts w:hint="eastAsia"/>
        </w:rPr>
        <w:t>》依托国家统计局、相关行业协会及科研单位提供的权威数据，全面分析了酮治行业发展环境、产业链结构、市场供需状况及价格变化，重点研究了酮治行业内主要企业的经营现状。报告对酮治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酮治概述</w:t>
      </w:r>
      <w:r>
        <w:rPr>
          <w:rFonts w:hint="eastAsia"/>
        </w:rPr>
        <w:br/>
      </w:r>
      <w:r>
        <w:rPr>
          <w:rFonts w:hint="eastAsia"/>
        </w:rPr>
        <w:t>　　第一节 酮治定义</w:t>
      </w:r>
      <w:r>
        <w:rPr>
          <w:rFonts w:hint="eastAsia"/>
        </w:rPr>
        <w:br/>
      </w:r>
      <w:r>
        <w:rPr>
          <w:rFonts w:hint="eastAsia"/>
        </w:rPr>
        <w:t>　　第二节 酮治行业发展历程</w:t>
      </w:r>
      <w:r>
        <w:rPr>
          <w:rFonts w:hint="eastAsia"/>
        </w:rPr>
        <w:br/>
      </w:r>
      <w:r>
        <w:rPr>
          <w:rFonts w:hint="eastAsia"/>
        </w:rPr>
        <w:t>　　第三节 酮治分类情况</w:t>
      </w:r>
      <w:r>
        <w:rPr>
          <w:rFonts w:hint="eastAsia"/>
        </w:rPr>
        <w:br/>
      </w:r>
      <w:r>
        <w:rPr>
          <w:rFonts w:hint="eastAsia"/>
        </w:rPr>
        <w:t>　　第四节 酮治产业链分析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二、酮治产业链模型分析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2024-2025年中国酮治行业发展环境分析</w:t>
      </w:r>
      <w:r>
        <w:rPr>
          <w:rFonts w:hint="eastAsia"/>
        </w:rPr>
        <w:br/>
      </w:r>
      <w:r>
        <w:rPr>
          <w:rFonts w:hint="eastAsia"/>
        </w:rPr>
        <w:t>　　第一节 酮治行业经济环境分析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酮治行业政策环境分析</w:t>
      </w:r>
      <w:r>
        <w:rPr>
          <w:rFonts w:hint="eastAsia"/>
        </w:rPr>
        <w:br/>
      </w:r>
      <w:r>
        <w:rPr>
          <w:rFonts w:hint="eastAsia"/>
        </w:rPr>
        <w:t>　　　　一、酮治行业相关政策</w:t>
      </w:r>
      <w:r>
        <w:rPr>
          <w:rFonts w:hint="eastAsia"/>
        </w:rPr>
        <w:br/>
      </w:r>
      <w:r>
        <w:rPr>
          <w:rFonts w:hint="eastAsia"/>
        </w:rPr>
        <w:t>　　　　二、酮治行业相关标准</w:t>
      </w:r>
      <w:r>
        <w:rPr>
          <w:rFonts w:hint="eastAsia"/>
        </w:rPr>
        <w:br/>
      </w:r>
      <w:r>
        <w:rPr>
          <w:rFonts w:hint="eastAsia"/>
        </w:rPr>
        <w:t>　　第三节 酮治行业技术环境分析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中国酮治生产现状分析</w:t>
      </w:r>
      <w:r>
        <w:rPr>
          <w:rFonts w:hint="eastAsia"/>
        </w:rPr>
        <w:br/>
      </w:r>
      <w:r>
        <w:rPr>
          <w:rFonts w:hint="eastAsia"/>
        </w:rPr>
        <w:t>　　第一节 酮治行业总体规模</w:t>
      </w:r>
      <w:r>
        <w:rPr>
          <w:rFonts w:hint="eastAsia"/>
        </w:rPr>
        <w:br/>
      </w:r>
      <w:r>
        <w:rPr>
          <w:rFonts w:hint="eastAsia"/>
        </w:rPr>
        <w:t>　　第一节 酮治产能概况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酮治市场容量概况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酮治产业的生命周期分析</w:t>
      </w:r>
      <w:r>
        <w:rPr>
          <w:rFonts w:hint="eastAsia"/>
        </w:rPr>
        <w:br/>
      </w:r>
      <w:r>
        <w:rPr>
          <w:rFonts w:hint="eastAsia"/>
        </w:rPr>
        <w:t>　　第五节 酮治产业供需情况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酮治国内产品价格走势及影响因素分析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2025年我国酮治行业发展现状分析</w:t>
      </w:r>
      <w:r>
        <w:rPr>
          <w:rFonts w:hint="eastAsia"/>
        </w:rPr>
        <w:br/>
      </w:r>
      <w:r>
        <w:rPr>
          <w:rFonts w:hint="eastAsia"/>
        </w:rPr>
        <w:t>　　第一节 我国酮治行业发展现状</w:t>
      </w:r>
      <w:r>
        <w:rPr>
          <w:rFonts w:hint="eastAsia"/>
        </w:rPr>
        <w:br/>
      </w:r>
      <w:r>
        <w:rPr>
          <w:rFonts w:hint="eastAsia"/>
        </w:rPr>
        <w:t>　　　　一、酮治行业品牌发展现状</w:t>
      </w:r>
      <w:r>
        <w:rPr>
          <w:rFonts w:hint="eastAsia"/>
        </w:rPr>
        <w:br/>
      </w:r>
      <w:r>
        <w:rPr>
          <w:rFonts w:hint="eastAsia"/>
        </w:rPr>
        <w:t>　　　　二、酮治行业需求市场现状</w:t>
      </w:r>
      <w:r>
        <w:rPr>
          <w:rFonts w:hint="eastAsia"/>
        </w:rPr>
        <w:br/>
      </w:r>
      <w:r>
        <w:rPr>
          <w:rFonts w:hint="eastAsia"/>
        </w:rPr>
        <w:t>　　　　三、酮治市场需求层次分析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四、我国酮治市场走向分析</w:t>
      </w:r>
      <w:r>
        <w:rPr>
          <w:rFonts w:hint="eastAsia"/>
        </w:rPr>
        <w:br/>
      </w:r>
      <w:r>
        <w:rPr>
          <w:rFonts w:hint="eastAsia"/>
        </w:rPr>
        <w:t>　　第二节 中国酮治产品技术分析</w:t>
      </w:r>
      <w:r>
        <w:rPr>
          <w:rFonts w:hint="eastAsia"/>
        </w:rPr>
        <w:br/>
      </w:r>
      <w:r>
        <w:rPr>
          <w:rFonts w:hint="eastAsia"/>
        </w:rPr>
        <w:t>　　　　一、2025年酮治产品技术变化特点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二、2025年酮治产品市场的新技术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三、2025年酮治产品市场现状分析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中国酮治行业存在的问题</w:t>
      </w:r>
      <w:r>
        <w:rPr>
          <w:rFonts w:hint="eastAsia"/>
        </w:rPr>
        <w:br/>
      </w:r>
      <w:r>
        <w:rPr>
          <w:rFonts w:hint="eastAsia"/>
        </w:rPr>
        <w:t>　　　　一、酮治产品市场存在的主要问题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二、国内酮治产品市场的三大瓶颈</w:t>
      </w:r>
      <w:r>
        <w:rPr>
          <w:rFonts w:hint="eastAsia"/>
        </w:rPr>
        <w:br/>
      </w:r>
      <w:r>
        <w:rPr>
          <w:rFonts w:hint="eastAsia"/>
        </w:rPr>
        <w:t>　　　　三、酮治产品市场遭遇的规模难题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对中国酮治市场的分析及思考</w:t>
      </w:r>
      <w:r>
        <w:rPr>
          <w:rFonts w:hint="eastAsia"/>
        </w:rPr>
        <w:br/>
      </w:r>
      <w:r>
        <w:rPr>
          <w:rFonts w:hint="eastAsia"/>
        </w:rPr>
        <w:t>　　　　一、酮治市场特点</w:t>
      </w:r>
      <w:r>
        <w:rPr>
          <w:rFonts w:hint="eastAsia"/>
        </w:rPr>
        <w:br/>
      </w:r>
      <w:r>
        <w:rPr>
          <w:rFonts w:hint="eastAsia"/>
        </w:rPr>
        <w:t>　　　　二、酮治市场分析</w:t>
      </w:r>
      <w:r>
        <w:rPr>
          <w:rFonts w:hint="eastAsia"/>
        </w:rPr>
        <w:br/>
      </w:r>
      <w:r>
        <w:rPr>
          <w:rFonts w:hint="eastAsia"/>
        </w:rPr>
        <w:t>　　　　三、酮治市场变化的方向</w:t>
      </w:r>
      <w:r>
        <w:rPr>
          <w:rFonts w:hint="eastAsia"/>
        </w:rPr>
        <w:br/>
      </w:r>
      <w:r>
        <w:rPr>
          <w:rFonts w:hint="eastAsia"/>
        </w:rPr>
        <w:t>　　　　四、中国酮治行业发展的新思路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五、对中国酮治行业发展的思考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2025年中国酮治行业发展概况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2025年中国酮治行业发展态势分析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2025年中国酮治行业发展特点分析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2025年中国酮治行业市场供需分析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酮治行业市场竞争策略分析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酮治市场竞争策略分析</w:t>
      </w:r>
      <w:r>
        <w:rPr>
          <w:rFonts w:hint="eastAsia"/>
        </w:rPr>
        <w:br/>
      </w:r>
      <w:r>
        <w:rPr>
          <w:rFonts w:hint="eastAsia"/>
        </w:rPr>
        <w:t>　　　　一、酮治市场增长潜力分析</w:t>
      </w:r>
      <w:r>
        <w:rPr>
          <w:rFonts w:hint="eastAsia"/>
        </w:rPr>
        <w:br/>
      </w:r>
      <w:r>
        <w:rPr>
          <w:rFonts w:hint="eastAsia"/>
        </w:rPr>
        <w:t>　　　　二、酮治产品竞争策略分析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酮治企业竞争策略分析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一、2025-2031年我国酮治市场竞争趋势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二、2025-2031年酮治行业竞争格局展望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三、2025-2031年酮治行业竞争策略分析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酮治行业投资与发展前景分析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酮治行业投资情况分析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酮治行业投资机会分析</w:t>
      </w:r>
      <w:r>
        <w:rPr>
          <w:rFonts w:hint="eastAsia"/>
        </w:rPr>
        <w:br/>
      </w:r>
      <w:r>
        <w:rPr>
          <w:rFonts w:hint="eastAsia"/>
        </w:rPr>
        <w:t>　　　　一、酮治投资项目分析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二、可以投资的酮治模式</w:t>
      </w:r>
      <w:r>
        <w:rPr>
          <w:rFonts w:hint="eastAsia"/>
        </w:rPr>
        <w:br/>
      </w:r>
      <w:r>
        <w:rPr>
          <w:rFonts w:hint="eastAsia"/>
        </w:rPr>
        <w:t>　　　　三、2025年酮治投资机会</w:t>
      </w:r>
      <w:r>
        <w:rPr>
          <w:rFonts w:hint="eastAsia"/>
        </w:rPr>
        <w:br/>
      </w:r>
      <w:r>
        <w:rPr>
          <w:rFonts w:hint="eastAsia"/>
        </w:rPr>
        <w:t>　　　　四、2025年酮治投资新方向</w:t>
      </w:r>
      <w:r>
        <w:rPr>
          <w:rFonts w:hint="eastAsia"/>
        </w:rPr>
        <w:br/>
      </w:r>
      <w:r>
        <w:rPr>
          <w:rFonts w:hint="eastAsia"/>
        </w:rPr>
        <w:t>　　第三节 酮治行业发展前景分析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一、新冠疫情下酮治市场的发展前景</w:t>
      </w:r>
      <w:r>
        <w:rPr>
          <w:rFonts w:hint="eastAsia"/>
        </w:rPr>
        <w:br/>
      </w:r>
      <w:r>
        <w:rPr>
          <w:rFonts w:hint="eastAsia"/>
        </w:rPr>
        <w:t>　　　　二、2025年酮治市场面临的发展商机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2025-2031年中国酮治行业发展前景预测分析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2025-2031年中国酮治行业发展预测分析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一、未来酮治发展分析</w:t>
      </w:r>
      <w:r>
        <w:rPr>
          <w:rFonts w:hint="eastAsia"/>
        </w:rPr>
        <w:br/>
      </w:r>
      <w:r>
        <w:rPr>
          <w:rFonts w:hint="eastAsia"/>
        </w:rPr>
        <w:t>　　　　二、未来酮治行业技术开发方向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2025-2031年中国酮治行业市场前景分析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酮治上游原材料供应状况分析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酮治行业上下游行业分析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三、行业新动态及其对酮治行业的影响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四、行业竞争状况及其对酮治行业的意义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四、行业新动态及其对酮治行业的影响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五、行业竞争状况及其对酮治行业的意义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2025-2031年酮治行业发展趋势及投资风险分析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当前酮治存在的问题</w:t>
      </w:r>
      <w:r>
        <w:rPr>
          <w:rFonts w:hint="eastAsia"/>
        </w:rPr>
        <w:br/>
      </w:r>
      <w:r>
        <w:rPr>
          <w:rFonts w:hint="eastAsia"/>
        </w:rPr>
        <w:t>　　第二节 酮治未来发展预测分析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一、中国酮治发展方向分析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二、2025-2031年中国酮治行业发展规模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三、2025-2031年中国酮治行业发展趋势预测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2025-2031年中国酮治行业投资风险分析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酮治国内重点企业竞争力分析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酮治企业（一）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酮治企业（二）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酮治企业（三）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酮治企业（四）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酮治企业（五）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酮治企业（六）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2020-2025年中国酮治行业需求情况分析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2020-2025年中国酮治行业需求情况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2020-2025年中国酮治需求地区分析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2020-2025年中国酮治需求结构分析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2025-2031年中国酮治市场需求预测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2025-2031年中国酮治行业投资战略研究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2024-2025年中国酮治行业投资策略分析</w:t>
      </w:r>
      <w:r>
        <w:rPr>
          <w:rFonts w:hint="eastAsia"/>
        </w:rPr>
        <w:br/>
      </w:r>
      <w:r>
        <w:rPr>
          <w:rFonts w:hint="eastAsia"/>
        </w:rPr>
        <w:t>　　　　一、酮治投资策略</w:t>
      </w:r>
      <w:r>
        <w:rPr>
          <w:rFonts w:hint="eastAsia"/>
        </w:rPr>
        <w:br/>
      </w:r>
      <w:r>
        <w:rPr>
          <w:rFonts w:hint="eastAsia"/>
        </w:rPr>
        <w:t>　　　　二、酮治投资筹划策略</w:t>
      </w:r>
      <w:r>
        <w:rPr>
          <w:rFonts w:hint="eastAsia"/>
        </w:rPr>
        <w:br/>
      </w:r>
      <w:r>
        <w:rPr>
          <w:rFonts w:hint="eastAsia"/>
        </w:rPr>
        <w:t>　　　　三、2025年酮治品牌竞争战略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2025-2031年中国酮治行业品牌建设策略</w:t>
      </w:r>
      <w:r>
        <w:rPr>
          <w:rFonts w:hint="eastAsia"/>
        </w:rPr>
        <w:br/>
      </w:r>
      <w:r>
        <w:rPr>
          <w:rFonts w:hint="eastAsia"/>
        </w:rPr>
        <w:t>　　　　一、酮治的规划</w:t>
      </w:r>
      <w:r>
        <w:rPr>
          <w:rFonts w:hint="eastAsia"/>
        </w:rPr>
        <w:br/>
      </w:r>
      <w:r>
        <w:rPr>
          <w:rFonts w:hint="eastAsia"/>
        </w:rPr>
        <w:t>　　　　二、酮治的建设</w:t>
      </w:r>
      <w:r>
        <w:rPr>
          <w:rFonts w:hint="eastAsia"/>
        </w:rPr>
        <w:br/>
      </w:r>
      <w:r>
        <w:rPr>
          <w:rFonts w:hint="eastAsia"/>
        </w:rPr>
        <w:t>　　　　三、酮治业成功之道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中国酮治行业市场发展趋势预测</w:t>
      </w:r>
      <w:r>
        <w:rPr>
          <w:rFonts w:hint="eastAsia"/>
        </w:rPr>
        <w:br/>
      </w:r>
      <w:r>
        <w:rPr>
          <w:rFonts w:hint="eastAsia"/>
        </w:rPr>
        <w:t>　　第二节 酮治产品投资机会</w:t>
      </w:r>
      <w:r>
        <w:rPr>
          <w:rFonts w:hint="eastAsia"/>
        </w:rPr>
        <w:br/>
      </w:r>
      <w:r>
        <w:rPr>
          <w:rFonts w:hint="eastAsia"/>
        </w:rPr>
        <w:t>　　第三节 酮治产品投资趋势分析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酮治企业制定“十四五”发展战略研究分析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中智⋅林⋅－“十四五”发展战略规划的制定依据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酮治产业链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2020-2025年中国酮治行业市场规模及增长情况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2020-2025年中国酮治行业产量及增长趋势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2020-2025年中国酮治市场需求量及增速统计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2020-2025年中国酮治行业盈利情况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2020-2025年中国酮治行业企业数量情况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2020-2025年中国酮治行业企业平均规模情况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2020-2025年中国酮治行业市场规模及增长情况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**地区酮治市场规模及增长情况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酮治重点企业（一）基本信息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酮治重点企业（一）经营情况分析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酮治重点企业（一）主要经济指标情况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酮治重点企业（一）盈利能力情况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酮治重点企业（一）偿债能力情况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酮治重点企业（一）运营能力情况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酮治重点企业（一）成长能力情况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酮治重点企业（二）基本信息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酮治重点企业（二）经营情况分析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酮治重点企业（二）主要经济指标情况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酮治重点企业（二）盈利能力情况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酮治重点企业（二）偿债能力情况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酮治重点企业（二）运营能力情况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酮治重点企业（二）成长能力情况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2025-2031年中国酮治市场需求量预测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2025-2031年中国酮治市场前景分析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2025-2031年中国酮治行业发展趋势预测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9843958024dc0" w:history="1">
        <w:r>
          <w:rPr>
            <w:rStyle w:val="Hyperlink"/>
          </w:rPr>
          <w:t>2025-2031年中国酮治行业现状研究及发展趋势预测报告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9843958024dc0" w:history="1">
        <w:r>
          <w:rPr>
            <w:rStyle w:val="Hyperlink"/>
          </w:rPr>
          <w:t>https://www.20087.com/6/95/TongZhiFaZhanQuShi.html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热点：酮治疗、酮治咳嗽吗、酮治脚气、酮治抑郁、酮治疗癌症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2734ceccd4561" w:history="1">
      <w:r>
        <w:rPr>
          <w:rStyle w:val="Hyperlink"/>
        </w:rPr>
        <w:t>2025-2031年中国酮治行业现状研究及发展趋势预测报告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TongZhiFaZhanQuShi.html" TargetMode="External" Id="Rede984395802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TongZhiFaZhanQuShi.html" TargetMode="External" Id="Re262734ceccd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2024-12-17T05:34:00Z</dcterms:created>
  <dcterms:modified xsi:type="dcterms:W3CDTF">2024-12-17T06:34:00Z</dcterms:modified>
  <dc:subject>2025-2031年中国酮治行业现状研究及发展趋势预测报告</dc:subject>
  <dc:title>2025-2031年中国酮治行业现状研究及发展趋势预测报告</dc:title>
  <cp:keywords>2025-2031年中国酮治行业现状研究及发展趋势预测报告</cp:keywords>
  <dc:description>2025-2031年中国酮治行业现状研究及发展趋势预测报告</dc:description>
</cp:coreProperties>
</file>