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143699b8344c1" w:history="1">
              <w:r>
                <w:rPr>
                  <w:rStyle w:val="Hyperlink"/>
                </w:rPr>
                <w:t>中国医药用盐行业发展研究与市场前景预测报告（2026-2032年）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143699b8344c1" w:history="1">
              <w:r>
                <w:rPr>
                  <w:rStyle w:val="Hyperlink"/>
                </w:rPr>
                <w:t>中国医药用盐行业发展研究与市场前景预测报告（2026-2032年）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143699b8344c1" w:history="1">
                <w:r>
                  <w:rPr>
                    <w:rStyle w:val="Hyperlink"/>
                  </w:rPr>
                  <w:t>https://www.20087.com/7/05/YiYaoYongYanDeXianZhuangYuQianJing.html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医药用盐是符合《中国药典》或USP/NF标准的高纯度氯化钠及其他无机盐（如碳酸氢钠、氯化钾），用于注射剂、透析液、眼用制剂及口服补液等医药用途，核心要求包括极低重金属含量（如铅&lt;5 ppm）、无热原、无菌或可灭菌性及严格粒径控制。医药用盐通过多重精制、膜过滤及终端除菌工艺保障质量，在生物制药、急救医疗及慢性病管理中不可或缺。在药品一致性评价与注射剂安全性提升背景下，用户对医药用盐的溶解速度、溶液澄清度及包装密封完整性高度关注。然而，部分企业仍依赖传统重结晶工艺，批次间离子杂质波动较大；玻璃瓶装存在微粒脱落风险；且供应链受原盐产地水质影响，稳定性挑战持续存在。</w:t>
      </w:r>
      <w:r>
        <w:rPr>
          <w:rFonts w:hint="eastAsia"/>
        </w:rPr>
        <w:br/>
      </w:r>
      <w:r>
        <w:rPr>
          <w:rFonts w:hint="eastAsia"/>
        </w:rPr>
        <w:t>　　未来，医药用盐将向连续化制造、功能化衍生与全链追溯升级。采用微流控结晶技术实现粒径均一可控；在线近红外监测关键质量属性，确保实时放行。开发缓释型电解质复合盐，适配新型口服固体制剂；高纯同位素标记盐用于代谢研究。在可持续维度，推广双层覆膜袋替代玻璃瓶，降低破损与碳足迹；建立从盐矿到药厂的区块链溯源系统，记录水质、工艺参数与检验报告。此外，拓展至细胞治疗培养基专用盐配方定制服务。随着高端制剂与精准医疗发展，具备高纯度、高稳定与高合规特性的医药用盐将持续作为药物安全的基石辅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143699b8344c1" w:history="1">
        <w:r>
          <w:rPr>
            <w:rStyle w:val="Hyperlink"/>
          </w:rPr>
          <w:t>中国医药用盐行业发展研究与市场前景预测报告（2026-2032年）</w:t>
        </w:r>
      </w:hyperlink>
      <w:r>
        <w:rPr>
          <w:rFonts w:hint="eastAsia"/>
        </w:rPr>
        <w:t>》基于多年行业研究经验，系统分析了医药用盐产业链、市场规模、需求特征及价格趋势，客观呈现医药用盐行业现状。报告科学预测了医药用盐市场前景与发展方向，重点评估了医药用盐重点企业的竞争格局与品牌影响力，同时挖掘医药用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按照不同产品类型，医药用盐主要可以分为如下几个类别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中国不同产品类型医药用盐增长趋势2021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氯化钠</w:t>
      </w:r>
      <w:r>
        <w:rPr>
          <w:rFonts w:hint="eastAsia"/>
        </w:rPr>
        <w:br/>
      </w:r>
      <w:r>
        <w:rPr>
          <w:rFonts w:hint="eastAsia"/>
        </w:rPr>
        <w:t>　　　　1.2.3 氯化钾</w:t>
      </w:r>
      <w:r>
        <w:rPr>
          <w:rFonts w:hint="eastAsia"/>
        </w:rPr>
        <w:br/>
      </w:r>
      <w:r>
        <w:rPr>
          <w:rFonts w:hint="eastAsia"/>
        </w:rPr>
        <w:t>　　　　1.2.4 氯化钙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从不同应用，医药用盐主要包括如下几个方面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中国不同应用医药用盐增长趋势2021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注射药剂</w:t>
      </w:r>
      <w:r>
        <w:rPr>
          <w:rFonts w:hint="eastAsia"/>
        </w:rPr>
        <w:br/>
      </w:r>
      <w:r>
        <w:rPr>
          <w:rFonts w:hint="eastAsia"/>
        </w:rPr>
        <w:t>　　　　1.3.3 口服药</w:t>
      </w:r>
      <w:r>
        <w:rPr>
          <w:rFonts w:hint="eastAsia"/>
        </w:rPr>
        <w:br/>
      </w:r>
      <w:r>
        <w:rPr>
          <w:rFonts w:hint="eastAsia"/>
        </w:rPr>
        <w:t>　　　　1.3.4 眼药水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中国医药用盐发展现状及未来趋势（2021-2032）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中国市场医药用盐收入及增长率（2021-2032）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中国市场医药用盐销量及增长率（2021-2032）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中国市场主要医药用盐厂商分析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中国市场主要厂商医药用盐销量及市场占有率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中国市场主要厂商医药用盐销量（2021-2026）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中国市场主要厂商医药用盐收入及市场占有率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中国市场主要厂商医药用盐收入（2021-2026）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中国市场主要厂商医药用盐收入市场份额（2021-2026）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2025年中国市场主要厂商医药用盐收入排名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中国市场主要厂商医药用盐价格（2021-2026）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中国市场主要厂商医药用盐总部及产地分布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中国市场主要厂商成立时间及医药用盐商业化日期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中国市场主要厂商医药用盐产品类型及应用</w:t>
      </w:r>
      <w:r>
        <w:rPr>
          <w:rFonts w:hint="eastAsia"/>
        </w:rPr>
        <w:br/>
      </w:r>
      <w:r>
        <w:rPr>
          <w:rFonts w:hint="eastAsia"/>
        </w:rPr>
        <w:t>　　2.7 医药用盐行业集中度、竞争程度分析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医药用盐行业集中度分析：2025年中国Top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中国市场医药用盐第一梯队、第二梯队和第三梯队厂商（品牌）及2025年市场份额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重点企业（10）在中国市场医药用盐销量、收入、价格及毛利率（2021-2026）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不同产品类型医药用盐分析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中国市场不同产品类型医药用盐销量（2021-2032）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中国市场不同产品类型医药用盐销量及市场份额（2021-2026）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中国市场不同产品类型医药用盐销量预测（2027-2032）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中国市场不同产品类型医药用盐规模（2021-2032）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中国市场不同产品类型医药用盐规模及市场份额（2021-2026）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中国市场不同产品类型医药用盐规模预测（2027-2032）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中国市场不同产品类型医药用盐价格走势（2021-2032）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不同应用医药用盐分析</w:t>
      </w:r>
      <w:r>
        <w:rPr>
          <w:rFonts w:hint="eastAsia"/>
        </w:rPr>
        <w:br/>
      </w:r>
      <w:r>
        <w:rPr>
          <w:rFonts w:hint="eastAsia"/>
        </w:rPr>
        <w:t>　　5.1 中国市场不同应用医药用盐销量（2021-2032）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中国市场不同应用医药用盐销量及市场份额（2021-2026）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中国市场不同应用医药用盐销量预测（2027-2032）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中国市场不同应用医药用盐规模（2021-2032）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中国市场不同应用医药用盐规模及市场份额（2021-2026）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中国市场不同应用医药用盐规模预测（2027-2032）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中国市场不同应用医药用盐价格走势（2021-2032）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医药用盐行业发展分析---发展趋势</w:t>
      </w:r>
      <w:r>
        <w:rPr>
          <w:rFonts w:hint="eastAsia"/>
        </w:rPr>
        <w:br/>
      </w:r>
      <w:r>
        <w:rPr>
          <w:rFonts w:hint="eastAsia"/>
        </w:rPr>
        <w:t>　　6.2 医药用盐行业发展分析---厂商壁垒</w:t>
      </w:r>
      <w:r>
        <w:rPr>
          <w:rFonts w:hint="eastAsia"/>
        </w:rPr>
        <w:br/>
      </w:r>
      <w:r>
        <w:rPr>
          <w:rFonts w:hint="eastAsia"/>
        </w:rPr>
        <w:t>　　6.3 医药用盐行业发展分析---驱动因素</w:t>
      </w:r>
      <w:r>
        <w:rPr>
          <w:rFonts w:hint="eastAsia"/>
        </w:rPr>
        <w:br/>
      </w:r>
      <w:r>
        <w:rPr>
          <w:rFonts w:hint="eastAsia"/>
        </w:rPr>
        <w:t>　　6.4 医药用盐行业发展分析---制约因素</w:t>
      </w:r>
      <w:r>
        <w:rPr>
          <w:rFonts w:hint="eastAsia"/>
        </w:rPr>
        <w:br/>
      </w:r>
      <w:r>
        <w:rPr>
          <w:rFonts w:hint="eastAsia"/>
        </w:rPr>
        <w:t>　　6.5 医药用盐中国企业SWOT分析</w:t>
      </w:r>
      <w:r>
        <w:rPr>
          <w:rFonts w:hint="eastAsia"/>
        </w:rPr>
        <w:br/>
      </w:r>
      <w:r>
        <w:rPr>
          <w:rFonts w:hint="eastAsia"/>
        </w:rPr>
        <w:t>　　6.6 医药用盐行业发展分析---行业政策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医药用盐行业产业链简介</w:t>
      </w:r>
      <w:r>
        <w:rPr>
          <w:rFonts w:hint="eastAsia"/>
        </w:rPr>
        <w:br/>
      </w:r>
      <w:r>
        <w:rPr>
          <w:rFonts w:hint="eastAsia"/>
        </w:rPr>
        <w:t>　　7.2 医药用盐产业链分析-上游</w:t>
      </w:r>
      <w:r>
        <w:rPr>
          <w:rFonts w:hint="eastAsia"/>
        </w:rPr>
        <w:br/>
      </w:r>
      <w:r>
        <w:rPr>
          <w:rFonts w:hint="eastAsia"/>
        </w:rPr>
        <w:t>　　7.3 医药用盐产业链分析-中游</w:t>
      </w:r>
      <w:r>
        <w:rPr>
          <w:rFonts w:hint="eastAsia"/>
        </w:rPr>
        <w:br/>
      </w:r>
      <w:r>
        <w:rPr>
          <w:rFonts w:hint="eastAsia"/>
        </w:rPr>
        <w:t>　　7.4 医药用盐产业链分析-下游</w:t>
      </w:r>
      <w:r>
        <w:rPr>
          <w:rFonts w:hint="eastAsia"/>
        </w:rPr>
        <w:br/>
      </w:r>
      <w:r>
        <w:rPr>
          <w:rFonts w:hint="eastAsia"/>
        </w:rPr>
        <w:t>　　7.5 医药用盐行业采购模式</w:t>
      </w:r>
      <w:r>
        <w:rPr>
          <w:rFonts w:hint="eastAsia"/>
        </w:rPr>
        <w:br/>
      </w:r>
      <w:r>
        <w:rPr>
          <w:rFonts w:hint="eastAsia"/>
        </w:rPr>
        <w:t>　　7.6 医药用盐行业生产模式</w:t>
      </w:r>
      <w:r>
        <w:rPr>
          <w:rFonts w:hint="eastAsia"/>
        </w:rPr>
        <w:br/>
      </w:r>
      <w:r>
        <w:rPr>
          <w:rFonts w:hint="eastAsia"/>
        </w:rPr>
        <w:t>　　7.7 医药用盐行业销售模式及销售渠道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中国本土医药用盐产能、产量分析</w:t>
      </w:r>
      <w:r>
        <w:rPr>
          <w:rFonts w:hint="eastAsia"/>
        </w:rPr>
        <w:br/>
      </w:r>
      <w:r>
        <w:rPr>
          <w:rFonts w:hint="eastAsia"/>
        </w:rPr>
        <w:t>　　8.1 中国医药用盐供需现状及预测（2021-2032）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中国医药用盐产能、产量、产能利用率及发展趋势（2021-2032）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中国医药用盐产量、市场需求量及发展趋势（2021-2032）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中国医药用盐进出口分析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中国市场医药用盐主要进口来源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中国市场医药用盐主要出口目的地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不同产品类型医药用盐市场规模2021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不同应用医药用盐市场规模2021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中国市场主要厂商医药用盐销量（2021-2026）&amp;（千克）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中国市场主要厂商医药用盐收入（2021-2026）&amp;（万元）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中国市场主要厂商医药用盐收入份额（2021-2026）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2025年中国主要生产商医药用盐收入排名（万元）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中国市场主要厂商医药用盐价格（2021-2026）&amp;（元/千克）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中国市场主要厂商医药用盐总部及产地分布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中国市场主要厂商成立时间及医药用盐商业化日期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中国市场主要厂商医药用盐产品类型及应用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2025年中国市场医药用盐主要厂商市场地位（第一梯队、第二梯队和第三梯队）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医药用盐市场投资、并购等现状分析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医药用盐生产基地、总部、竞争对手及市场地位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医药用盐产品规格、参数及市场应用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医药用盐销量（千克）、收入（万元）、价格（元/千克）及毛利率（2021-2026）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中国市场不同产品类型医药用盐销量（2021-2026）&amp;（千克）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中国市场不同产品类型医药用盐销量预测（2027-2032）&amp;（千克）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中国市场不同产品类型医药用盐销量市场份额预测（2027-2032）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中国市场不同产品类型医药用盐规模（2021-2026）&amp;（万元）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中国市场不同产品类型医药用盐规模市场份额（2021-2026）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中国市场不同产品类型医药用盐规模预测（2027-2032）&amp;（万元）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中国市场不同产品类型医药用盐规模市场份额预测（2027-2032）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中国市场不同应用医药用盐销量（2021-2026）&amp;（千克）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中国市场不同应用医药用盐销量市场份额（2021-2026）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中国市场不同应用医药用盐销量预测（2027-2032）&amp;（千克）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中国市场不同应用医药用盐销量市场份额预测（2027-2032）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中国市场不同应用医药用盐规模（2021-2026）&amp;（万元）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中国市场不同应用医药用盐规模市场份额（2021-2026）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中国市场不同应用医药用盐规模预测（2027-2032）&amp;（万元）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中国市场不同应用医药用盐规模市场份额预测（2027-2032）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医药用盐行业发展分析---发展趋势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医药用盐行业发展分析---厂商壁垒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医药用盐行业发展分析---驱动因素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医药用盐行业发展分析---制约因素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医药用盐行业相关重点政策一览</w:t>
      </w:r>
      <w:r>
        <w:rPr>
          <w:rFonts w:hint="eastAsia"/>
        </w:rPr>
        <w:br/>
      </w:r>
      <w:r>
        <w:rPr>
          <w:rFonts w:hint="eastAsia"/>
        </w:rPr>
        <w:t>　　表 85： 医药用盐行业供应链分析</w:t>
      </w:r>
      <w:r>
        <w:rPr>
          <w:rFonts w:hint="eastAsia"/>
        </w:rPr>
        <w:br/>
      </w:r>
      <w:r>
        <w:rPr>
          <w:rFonts w:hint="eastAsia"/>
        </w:rPr>
        <w:t>　　表 86： 医药用盐上游原料供应商</w:t>
      </w:r>
      <w:r>
        <w:rPr>
          <w:rFonts w:hint="eastAsia"/>
        </w:rPr>
        <w:br/>
      </w:r>
      <w:r>
        <w:rPr>
          <w:rFonts w:hint="eastAsia"/>
        </w:rPr>
        <w:t>　　表 87： 医药用盐行业主要下游客户</w:t>
      </w:r>
      <w:r>
        <w:rPr>
          <w:rFonts w:hint="eastAsia"/>
        </w:rPr>
        <w:br/>
      </w:r>
      <w:r>
        <w:rPr>
          <w:rFonts w:hint="eastAsia"/>
        </w:rPr>
        <w:t>　　表 88： 医药用盐典型经销商</w:t>
      </w:r>
      <w:r>
        <w:rPr>
          <w:rFonts w:hint="eastAsia"/>
        </w:rPr>
        <w:br/>
      </w:r>
      <w:r>
        <w:rPr>
          <w:rFonts w:hint="eastAsia"/>
        </w:rPr>
        <w:t>　　表 89： 中国医药用盐产量、销量、进口量及出口量（2021-2026）&amp;（千克）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中国医药用盐产量、销量、进口量及出口量预测（2027-2032）&amp;（千克）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中国市场医药用盐主要进口来源</w:t>
      </w:r>
      <w:r>
        <w:rPr>
          <w:rFonts w:hint="eastAsia"/>
        </w:rPr>
        <w:br/>
      </w:r>
      <w:r>
        <w:rPr>
          <w:rFonts w:hint="eastAsia"/>
        </w:rPr>
        <w:t>　　表 92： 中国市场医药用盐主要出口目的地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医药用盐产品图片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中国不同产品类型医药用盐市场规模市场份额2025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氯化钠产品图片</w:t>
      </w:r>
      <w:r>
        <w:rPr>
          <w:rFonts w:hint="eastAsia"/>
        </w:rPr>
        <w:br/>
      </w:r>
      <w:r>
        <w:rPr>
          <w:rFonts w:hint="eastAsia"/>
        </w:rPr>
        <w:t>　　图 4： 氯化钾产品图片</w:t>
      </w:r>
      <w:r>
        <w:rPr>
          <w:rFonts w:hint="eastAsia"/>
        </w:rPr>
        <w:br/>
      </w:r>
      <w:r>
        <w:rPr>
          <w:rFonts w:hint="eastAsia"/>
        </w:rPr>
        <w:t>　　图 5： 氯化钙产品图片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中国不同应用医药用盐市场份额2025 &amp; 2032</w:t>
      </w:r>
      <w:r>
        <w:rPr>
          <w:rFonts w:hint="eastAsia"/>
        </w:rPr>
        <w:br/>
      </w:r>
      <w:r>
        <w:rPr>
          <w:rFonts w:hint="eastAsia"/>
        </w:rPr>
        <w:t>　　图 8： 注射药剂</w:t>
      </w:r>
      <w:r>
        <w:rPr>
          <w:rFonts w:hint="eastAsia"/>
        </w:rPr>
        <w:br/>
      </w:r>
      <w:r>
        <w:rPr>
          <w:rFonts w:hint="eastAsia"/>
        </w:rPr>
        <w:t>　　图 9： 口服药</w:t>
      </w:r>
      <w:r>
        <w:rPr>
          <w:rFonts w:hint="eastAsia"/>
        </w:rPr>
        <w:br/>
      </w:r>
      <w:r>
        <w:rPr>
          <w:rFonts w:hint="eastAsia"/>
        </w:rPr>
        <w:t>　　图 10： 眼药水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中国市场医药用盐市场规模，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中国市场医药用盐收入及增长率（2021-2032）&amp;（万元）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中国市场医药用盐销量及增长率（2021-2032）&amp;（千克）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2025年中国市场主要厂商医药用盐销量市场份额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2025年中国市场主要厂商医药用盐收入市场份额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2025年中国市场前五大厂商医药用盐市场份额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2025年中国市场医药用盐第一梯队、第二梯队和第三梯队厂商（品牌）及市场份额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中国市场不同产品类型医药用盐价格走势（2021-2032）&amp;（元/千克）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中国市场不同应用医药用盐价格走势（2021-2032）&amp;（元/千克）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医药用盐中国企业SWOT分析</w:t>
      </w:r>
      <w:r>
        <w:rPr>
          <w:rFonts w:hint="eastAsia"/>
        </w:rPr>
        <w:br/>
      </w:r>
      <w:r>
        <w:rPr>
          <w:rFonts w:hint="eastAsia"/>
        </w:rPr>
        <w:t>　　图 22： 医药用盐产业链</w:t>
      </w:r>
      <w:r>
        <w:rPr>
          <w:rFonts w:hint="eastAsia"/>
        </w:rPr>
        <w:br/>
      </w:r>
      <w:r>
        <w:rPr>
          <w:rFonts w:hint="eastAsia"/>
        </w:rPr>
        <w:t>　　图 23： 医药用盐行业采购模式分析</w:t>
      </w:r>
      <w:r>
        <w:rPr>
          <w:rFonts w:hint="eastAsia"/>
        </w:rPr>
        <w:br/>
      </w:r>
      <w:r>
        <w:rPr>
          <w:rFonts w:hint="eastAsia"/>
        </w:rPr>
        <w:t>　　图 24： 医药用盐行业生产模式分析</w:t>
      </w:r>
      <w:r>
        <w:rPr>
          <w:rFonts w:hint="eastAsia"/>
        </w:rPr>
        <w:br/>
      </w:r>
      <w:r>
        <w:rPr>
          <w:rFonts w:hint="eastAsia"/>
        </w:rPr>
        <w:t>　　图 25： 医药用盐行业销售模式分析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中国医药用盐产能、产量、产能利用率及发展趋势（2021-2032）&amp;（千克）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中国医药用盐产量、市场需求量及发展趋势（2021-2032）&amp;（千克）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143699b8344c1" w:history="1">
        <w:r>
          <w:rPr>
            <w:rStyle w:val="Hyperlink"/>
          </w:rPr>
          <w:t>中国医药用盐行业发展研究与市场前景预测报告（2026-2032年）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143699b8344c1" w:history="1">
        <w:r>
          <w:rPr>
            <w:rStyle w:val="Hyperlink"/>
          </w:rPr>
          <w:t>https://www.20087.com/7/05/YiYaoYongYanDeXianZhuangYuQianJing.html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热点：盐的药用功效及偏方、医药用盐的国家标准、药用盐是什么盐、医药用盐带械字号吗、药盐是什么东西、医药用盐产业政策类型怎么选、药店卖的盐叫什么名字、医药用盐可以过海去海南吗?、盐的用途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8e64b63ae4c4c" w:history="1">
      <w:r>
        <w:rPr>
          <w:rStyle w:val="Hyperlink"/>
        </w:rPr>
        <w:t>中国医药用盐行业发展研究与市场前景预测报告（2026-2032年）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YaoYongYanDeXianZhuangYuQianJing.html" TargetMode="External" Id="R4e8143699b83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YaoYongYanDeXianZhuangYuQianJing.html" TargetMode="External" Id="R7db8e64b63ae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2026-01-18T03:26:24Z</dcterms:created>
  <dcterms:modified xsi:type="dcterms:W3CDTF">2026-01-18T04:26:24Z</dcterms:modified>
  <dc:subject>中国医药用盐行业发展研究与市场前景预测报告（2026-2032年）</dc:subject>
  <dc:title>中国医药用盐行业发展研究与市场前景预测报告（2026-2032年）</dc:title>
  <cp:keywords>中国医药用盐行业发展研究与市场前景预测报告（2026-2032年）</cp:keywords>
  <dc:description>中国医药用盐行业发展研究与市场前景预测报告（2026-2032年）</dc:description>
</cp:coreProperties>
</file>