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76be602a4d7a" w:history="1">
              <w:r>
                <w:rPr>
                  <w:rStyle w:val="Hyperlink"/>
                </w:rPr>
                <w:t>中国抗高血压药物行业调查分析及发展趋势预测报告（2025-2031年）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76be602a4d7a" w:history="1">
              <w:r>
                <w:rPr>
                  <w:rStyle w:val="Hyperlink"/>
                </w:rPr>
                <w:t>中国抗高血压药物行业调查分析及发展趋势预测报告（2025-2031年）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776be602a4d7a" w:history="1">
                <w:r>
                  <w:rPr>
                    <w:rStyle w:val="Hyperlink"/>
                  </w:rPr>
                  <w:t>https://www.20087.com/M_YiLiaoBaoJian/57/KangGaoXueYaYaoWuFaZhanQuShiYuCeFenXi.html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市场在全球范围内保持稳定增长，反映了高血压疾病患病率的上升和患者对长期用药的需求。近年来，新型抗高血压药物的研发，如血管紧张素受体阻滞剂和钙通道阻滞剂，提供了更有效且副作用更少的治疗选择。同时，组合疗法的使用，通过联合不同机制的药物，增强了血压控制的效果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个体化治疗和慢性病管理。随着基因组学和精准医学的进步，基于患者遗传特征的药物选择将提高治疗效果。同时，远程监测和健康管理平台的整合，将使医生能够实时调整治疗方案，提升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776be602a4d7a" w:history="1">
        <w:r>
          <w:rPr>
            <w:rStyle w:val="Hyperlink"/>
          </w:rPr>
          <w:t>中国抗高血压药物行业调查分析及发展趋势预测报告（2025-2031年）</w:t>
        </w:r>
      </w:hyperlink>
      <w:r>
        <w:rPr>
          <w:rFonts w:hint="eastAsia"/>
        </w:rPr>
        <w:t>》系统分析了抗高血压药物行业的市场规模、需求动态及价格趋势，并深入探讨了抗高血压药物产业链结构的变化与发展。报告详细解读了抗高血压药物行业现状，科学预测了未来市场前景与发展趋势，同时对抗高血压药物细分市场的竞争格局进行了全面评估，重点关注领先企业的竞争实力、市场集中度及品牌影响力。结合抗高血压药物技术现状与未来方向，报告揭示了抗高血压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2025年中国高血压疾病现状及治疗分析</w:t>
      </w:r>
      <w:r>
        <w:rPr>
          <w:rFonts w:hint="eastAsia"/>
        </w:rPr>
        <w:br/>
      </w:r>
      <w:r>
        <w:rPr>
          <w:rFonts w:hint="eastAsia"/>
        </w:rPr>
        <w:t>　　第一节 2025年中国高血压疾病概况</w:t>
      </w:r>
      <w:r>
        <w:rPr>
          <w:rFonts w:hint="eastAsia"/>
        </w:rPr>
        <w:br/>
      </w:r>
      <w:r>
        <w:rPr>
          <w:rFonts w:hint="eastAsia"/>
        </w:rPr>
        <w:t>　　　　一、全球高血压患病情况及未来增长趋势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二、中国高血压发病正处于急剧上升阶段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三、我国现有高血压病人数量</w:t>
      </w:r>
      <w:r>
        <w:rPr>
          <w:rFonts w:hint="eastAsia"/>
        </w:rPr>
        <w:br/>
      </w:r>
      <w:r>
        <w:rPr>
          <w:rFonts w:hint="eastAsia"/>
        </w:rPr>
        <w:t>　　　　四、我国高血压疾病的特点</w:t>
      </w:r>
      <w:r>
        <w:rPr>
          <w:rFonts w:hint="eastAsia"/>
        </w:rPr>
        <w:br/>
      </w:r>
      <w:r>
        <w:rPr>
          <w:rFonts w:hint="eastAsia"/>
        </w:rPr>
        <w:t>　　　　五、我国自测血压的现状令人担忧</w:t>
      </w:r>
      <w:r>
        <w:rPr>
          <w:rFonts w:hint="eastAsia"/>
        </w:rPr>
        <w:br/>
      </w:r>
      <w:r>
        <w:rPr>
          <w:rFonts w:hint="eastAsia"/>
        </w:rPr>
        <w:t>　　第二节 2025年中国部分地区高血压患病情况</w:t>
      </w:r>
      <w:r>
        <w:rPr>
          <w:rFonts w:hint="eastAsia"/>
        </w:rPr>
        <w:br/>
      </w:r>
      <w:r>
        <w:rPr>
          <w:rFonts w:hint="eastAsia"/>
        </w:rPr>
        <w:t>　　　　一、北京高血压患病情况</w:t>
      </w:r>
      <w:r>
        <w:rPr>
          <w:rFonts w:hint="eastAsia"/>
        </w:rPr>
        <w:br/>
      </w:r>
      <w:r>
        <w:rPr>
          <w:rFonts w:hint="eastAsia"/>
        </w:rPr>
        <w:t>　　　　二、高血压成上海地区健康头号“杀手”</w:t>
      </w:r>
      <w:r>
        <w:rPr>
          <w:rFonts w:hint="eastAsia"/>
        </w:rPr>
        <w:br/>
      </w:r>
      <w:r>
        <w:rPr>
          <w:rFonts w:hint="eastAsia"/>
        </w:rPr>
        <w:t>　　　　三、高血压对南京人健康威胁最大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四、广东高血压患者增速为全国两倍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第三节 2025年中国高血压的治疗现状</w:t>
      </w:r>
      <w:r>
        <w:rPr>
          <w:rFonts w:hint="eastAsia"/>
        </w:rPr>
        <w:br/>
      </w:r>
      <w:r>
        <w:rPr>
          <w:rFonts w:hint="eastAsia"/>
        </w:rPr>
        <w:t>　　　　一、高血压治疗的发展</w:t>
      </w:r>
      <w:r>
        <w:rPr>
          <w:rFonts w:hint="eastAsia"/>
        </w:rPr>
        <w:br/>
      </w:r>
      <w:r>
        <w:rPr>
          <w:rFonts w:hint="eastAsia"/>
        </w:rPr>
        <w:t>　　　　二、高血压治疗依旧困难</w:t>
      </w:r>
      <w:r>
        <w:rPr>
          <w:rFonts w:hint="eastAsia"/>
        </w:rPr>
        <w:br/>
      </w:r>
      <w:r>
        <w:rPr>
          <w:rFonts w:hint="eastAsia"/>
        </w:rPr>
        <w:t>　　　　三、高血压的治疗目标</w:t>
      </w:r>
      <w:r>
        <w:rPr>
          <w:rFonts w:hint="eastAsia"/>
        </w:rPr>
        <w:br/>
      </w:r>
      <w:r>
        <w:rPr>
          <w:rFonts w:hint="eastAsia"/>
        </w:rPr>
        <w:t>　　　　四、高血压用药的最佳配方组合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2025年世界抗高血压药物市场总体概况分析</w:t>
      </w:r>
      <w:r>
        <w:rPr>
          <w:rFonts w:hint="eastAsia"/>
        </w:rPr>
        <w:br/>
      </w:r>
      <w:r>
        <w:rPr>
          <w:rFonts w:hint="eastAsia"/>
        </w:rPr>
        <w:t>　　第一节 2025年全球抗高血压药物市场概况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三、非专利药入侵影响全球高血压药物市场增长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四、全球抗高血压药市场复方药物受青睐</w:t>
      </w:r>
      <w:r>
        <w:rPr>
          <w:rFonts w:hint="eastAsia"/>
        </w:rPr>
        <w:br/>
      </w:r>
      <w:r>
        <w:rPr>
          <w:rFonts w:hint="eastAsia"/>
        </w:rPr>
        <w:t>　　第二节 2025年全球抗高血压药物主要国家市场分析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一、美国的抗高血压药市场</w:t>
      </w:r>
      <w:r>
        <w:rPr>
          <w:rFonts w:hint="eastAsia"/>
        </w:rPr>
        <w:br/>
      </w:r>
      <w:r>
        <w:rPr>
          <w:rFonts w:hint="eastAsia"/>
        </w:rPr>
        <w:t>　　　　二、日本高血压药投放中国市场分析</w:t>
      </w:r>
      <w:r>
        <w:rPr>
          <w:rFonts w:hint="eastAsia"/>
        </w:rPr>
        <w:br/>
      </w:r>
      <w:r>
        <w:rPr>
          <w:rFonts w:hint="eastAsia"/>
        </w:rPr>
        <w:t>　　第三节 2025-2031年世界抗高血压药物产业发展预测分析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2025年中国抗高血压药物产业运行环境分析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2025年中国抗高血压药物产业政策分析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2025年中国抗高血压药物产业社会环境分析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一、中国人口饮食消费结构</w:t>
      </w:r>
      <w:r>
        <w:rPr>
          <w:rFonts w:hint="eastAsia"/>
        </w:rPr>
        <w:br/>
      </w:r>
      <w:r>
        <w:rPr>
          <w:rFonts w:hint="eastAsia"/>
        </w:rPr>
        <w:t>　　　　二、中国肥胖人口规模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2025年中国抗高血压药物产业新形势透析</w:t>
      </w:r>
      <w:r>
        <w:rPr>
          <w:rFonts w:hint="eastAsia"/>
        </w:rPr>
        <w:br/>
      </w:r>
      <w:r>
        <w:rPr>
          <w:rFonts w:hint="eastAsia"/>
        </w:rPr>
        <w:t>　　第一节 2025年中国抗高血压药物产业相关概述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2025年中国抗高血压药物运行总况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一、我国抗高血压药物市场回顾</w:t>
      </w:r>
      <w:r>
        <w:rPr>
          <w:rFonts w:hint="eastAsia"/>
        </w:rPr>
        <w:br/>
      </w:r>
      <w:r>
        <w:rPr>
          <w:rFonts w:hint="eastAsia"/>
        </w:rPr>
        <w:t>　　　　二、我国抗高血压药物医院市场状况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三、我国抗高血压药物的销售总额</w:t>
      </w:r>
      <w:r>
        <w:rPr>
          <w:rFonts w:hint="eastAsia"/>
        </w:rPr>
        <w:br/>
      </w:r>
      <w:r>
        <w:rPr>
          <w:rFonts w:hint="eastAsia"/>
        </w:rPr>
        <w:t>　　第三节 2025年中国抗高血压药物消费者调查分析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一、河南济源人民医院</w:t>
      </w:r>
      <w:r>
        <w:rPr>
          <w:rFonts w:hint="eastAsia"/>
        </w:rPr>
        <w:br/>
      </w:r>
      <w:r>
        <w:rPr>
          <w:rFonts w:hint="eastAsia"/>
        </w:rPr>
        <w:t>　　　　二、河北邢台市心血管病医院</w:t>
      </w:r>
      <w:r>
        <w:rPr>
          <w:rFonts w:hint="eastAsia"/>
        </w:rPr>
        <w:br/>
      </w:r>
      <w:r>
        <w:rPr>
          <w:rFonts w:hint="eastAsia"/>
        </w:rPr>
        <w:t>　　　　三、第四军医大学唐都医院门诊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四、福建省级机关医院住院部</w:t>
      </w:r>
      <w:r>
        <w:rPr>
          <w:rFonts w:hint="eastAsia"/>
        </w:rPr>
        <w:br/>
      </w:r>
      <w:r>
        <w:rPr>
          <w:rFonts w:hint="eastAsia"/>
        </w:rPr>
        <w:t>　　　　五、广东韶关粤北第二人民医院</w:t>
      </w:r>
      <w:r>
        <w:rPr>
          <w:rFonts w:hint="eastAsia"/>
        </w:rPr>
        <w:br/>
      </w:r>
      <w:r>
        <w:rPr>
          <w:rFonts w:hint="eastAsia"/>
        </w:rPr>
        <w:t>　　第二节 中国各种抗高血压药物上市情况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一、我国抗高血压药物可乐定透皮贴片上市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二、强效高血压治疗药Exforge获欧盟上市批准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三、强效抗高血压药物Exforge在美获上市批准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四、新一类高血压治疗药物Tekturna在美获准上市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五、FDA批准10年来首个新型静脉注射用抗高血压药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t>　　第三节 2025年中国抗高血压药物市场存在问题分析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2025年中国高血压疾病及药物研究分析</w:t>
      </w:r>
      <w:r>
        <w:rPr>
          <w:rFonts w:hint="eastAsia"/>
        </w:rPr>
        <w:br/>
      </w:r>
      <w:r>
        <w:rPr>
          <w:rFonts w:hint="eastAsia"/>
        </w:rPr>
        <w:t>　　第一节 2025年中国高血压病的研究现状分析</w:t>
      </w:r>
      <w:r>
        <w:rPr>
          <w:rFonts w:hint="eastAsia"/>
        </w:rPr>
        <w:br/>
      </w:r>
      <w:r>
        <w:rPr>
          <w:rFonts w:hint="eastAsia"/>
        </w:rPr>
        <w:t>　　　　一、科学家发现300多个诱发高血压基因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二、瑞士科学家宣称可借助疫苗治疗高血压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三、美国科学家发现与高血压有关的基因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四、我国对高血压发病机制的研究</w:t>
      </w:r>
      <w:r>
        <w:rPr>
          <w:rFonts w:hint="eastAsia"/>
        </w:rPr>
        <w:br/>
      </w:r>
      <w:r>
        <w:rPr>
          <w:rFonts w:hint="eastAsia"/>
        </w:rPr>
        <w:t>　　第二节 2025年中国抗高血压药物的研发概况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2025年中国抗高血压药物产业市场竞争格局分析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2025年中国抗高血压药物产业竞争现状分析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一、抗高血压药物竞争力分析</w:t>
      </w:r>
      <w:r>
        <w:rPr>
          <w:rFonts w:hint="eastAsia"/>
        </w:rPr>
        <w:br/>
      </w:r>
      <w:r>
        <w:rPr>
          <w:rFonts w:hint="eastAsia"/>
        </w:rPr>
        <w:t>　　　　二、抗高血压药物品牌竞争分析</w:t>
      </w:r>
      <w:r>
        <w:rPr>
          <w:rFonts w:hint="eastAsia"/>
        </w:rPr>
        <w:br/>
      </w:r>
      <w:r>
        <w:rPr>
          <w:rFonts w:hint="eastAsia"/>
        </w:rPr>
        <w:t>　　　　三、抗高血压药物价格竞争分析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2025年中国抗高血压药物产业区域格局分析</w:t>
      </w:r>
      <w:r>
        <w:rPr>
          <w:rFonts w:hint="eastAsia"/>
        </w:rPr>
        <w:br/>
      </w:r>
      <w:r>
        <w:rPr>
          <w:rFonts w:hint="eastAsia"/>
        </w:rPr>
        <w:t>　　　　一、抗高血压药物生产企业集中分析</w:t>
      </w:r>
      <w:r>
        <w:rPr>
          <w:rFonts w:hint="eastAsia"/>
        </w:rPr>
        <w:br/>
      </w:r>
      <w:r>
        <w:rPr>
          <w:rFonts w:hint="eastAsia"/>
        </w:rPr>
        <w:t>　　　　二、抗高血压药物销售收入集中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2025年国际抗高血压药主要生产企业运行透析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2025年中国抗高血压药主要生产企业竞争性财务指标分析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南京新港医药有限公司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海南普利制药有限公司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2025-2031年中国抗高血压药物产业发展趋势预测分析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一、抗高血压药物前景分析</w:t>
      </w:r>
      <w:r>
        <w:rPr>
          <w:rFonts w:hint="eastAsia"/>
        </w:rPr>
        <w:br/>
      </w:r>
      <w:r>
        <w:rPr>
          <w:rFonts w:hint="eastAsia"/>
        </w:rPr>
        <w:t>　　　　二、抗高血压药细分产品前景分析</w:t>
      </w:r>
      <w:r>
        <w:rPr>
          <w:rFonts w:hint="eastAsia"/>
        </w:rPr>
        <w:br/>
      </w:r>
      <w:r>
        <w:rPr>
          <w:rFonts w:hint="eastAsia"/>
        </w:rPr>
        <w:t>　　　　三、抗高血压药物技术发展方向分析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2025-2031年中国抗高血压药物市场预测分析</w:t>
      </w:r>
      <w:r>
        <w:rPr>
          <w:rFonts w:hint="eastAsia"/>
        </w:rPr>
        <w:br/>
      </w:r>
      <w:r>
        <w:rPr>
          <w:rFonts w:hint="eastAsia"/>
        </w:rPr>
        <w:t>　　　　一、抗高血压药物供给预测分析</w:t>
      </w:r>
      <w:r>
        <w:rPr>
          <w:rFonts w:hint="eastAsia"/>
        </w:rPr>
        <w:br/>
      </w:r>
      <w:r>
        <w:rPr>
          <w:rFonts w:hint="eastAsia"/>
        </w:rPr>
        <w:t>　　　　二、抗高血压药物需求预测分析</w:t>
      </w:r>
      <w:r>
        <w:rPr>
          <w:rFonts w:hint="eastAsia"/>
        </w:rPr>
        <w:br/>
      </w:r>
      <w:r>
        <w:rPr>
          <w:rFonts w:hint="eastAsia"/>
        </w:rPr>
        <w:t>　　　　三、抗高血压药物竞争格局预测分析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2025-2031年中国抗高血压药物产业投资机会与风险分析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二、中国医药产业投资政策要点解析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一、抗高血压药物投资潜力分析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南京新港医药有限公司负债指标走势图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南京新港医药有限公司成长能力指标走势图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海南普利制药有限公司负债指标走势图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海南普利制药有限公司成长能力指标走势图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2025-2031年中国抗高血压药物市场盈利预测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76be602a4d7a" w:history="1">
        <w:r>
          <w:rPr>
            <w:rStyle w:val="Hyperlink"/>
          </w:rPr>
          <w:t>中国抗高血压药物行业调查分析及发展趋势预测报告（2025-2031年）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776be602a4d7a" w:history="1">
        <w:r>
          <w:rPr>
            <w:rStyle w:val="Hyperlink"/>
          </w:rPr>
          <w:t>https://www.20087.com/M_YiLiaoBaoJian/57/KangGaoXueYaYaoWuFaZhanQuShiYuCeFenXi.html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3a35d16d4d38" w:history="1">
      <w:r>
        <w:rPr>
          <w:rStyle w:val="Hyperlink"/>
        </w:rPr>
        <w:t>中国抗高血压药物行业调查分析及发展趋势预测报告（2025-2031年）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KangGaoXueYaYaoWuFaZhanQuShiYuCeFenXi.html" TargetMode="External" Id="Rd99776be602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KangGaoXueYaYaoWuFaZhanQuShiYuCeFenXi.html" TargetMode="External" Id="Rff643a35d16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2025-04-18T08:55:00Z</dcterms:created>
  <dcterms:modified xsi:type="dcterms:W3CDTF">2025-04-18T09:55:00Z</dcterms:modified>
  <dc:subject>中国抗高血压药物行业调查分析及发展趋势预测报告（2025-2031年）</dc:subject>
  <dc:title>中国抗高血压药物行业调查分析及发展趋势预测报告（2025-2031年）</dc:title>
  <cp:keywords>中国抗高血压药物行业调查分析及发展趋势预测报告（2025-2031年）</cp:keywords>
  <dc:description>中国抗高血压药物行业调查分析及发展趋势预测报告（2025-2031年）</dc:description>
</cp:coreProperties>
</file>