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92d74bfb34834" w:history="1">
              <w:r>
                <w:rPr>
                  <w:rStyle w:val="Hyperlink"/>
                </w:rPr>
                <w:t>2025-2031年中国止血药及血凝酶行业发展全面调研与未来趋势预测报告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92d74bfb34834" w:history="1">
              <w:r>
                <w:rPr>
                  <w:rStyle w:val="Hyperlink"/>
                </w:rPr>
                <w:t>2025-2031年中国止血药及血凝酶行业发展全面调研与未来趋势预测报告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92d74bfb34834" w:history="1">
                <w:r>
                  <w:rPr>
                    <w:rStyle w:val="Hyperlink"/>
                  </w:rPr>
                  <w:t>https://www.20087.com/7/15/ZhiXueYaoJiXueNingMeiHangYeQuShiFenXi.html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血药及血凝酶是血液科和外科领域的重要药物，近年来在全球范围内需求持续增长，主要得益于其在创伤、手术、出血性疾病等领域的广泛应用。止血药及血凝酶以其快速止血、促进血凝等作用，成为急救和手术过程中不可或缺的药物。</w:t>
      </w:r>
      <w:r>
        <w:rPr>
          <w:rFonts w:hint="eastAsia"/>
        </w:rPr>
        <w:br/>
      </w:r>
      <w:r>
        <w:rPr>
          <w:rFonts w:hint="eastAsia"/>
        </w:rPr>
        <w:t>　　未来，止血药及血凝酶行业的发展将更加注重药物创新和临床应用。一方面，通过加强药物作用机制的研究，开发新型止血药及血凝酶，提高药物的止血效果和安全性；另一方面，加强与医疗机构和科研机构的合作，开展临床试验和研究，探索止血药及血凝酶在复杂出血情况下的应用，如颅内出血、肝脏破裂等，同时，通过加强药品监管和市场推广，提升消费者对止血药及血凝酶的认知度和信任度。</w:t>
      </w:r>
      <w:r>
        <w:rPr>
          <w:rFonts w:hint="eastAsia"/>
        </w:rPr>
        <w:br/>
      </w:r>
      <w:r>
        <w:rPr>
          <w:rFonts w:hint="eastAsia"/>
        </w:rPr>
        <w:t>　　《</w:t>
      </w:r>
      <w:hyperlink r:id="R6ba92d74bfb34834" w:history="1">
        <w:r>
          <w:rPr>
            <w:rStyle w:val="Hyperlink"/>
          </w:rPr>
          <w:t>2025-2031年中国止血药及血凝酶行业发展全面调研与未来趋势预测报告</w:t>
        </w:r>
      </w:hyperlink>
      <w:r>
        <w:rPr>
          <w:rFonts w:hint="eastAsia"/>
        </w:rPr>
        <w:t>》基于国家统计局、发改委、相关行业协会及科研单位的详实数据，系统分析了止血药及血凝酶行业的发展环境、产业链结构、市场规模及重点企业表现，科学预测了止血药及血凝酶市场前景及未来发展趋势，揭示了行业潜在需求与投资机会，同时通过SWOT分析评估了止血药及血凝酶技术现状、发展方向及潜在风险。报告为战略投资者、企业决策层及银行信贷部门提供了全面的市场情报与科学的决策依据，助力把握止血药及血凝酶行业动态，优化战略布局。</w:t>
      </w:r>
      <w:r>
        <w:rPr>
          <w:rFonts w:hint="eastAsia"/>
        </w:rPr>
        <w:br/>
      </w:r>
      <w:r>
        <w:rPr>
          <w:rFonts w:hint="eastAsia"/>
        </w:rPr>
        <w:br/>
      </w:r>
      <w:r>
        <w:rPr>
          <w:rFonts w:hint="eastAsia"/>
        </w:rPr>
        <w:t>第一章 2025年止血药及血凝酶及市场行业发展环境</w:t>
      </w:r>
      <w:r>
        <w:rPr>
          <w:rFonts w:hint="eastAsia"/>
        </w:rPr>
        <w:br/>
      </w:r>
      <w:r>
        <w:rPr>
          <w:rFonts w:hint="eastAsia"/>
        </w:rPr>
        <w:t>　　第一节 止血药及血凝酶及市场行业涉及的主要产品</w:t>
      </w:r>
      <w:r>
        <w:rPr>
          <w:rFonts w:hint="eastAsia"/>
        </w:rPr>
        <w:br/>
      </w:r>
      <w:r>
        <w:rPr>
          <w:rFonts w:hint="eastAsia"/>
        </w:rPr>
        <w:t>　　第二节 相关上下游行业</w:t>
      </w:r>
      <w:r>
        <w:rPr>
          <w:rFonts w:hint="eastAsia"/>
        </w:rPr>
        <w:br/>
      </w:r>
      <w:r>
        <w:rPr>
          <w:rFonts w:hint="eastAsia"/>
        </w:rPr>
        <w:t>　　　　一、上游行业</w:t>
      </w:r>
      <w:r>
        <w:rPr>
          <w:rFonts w:hint="eastAsia"/>
        </w:rPr>
        <w:br/>
      </w:r>
      <w:r>
        <w:rPr>
          <w:rFonts w:hint="eastAsia"/>
        </w:rPr>
        <w:t>　　　　二、下游行业</w:t>
      </w:r>
      <w:r>
        <w:rPr>
          <w:rFonts w:hint="eastAsia"/>
        </w:rPr>
        <w:br/>
      </w:r>
      <w:r>
        <w:rPr>
          <w:rFonts w:hint="eastAsia"/>
        </w:rPr>
        <w:br/>
      </w:r>
      <w:r>
        <w:rPr>
          <w:rFonts w:hint="eastAsia"/>
        </w:rPr>
        <w:t>第二章 止血药及血凝酶及市场行业发展历史及现状</w:t>
      </w:r>
      <w:r>
        <w:rPr>
          <w:rFonts w:hint="eastAsia"/>
        </w:rPr>
        <w:br/>
      </w:r>
      <w:r>
        <w:rPr>
          <w:rFonts w:hint="eastAsia"/>
        </w:rPr>
        <w:t>　　第一节 世界止血药及血凝酶及市场行业发展状况</w:t>
      </w:r>
      <w:r>
        <w:rPr>
          <w:rFonts w:hint="eastAsia"/>
        </w:rPr>
        <w:br/>
      </w:r>
      <w:r>
        <w:rPr>
          <w:rFonts w:hint="eastAsia"/>
        </w:rPr>
        <w:t>　　　　一、历史</w:t>
      </w:r>
      <w:r>
        <w:rPr>
          <w:rFonts w:hint="eastAsia"/>
        </w:rPr>
        <w:br/>
      </w:r>
      <w:r>
        <w:rPr>
          <w:rFonts w:hint="eastAsia"/>
        </w:rPr>
        <w:t>　　　　二、现状</w:t>
      </w:r>
      <w:r>
        <w:rPr>
          <w:rFonts w:hint="eastAsia"/>
        </w:rPr>
        <w:br/>
      </w:r>
      <w:r>
        <w:rPr>
          <w:rFonts w:hint="eastAsia"/>
        </w:rPr>
        <w:t>　　第二节 中国止血药及血凝酶及市场行业发展状况</w:t>
      </w:r>
      <w:r>
        <w:rPr>
          <w:rFonts w:hint="eastAsia"/>
        </w:rPr>
        <w:br/>
      </w:r>
      <w:r>
        <w:rPr>
          <w:rFonts w:hint="eastAsia"/>
        </w:rPr>
        <w:t>　　　　一、历史</w:t>
      </w:r>
      <w:r>
        <w:rPr>
          <w:rFonts w:hint="eastAsia"/>
        </w:rPr>
        <w:br/>
      </w:r>
      <w:r>
        <w:rPr>
          <w:rFonts w:hint="eastAsia"/>
        </w:rPr>
        <w:t>　　　　二、现状</w:t>
      </w:r>
      <w:r>
        <w:rPr>
          <w:rFonts w:hint="eastAsia"/>
        </w:rPr>
        <w:br/>
      </w:r>
      <w:r>
        <w:rPr>
          <w:rFonts w:hint="eastAsia"/>
        </w:rPr>
        <w:br/>
      </w:r>
      <w:r>
        <w:rPr>
          <w:rFonts w:hint="eastAsia"/>
        </w:rPr>
        <w:t>第三章 2025年中国止血药及血凝酶及市场行业发展形势分析</w:t>
      </w:r>
      <w:r>
        <w:rPr>
          <w:rFonts w:hint="eastAsia"/>
        </w:rPr>
        <w:br/>
      </w:r>
      <w:r>
        <w:rPr>
          <w:rFonts w:hint="eastAsia"/>
        </w:rPr>
        <w:t>　　第一节 2025年中国止血药及血凝酶及市场行业运行综述</w:t>
      </w:r>
      <w:r>
        <w:rPr>
          <w:rFonts w:hint="eastAsia"/>
        </w:rPr>
        <w:br/>
      </w:r>
      <w:r>
        <w:rPr>
          <w:rFonts w:hint="eastAsia"/>
        </w:rPr>
        <w:t>　　　　一、中国止血药及血凝酶及市场参数对比分析</w:t>
      </w:r>
      <w:r>
        <w:rPr>
          <w:rFonts w:hint="eastAsia"/>
        </w:rPr>
        <w:br/>
      </w:r>
      <w:r>
        <w:rPr>
          <w:rFonts w:hint="eastAsia"/>
        </w:rPr>
        <w:t>　　　　二、中国止血药及血凝酶及市场生产技术分析</w:t>
      </w:r>
      <w:r>
        <w:rPr>
          <w:rFonts w:hint="eastAsia"/>
        </w:rPr>
        <w:br/>
      </w:r>
      <w:r>
        <w:rPr>
          <w:rFonts w:hint="eastAsia"/>
        </w:rPr>
        <w:t>　　　　三、中国止血药及血凝酶及市场重点资讯</w:t>
      </w:r>
      <w:r>
        <w:rPr>
          <w:rFonts w:hint="eastAsia"/>
        </w:rPr>
        <w:br/>
      </w:r>
      <w:r>
        <w:rPr>
          <w:rFonts w:hint="eastAsia"/>
        </w:rPr>
        <w:t>　　第二节 2025年中国止血药及血凝酶及市场价格走势分析</w:t>
      </w:r>
      <w:r>
        <w:rPr>
          <w:rFonts w:hint="eastAsia"/>
        </w:rPr>
        <w:br/>
      </w:r>
      <w:r>
        <w:rPr>
          <w:rFonts w:hint="eastAsia"/>
        </w:rPr>
        <w:t>　　　　一、2025年价格回顾</w:t>
      </w:r>
      <w:r>
        <w:rPr>
          <w:rFonts w:hint="eastAsia"/>
        </w:rPr>
        <w:br/>
      </w:r>
      <w:r>
        <w:rPr>
          <w:rFonts w:hint="eastAsia"/>
        </w:rPr>
        <w:t>　　　　二、止血药及血凝酶及市场价格现状分析</w:t>
      </w:r>
      <w:r>
        <w:rPr>
          <w:rFonts w:hint="eastAsia"/>
        </w:rPr>
        <w:br/>
      </w:r>
      <w:r>
        <w:rPr>
          <w:rFonts w:hint="eastAsia"/>
        </w:rPr>
        <w:t>　　　　三、影响止血药及血凝酶及市场价格的因素分析</w:t>
      </w:r>
      <w:r>
        <w:rPr>
          <w:rFonts w:hint="eastAsia"/>
        </w:rPr>
        <w:br/>
      </w:r>
      <w:r>
        <w:rPr>
          <w:rFonts w:hint="eastAsia"/>
        </w:rPr>
        <w:t>　　第三节 2025年中国止血药及血凝酶及市场行业发展存在的问题分析</w:t>
      </w:r>
      <w:r>
        <w:rPr>
          <w:rFonts w:hint="eastAsia"/>
        </w:rPr>
        <w:br/>
      </w:r>
      <w:r>
        <w:rPr>
          <w:rFonts w:hint="eastAsia"/>
        </w:rPr>
        <w:br/>
      </w:r>
      <w:r>
        <w:rPr>
          <w:rFonts w:hint="eastAsia"/>
        </w:rPr>
        <w:t>第四章 2025年中国止血药及血凝酶及市场行业供给情况分析及趋势</w:t>
      </w:r>
      <w:r>
        <w:rPr>
          <w:rFonts w:hint="eastAsia"/>
        </w:rPr>
        <w:br/>
      </w:r>
      <w:r>
        <w:rPr>
          <w:rFonts w:hint="eastAsia"/>
        </w:rPr>
        <w:t>　　第一节 2025年中国止血药及血凝酶及市场行业市场供给分析</w:t>
      </w:r>
      <w:r>
        <w:rPr>
          <w:rFonts w:hint="eastAsia"/>
        </w:rPr>
        <w:br/>
      </w:r>
      <w:r>
        <w:rPr>
          <w:rFonts w:hint="eastAsia"/>
        </w:rPr>
        <w:t>　　　　一、止血药及血凝酶及市场整体供给情况分析</w:t>
      </w:r>
      <w:r>
        <w:rPr>
          <w:rFonts w:hint="eastAsia"/>
        </w:rPr>
        <w:br/>
      </w:r>
      <w:r>
        <w:rPr>
          <w:rFonts w:hint="eastAsia"/>
        </w:rPr>
        <w:t>　　　　二、止血药及血凝酶及市场重点区域供给分析</w:t>
      </w:r>
      <w:r>
        <w:rPr>
          <w:rFonts w:hint="eastAsia"/>
        </w:rPr>
        <w:br/>
      </w:r>
      <w:r>
        <w:rPr>
          <w:rFonts w:hint="eastAsia"/>
        </w:rPr>
        <w:t>　　第二节 2025年中国止血药及血凝酶及市场行业供给关系因素分析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br/>
      </w:r>
      <w:r>
        <w:rPr>
          <w:rFonts w:hint="eastAsia"/>
        </w:rPr>
        <w:t>第五章 2025年中国止血药及血凝酶及市场行业整体运行指标分析</w:t>
      </w:r>
      <w:r>
        <w:rPr>
          <w:rFonts w:hint="eastAsia"/>
        </w:rPr>
        <w:br/>
      </w:r>
      <w:r>
        <w:rPr>
          <w:rFonts w:hint="eastAsia"/>
        </w:rPr>
        <w:t>　　第一节 2025年中国止血药及血凝酶及市场行业总体规模分析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2025年中国止血药及血凝酶及市场行业产销分析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2025年中国止血药及血凝酶及市场行业财务指标总体分析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2020-2025年中国止血药及血凝酶及市场产业重点区域运行分析</w:t>
      </w:r>
      <w:r>
        <w:rPr>
          <w:rFonts w:hint="eastAsia"/>
        </w:rPr>
        <w:br/>
      </w:r>
      <w:r>
        <w:rPr>
          <w:rFonts w:hint="eastAsia"/>
        </w:rPr>
        <w:t>　　第一节 2020-2025年华东地区止血药及血凝酶及市场产业运行情况</w:t>
      </w:r>
      <w:r>
        <w:rPr>
          <w:rFonts w:hint="eastAsia"/>
        </w:rPr>
        <w:br/>
      </w:r>
      <w:r>
        <w:rPr>
          <w:rFonts w:hint="eastAsia"/>
        </w:rPr>
        <w:t>　　第二节 2020-2025年华南地区止血药及血凝酶及市场产业运行情况</w:t>
      </w:r>
      <w:r>
        <w:rPr>
          <w:rFonts w:hint="eastAsia"/>
        </w:rPr>
        <w:br/>
      </w:r>
      <w:r>
        <w:rPr>
          <w:rFonts w:hint="eastAsia"/>
        </w:rPr>
        <w:t>　　第三节 2020-2025年华中地区止血药及血凝酶及市场产业运行情况</w:t>
      </w:r>
      <w:r>
        <w:rPr>
          <w:rFonts w:hint="eastAsia"/>
        </w:rPr>
        <w:br/>
      </w:r>
      <w:r>
        <w:rPr>
          <w:rFonts w:hint="eastAsia"/>
        </w:rPr>
        <w:t>　　第四节 2020-2025年华北地区止血药及血凝酶及市场产业运行情况</w:t>
      </w:r>
      <w:r>
        <w:rPr>
          <w:rFonts w:hint="eastAsia"/>
        </w:rPr>
        <w:br/>
      </w:r>
      <w:r>
        <w:rPr>
          <w:rFonts w:hint="eastAsia"/>
        </w:rPr>
        <w:t>　　第五节 2020-2025年西北地区止血药及血凝酶及市场产业运行情况</w:t>
      </w:r>
      <w:r>
        <w:rPr>
          <w:rFonts w:hint="eastAsia"/>
        </w:rPr>
        <w:br/>
      </w:r>
      <w:r>
        <w:rPr>
          <w:rFonts w:hint="eastAsia"/>
        </w:rPr>
        <w:t>　　第六节 2020-2025年西南地区止血药及血凝酶及市场产业运行情况</w:t>
      </w:r>
      <w:r>
        <w:rPr>
          <w:rFonts w:hint="eastAsia"/>
        </w:rPr>
        <w:br/>
      </w:r>
      <w:r>
        <w:rPr>
          <w:rFonts w:hint="eastAsia"/>
        </w:rPr>
        <w:t>　　第七节 2020-2025年东北地区止血药及血凝酶及市场产业运行情况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第七章 2025年中国止血药及血凝酶及市场行业重点企业发展分析</w:t>
      </w:r>
      <w:r>
        <w:rPr>
          <w:rFonts w:hint="eastAsia"/>
        </w:rPr>
        <w:br/>
      </w:r>
      <w:r>
        <w:rPr>
          <w:rFonts w:hint="eastAsia"/>
        </w:rPr>
        <w:t>　　第一节 山东蓬莱诺康药业有限公司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奥鸿药业有限责任公司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北京康辰药业股份有限公司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兆科药业（合肥）有限公司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瑞阳制药有限公司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第八章 2025-2031年我国止血药及血凝酶及市场行业发展趋势预测</w:t>
      </w:r>
      <w:r>
        <w:rPr>
          <w:rFonts w:hint="eastAsia"/>
        </w:rPr>
        <w:br/>
      </w:r>
      <w:r>
        <w:rPr>
          <w:rFonts w:hint="eastAsia"/>
        </w:rPr>
        <w:t>　　第一节 我国宏观经济发展预测</w:t>
      </w:r>
      <w:r>
        <w:rPr>
          <w:rFonts w:hint="eastAsia"/>
        </w:rPr>
        <w:br/>
      </w:r>
      <w:r>
        <w:rPr>
          <w:rFonts w:hint="eastAsia"/>
        </w:rPr>
        <w:t>　　第二节 我国止血药及血凝酶及市场行业生命周期分析</w:t>
      </w:r>
      <w:r>
        <w:rPr>
          <w:rFonts w:hint="eastAsia"/>
        </w:rPr>
        <w:br/>
      </w:r>
      <w:r>
        <w:rPr>
          <w:rFonts w:hint="eastAsia"/>
        </w:rPr>
        <w:t>　　第三节 2025-2031年我国止血药及血凝酶及市场行业发展预测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三、进出口预测</w:t>
      </w:r>
      <w:r>
        <w:rPr>
          <w:rFonts w:hint="eastAsia"/>
        </w:rPr>
        <w:br/>
      </w:r>
      <w:r>
        <w:rPr>
          <w:rFonts w:hint="eastAsia"/>
        </w:rPr>
        <w:t>　　　　四、价格预测</w:t>
      </w:r>
      <w:r>
        <w:rPr>
          <w:rFonts w:hint="eastAsia"/>
        </w:rPr>
        <w:br/>
      </w:r>
      <w:r>
        <w:rPr>
          <w:rFonts w:hint="eastAsia"/>
        </w:rPr>
        <w:t>　　　　五、行业竞争格局预测</w:t>
      </w:r>
      <w:r>
        <w:rPr>
          <w:rFonts w:hint="eastAsia"/>
        </w:rPr>
        <w:br/>
      </w:r>
      <w:r>
        <w:rPr>
          <w:rFonts w:hint="eastAsia"/>
        </w:rPr>
        <w:t>　　　　六、影响未来止血药及血凝酶及市场供给的因素分析</w:t>
      </w:r>
      <w:r>
        <w:rPr>
          <w:rFonts w:hint="eastAsia"/>
        </w:rPr>
        <w:br/>
      </w:r>
      <w:r>
        <w:rPr>
          <w:rFonts w:hint="eastAsia"/>
        </w:rPr>
        <w:br/>
      </w:r>
      <w:r>
        <w:rPr>
          <w:rFonts w:hint="eastAsia"/>
        </w:rPr>
        <w:t>第九章 2025年我国止血药及血凝酶及市场行业投资分析</w:t>
      </w:r>
      <w:r>
        <w:rPr>
          <w:rFonts w:hint="eastAsia"/>
        </w:rPr>
        <w:br/>
      </w:r>
      <w:r>
        <w:rPr>
          <w:rFonts w:hint="eastAsia"/>
        </w:rPr>
        <w:t>　　第一节 投资机会分析</w:t>
      </w:r>
      <w:r>
        <w:rPr>
          <w:rFonts w:hint="eastAsia"/>
        </w:rPr>
        <w:br/>
      </w:r>
      <w:r>
        <w:rPr>
          <w:rFonts w:hint="eastAsia"/>
        </w:rPr>
        <w:t>　　第二节 投资风险分析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第三节 主要投资品种分析</w:t>
      </w:r>
      <w:r>
        <w:rPr>
          <w:rFonts w:hint="eastAsia"/>
        </w:rPr>
        <w:br/>
      </w:r>
      <w:r>
        <w:rPr>
          <w:rFonts w:hint="eastAsia"/>
        </w:rPr>
        <w:t>　　第四节 [中^智林^]投资策略建议</w:t>
      </w:r>
      <w:r>
        <w:rPr>
          <w:rFonts w:hint="eastAsia"/>
        </w:rPr>
        <w:br/>
      </w:r>
      <w:r>
        <w:rPr>
          <w:rFonts w:hint="eastAsia"/>
        </w:rPr>
        <w:br/>
      </w:r>
      <w:r>
        <w:rPr>
          <w:rFonts w:hint="eastAsia"/>
        </w:rPr>
        <w:t>图表目录</w:t>
      </w:r>
      <w:r>
        <w:rPr>
          <w:rFonts w:hint="eastAsia"/>
        </w:rPr>
        <w:br/>
      </w:r>
      <w:r>
        <w:rPr>
          <w:rFonts w:hint="eastAsia"/>
        </w:rPr>
        <w:t>　　图表 1常见止血药分类</w:t>
      </w:r>
      <w:r>
        <w:rPr>
          <w:rFonts w:hint="eastAsia"/>
        </w:rPr>
        <w:br/>
      </w:r>
      <w:r>
        <w:rPr>
          <w:rFonts w:hint="eastAsia"/>
        </w:rPr>
        <w:t>　　图表 2 2020-2025年我国止血药及血凝酶行业工业总产值及增长情况</w:t>
      </w:r>
      <w:r>
        <w:rPr>
          <w:rFonts w:hint="eastAsia"/>
        </w:rPr>
        <w:br/>
      </w:r>
      <w:r>
        <w:rPr>
          <w:rFonts w:hint="eastAsia"/>
        </w:rPr>
        <w:t>　　图表 3 2020-2025年我国止血药及血凝酶行业工业总产值及增长对比</w:t>
      </w:r>
      <w:r>
        <w:rPr>
          <w:rFonts w:hint="eastAsia"/>
        </w:rPr>
        <w:br/>
      </w:r>
      <w:r>
        <w:rPr>
          <w:rFonts w:hint="eastAsia"/>
        </w:rPr>
        <w:t>　　图表 4 2020-2025年我国止血药及血凝酶行业不同地区工业总产值占比</w:t>
      </w:r>
      <w:r>
        <w:rPr>
          <w:rFonts w:hint="eastAsia"/>
        </w:rPr>
        <w:br/>
      </w:r>
      <w:r>
        <w:rPr>
          <w:rFonts w:hint="eastAsia"/>
        </w:rPr>
        <w:t>　　图表 5 2020-2025年我国止血药及血凝酶行业规模企业个数</w:t>
      </w:r>
      <w:r>
        <w:rPr>
          <w:rFonts w:hint="eastAsia"/>
        </w:rPr>
        <w:br/>
      </w:r>
      <w:r>
        <w:rPr>
          <w:rFonts w:hint="eastAsia"/>
        </w:rPr>
        <w:t>　　图表 6 2020-2025年我国止血药及血凝酶行业工业总产值及增长情况</w:t>
      </w:r>
      <w:r>
        <w:rPr>
          <w:rFonts w:hint="eastAsia"/>
        </w:rPr>
        <w:br/>
      </w:r>
      <w:r>
        <w:rPr>
          <w:rFonts w:hint="eastAsia"/>
        </w:rPr>
        <w:t>　　图表 7 2020-2025年我国止血药及血凝酶行业工业总产值及增长对比</w:t>
      </w:r>
      <w:r>
        <w:rPr>
          <w:rFonts w:hint="eastAsia"/>
        </w:rPr>
        <w:br/>
      </w:r>
      <w:r>
        <w:rPr>
          <w:rFonts w:hint="eastAsia"/>
        </w:rPr>
        <w:t>　　图表 8 2020-2025年我国止血药及血凝酶行业产成品及增长情况</w:t>
      </w:r>
      <w:r>
        <w:rPr>
          <w:rFonts w:hint="eastAsia"/>
        </w:rPr>
        <w:br/>
      </w:r>
      <w:r>
        <w:rPr>
          <w:rFonts w:hint="eastAsia"/>
        </w:rPr>
        <w:t>　　图表 9 2020-2025年我国止血药及血凝酶行业产成品及增长对比</w:t>
      </w:r>
      <w:r>
        <w:rPr>
          <w:rFonts w:hint="eastAsia"/>
        </w:rPr>
        <w:br/>
      </w:r>
      <w:r>
        <w:rPr>
          <w:rFonts w:hint="eastAsia"/>
        </w:rPr>
        <w:t>　　图表 11 2020-2025年我国止血药及血凝酶行业销售收入及增长对比</w:t>
      </w:r>
      <w:r>
        <w:rPr>
          <w:rFonts w:hint="eastAsia"/>
        </w:rPr>
        <w:br/>
      </w:r>
      <w:r>
        <w:rPr>
          <w:rFonts w:hint="eastAsia"/>
        </w:rPr>
        <w:t>　　图表 12 2020-2025年我国止血药及血凝酶行业销售毛利率</w:t>
      </w:r>
      <w:r>
        <w:rPr>
          <w:rFonts w:hint="eastAsia"/>
        </w:rPr>
        <w:br/>
      </w:r>
      <w:r>
        <w:rPr>
          <w:rFonts w:hint="eastAsia"/>
        </w:rPr>
        <w:t>　　图表 13 2020-2025年我国止血药及血凝酶行业资产负债率</w:t>
      </w:r>
      <w:r>
        <w:rPr>
          <w:rFonts w:hint="eastAsia"/>
        </w:rPr>
        <w:br/>
      </w:r>
      <w:r>
        <w:rPr>
          <w:rFonts w:hint="eastAsia"/>
        </w:rPr>
        <w:t>　　图表 14 2020-2025年我国止血药及血凝酶行业总资产周转率</w:t>
      </w:r>
      <w:r>
        <w:rPr>
          <w:rFonts w:hint="eastAsia"/>
        </w:rPr>
        <w:br/>
      </w:r>
      <w:r>
        <w:rPr>
          <w:rFonts w:hint="eastAsia"/>
        </w:rPr>
        <w:t>　　图表 15 2020-2025年我国止血药及血凝酶行业流动资产周转率</w:t>
      </w:r>
      <w:r>
        <w:rPr>
          <w:rFonts w:hint="eastAsia"/>
        </w:rPr>
        <w:br/>
      </w:r>
      <w:r>
        <w:rPr>
          <w:rFonts w:hint="eastAsia"/>
        </w:rPr>
        <w:t>　　图表 16 2020-2025年我国止血药及血凝酶行业不同地区销售收入占比</w:t>
      </w:r>
      <w:r>
        <w:rPr>
          <w:rFonts w:hint="eastAsia"/>
        </w:rPr>
        <w:br/>
      </w:r>
      <w:r>
        <w:rPr>
          <w:rFonts w:hint="eastAsia"/>
        </w:rPr>
        <w:t>　　图表 17近3年山东蓬莱诺康药业有限公司资产负债率变化情况</w:t>
      </w:r>
      <w:r>
        <w:rPr>
          <w:rFonts w:hint="eastAsia"/>
        </w:rPr>
        <w:br/>
      </w:r>
      <w:r>
        <w:rPr>
          <w:rFonts w:hint="eastAsia"/>
        </w:rPr>
        <w:t>　　图表 18近3年山东蓬莱诺康药业有限公司产权比率变化情况</w:t>
      </w:r>
      <w:r>
        <w:rPr>
          <w:rFonts w:hint="eastAsia"/>
        </w:rPr>
        <w:br/>
      </w:r>
      <w:r>
        <w:rPr>
          <w:rFonts w:hint="eastAsia"/>
        </w:rPr>
        <w:t>　　图表 19近3年山东蓬莱诺康药业有限公司固定资产周转次数情况</w:t>
      </w:r>
      <w:r>
        <w:rPr>
          <w:rFonts w:hint="eastAsia"/>
        </w:rPr>
        <w:br/>
      </w:r>
      <w:r>
        <w:rPr>
          <w:rFonts w:hint="eastAsia"/>
        </w:rPr>
        <w:t>　　图表 20近3年山东蓬莱诺康药业有限公司流动资产周转次数变化情况</w:t>
      </w:r>
      <w:r>
        <w:rPr>
          <w:rFonts w:hint="eastAsia"/>
        </w:rPr>
        <w:br/>
      </w:r>
      <w:r>
        <w:rPr>
          <w:rFonts w:hint="eastAsia"/>
        </w:rPr>
        <w:t>　　图表 21近3年山东蓬莱诺康药业有限公司总资产周转次数变化情况</w:t>
      </w:r>
      <w:r>
        <w:rPr>
          <w:rFonts w:hint="eastAsia"/>
        </w:rPr>
        <w:br/>
      </w:r>
      <w:r>
        <w:rPr>
          <w:rFonts w:hint="eastAsia"/>
        </w:rPr>
        <w:t>　　图表 22近3年山东蓬莱诺康药业有限公司销售毛利率变化情况</w:t>
      </w:r>
      <w:r>
        <w:rPr>
          <w:rFonts w:hint="eastAsia"/>
        </w:rPr>
        <w:br/>
      </w:r>
      <w:r>
        <w:rPr>
          <w:rFonts w:hint="eastAsia"/>
        </w:rPr>
        <w:t>　　图表 23近3年奥鸿药业有限责任公司资产负债率变化情况</w:t>
      </w:r>
      <w:r>
        <w:rPr>
          <w:rFonts w:hint="eastAsia"/>
        </w:rPr>
        <w:br/>
      </w:r>
      <w:r>
        <w:rPr>
          <w:rFonts w:hint="eastAsia"/>
        </w:rPr>
        <w:t>　　图表 24近3年奥鸿药业有限责任公司产权比率变化情况</w:t>
      </w:r>
      <w:r>
        <w:rPr>
          <w:rFonts w:hint="eastAsia"/>
        </w:rPr>
        <w:br/>
      </w:r>
      <w:r>
        <w:rPr>
          <w:rFonts w:hint="eastAsia"/>
        </w:rPr>
        <w:t>　　图表 25近3年奥鸿药业有限责任公司固定资产周转次数情况</w:t>
      </w:r>
      <w:r>
        <w:rPr>
          <w:rFonts w:hint="eastAsia"/>
        </w:rPr>
        <w:br/>
      </w:r>
      <w:r>
        <w:rPr>
          <w:rFonts w:hint="eastAsia"/>
        </w:rPr>
        <w:t>　　图表 26近3年奥鸿药业有限责任公司流动资产周转次数变化情况</w:t>
      </w:r>
      <w:r>
        <w:rPr>
          <w:rFonts w:hint="eastAsia"/>
        </w:rPr>
        <w:br/>
      </w:r>
      <w:r>
        <w:rPr>
          <w:rFonts w:hint="eastAsia"/>
        </w:rPr>
        <w:t>　　图表 27近3年奥鸿药业有限责任公司总资产周转次数变化情况</w:t>
      </w:r>
      <w:r>
        <w:rPr>
          <w:rFonts w:hint="eastAsia"/>
        </w:rPr>
        <w:br/>
      </w:r>
      <w:r>
        <w:rPr>
          <w:rFonts w:hint="eastAsia"/>
        </w:rPr>
        <w:t>　　图表 28近3年奥鸿药业有限责任公司销售毛利率变化情况</w:t>
      </w:r>
      <w:r>
        <w:rPr>
          <w:rFonts w:hint="eastAsia"/>
        </w:rPr>
        <w:br/>
      </w:r>
      <w:r>
        <w:rPr>
          <w:rFonts w:hint="eastAsia"/>
        </w:rPr>
        <w:t>　　图表 29近3年北京康辰药业股份有限公司资产负债率变化情况</w:t>
      </w:r>
      <w:r>
        <w:rPr>
          <w:rFonts w:hint="eastAsia"/>
        </w:rPr>
        <w:br/>
      </w:r>
      <w:r>
        <w:rPr>
          <w:rFonts w:hint="eastAsia"/>
        </w:rPr>
        <w:t>　　图表 30近3年北京康辰药业股份有限公司产权比率变化情况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92d74bfb34834" w:history="1">
        <w:r>
          <w:rPr>
            <w:rStyle w:val="Hyperlink"/>
          </w:rPr>
          <w:t>2025-2031年中国止血药及血凝酶行业发展全面调研与未来趋势预测报告</w:t>
        </w:r>
      </w:hyperlink>
      <w:r>
        <w:rPr>
          <w:color w:val="C00000"/>
        </w:rPr>
        <w:t>》，报告编号：</w:t>
      </w:r>
      <w:r>
        <w:rPr>
          <w:rFonts w:hint="eastAsia"/>
          <w:color w:val="C00000"/>
        </w:rPr>
        <w:t>2756157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92d74bfb34834" w:history="1">
        <w:r>
          <w:rPr>
            <w:rStyle w:val="Hyperlink"/>
          </w:rPr>
          <w:t>https://www.20087.com/7/15/ZhiXueYaoJiXueNingMeiHangYeQuShiFenXi.html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热点：凝血药物有哪些名字、止血药凝血酶有这个药吗、凝血酶止血效果怎么样、止血凝血药物、凝血酶止血原理、止血敏和血凝酶哪个效果好、凝血的药物有哪些、血凝酶口服止血用法、凝血用什么药最好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044660b1f46f7" w:history="1">
      <w:r>
        <w:rPr>
          <w:rStyle w:val="Hyperlink"/>
        </w:rPr>
        <w:t>2025-2031年中国止血药及血凝酶行业发展全面调研与未来趋势预测报告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ZhiXueYaoJiXueNingMeiHangYeQuShiFenXi.html" TargetMode="External" Id="R6ba92d74bfb34834" /></Relationships>
</file>

<file path=word/_rels/header2.xml.rels>&#65279;<?xml version="1.0" encoding="utf-8"?><Relationships xmlns="http://schemas.openxmlformats.org/package/2006/relationships"><Relationship Type="http://schemas.openxmlformats.org/officeDocument/2006/relationships/hyperlink" Target="https://www.20087.com/7/15/ZhiXueYaoJiXueNingMeiHangYeQuShiFenXi.html" TargetMode="External" Id="R81c044660b1f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2025-06-18T05:23:00Z</dcterms:created>
  <dcterms:modified xsi:type="dcterms:W3CDTF">2025-06-18T06:23:00Z</dcterms:modified>
  <dc:subject>2025-2031年中国止血药及血凝酶行业发展全面调研与未来趋势预测报告</dc:subject>
  <dc:title>2025-2031年中国止血药及血凝酶行业发展全面调研与未来趋势预测报告</dc:title>
  <cp:keywords>2025-2031年中国止血药及血凝酶行业发展全面调研与未来趋势预测报告</cp:keywords>
  <dc:description>2025-2031年中国止血药及血凝酶行业发展全面调研与未来趋势预测报告</dc:description>
</cp:coreProperties>
</file>