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9171232644012" w:history="1">
              <w:r>
                <w:rPr>
                  <w:rStyle w:val="Hyperlink"/>
                </w:rPr>
                <w:t>2025-2031年中国生物医药产业集群市场研究与前景趋势报告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9171232644012" w:history="1">
              <w:r>
                <w:rPr>
                  <w:rStyle w:val="Hyperlink"/>
                </w:rPr>
                <w:t>2025-2031年中国生物医药产业集群市场研究与前景趋势报告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9171232644012" w:history="1">
                <w:r>
                  <w:rPr>
                    <w:rStyle w:val="Hyperlink"/>
                  </w:rPr>
                  <w:t>https://www.20087.com/7/55/ShengWuYiYaoChanYeJiQunHangYeQianJingQuShi.html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集群是医药产业发展的重要载体，近年来在全球范围内得到了快速发展。它通过集聚研发、生产、销售等环节的企业和相关机构，形成了完整的产业链条和强大的产业集聚效应。生物医药产业集群不仅提高了资源的利用效率，还促进了技术创新和产业升级。目前，国内外知名的生物医药产业集群如美国波士顿、上海张江等，已成为推动当地乃至全球医药产业发展的重要力量。</w:t>
      </w:r>
      <w:r>
        <w:rPr>
          <w:rFonts w:hint="eastAsia"/>
        </w:rPr>
        <w:br/>
      </w:r>
      <w:r>
        <w:rPr>
          <w:rFonts w:hint="eastAsia"/>
        </w:rPr>
        <w:t>　　未来，生物医药产业集群将朝着更加创新、绿色和协同化的方向发展。一方面，通过加大研发投入，推动新药研发和技术创新，提高集群的整体竞争力；另一方面，加强环保措施，实现绿色生产，降低能源消耗和环境污染。此外，生物医药产业集群还将加强与高校、科研机构的合作与交流，推动产学研深度融合，为医药产业的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9171232644012" w:history="1">
        <w:r>
          <w:rPr>
            <w:rStyle w:val="Hyperlink"/>
          </w:rPr>
          <w:t>2025-2031年中国生物医药产业集群市场研究与前景趋势报告</w:t>
        </w:r>
      </w:hyperlink>
      <w:r>
        <w:rPr>
          <w:rFonts w:hint="eastAsia"/>
        </w:rPr>
        <w:t>》基于详实数据，从市场规模、需求变化及价格动态等维度，全面解析了生物医药产业集群行业的现状与发展趋势，并对生物医药产业集群产业链各环节进行了系统性探讨。报告科学预测了生物医药产业集群行业未来发展方向，重点分析了生物医药产业集群技术现状及创新路径，同时聚焦生物医药产业集群重点企业的经营表现，评估了市场竞争格局、品牌影响力及市场集中度。通过对细分市场的深入研究及SWOT分析，报告揭示了生物医药产业集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生物医药产业集群产业概述</w:t>
      </w:r>
      <w:r>
        <w:rPr>
          <w:rFonts w:hint="eastAsia"/>
        </w:rPr>
        <w:br/>
      </w:r>
      <w:r>
        <w:rPr>
          <w:rFonts w:hint="eastAsia"/>
        </w:rPr>
        <w:t>　　第一节 生物医药产业集群定义</w:t>
      </w:r>
      <w:r>
        <w:rPr>
          <w:rFonts w:hint="eastAsia"/>
        </w:rPr>
        <w:br/>
      </w:r>
      <w:r>
        <w:rPr>
          <w:rFonts w:hint="eastAsia"/>
        </w:rPr>
        <w:t>　　第二节 生物医药产业集群行业特点</w:t>
      </w:r>
      <w:r>
        <w:rPr>
          <w:rFonts w:hint="eastAsia"/>
        </w:rPr>
        <w:br/>
      </w:r>
      <w:r>
        <w:rPr>
          <w:rFonts w:hint="eastAsia"/>
        </w:rPr>
        <w:t>　　第三节 生物医药产业集群产业链分析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2024-2025年中国生物医药产业集群行业运行环境分析</w:t>
      </w:r>
      <w:r>
        <w:rPr>
          <w:rFonts w:hint="eastAsia"/>
        </w:rPr>
        <w:br/>
      </w:r>
      <w:r>
        <w:rPr>
          <w:rFonts w:hint="eastAsia"/>
        </w:rPr>
        <w:t>　　第一节 生物医药产业集群运行经济环境分析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生物医药产业集群产业政策环境分析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一、生物医药产业集群行业监管体制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三、主要生物医药产业集群产业政策</w:t>
      </w:r>
      <w:r>
        <w:rPr>
          <w:rFonts w:hint="eastAsia"/>
        </w:rPr>
        <w:br/>
      </w:r>
      <w:r>
        <w:rPr>
          <w:rFonts w:hint="eastAsia"/>
        </w:rPr>
        <w:t>　　第三节 生物医药产业集群产业社会环境分析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2024-2025年生物医药产业集群行业技术发展现状及趋势分析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生物医药产业集群行业技术发展现状分析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国内外生物医药产业集群行业技术差异与原因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生物医药产业集群行业技术发展方向、趋势预测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提升生物医药产业集群行业技术能力策略建议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全球生物医药产业集群行业发展态势分析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全球生物医药产业集群市场发展现状分析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全球主要国家生物医药产业集群市场现状</w:t>
      </w:r>
      <w:r>
        <w:rPr>
          <w:rFonts w:hint="eastAsia"/>
        </w:rPr>
        <w:br/>
      </w:r>
      <w:r>
        <w:rPr>
          <w:rFonts w:hint="eastAsia"/>
        </w:rPr>
        <w:t>　　第三节 全球生物医药产业集群行业发展趋势预测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中国生物医药产业集群行业市场分析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2019-2024年中国生物医药产业集群行业规模情况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三、生物医药产业集群行业人员规模情况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2019-2024年中国生物医药产业集群行业财务能力分析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三、生物医药产业集群行业营运能力分析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四、生物医药产业集群行业发展能力分析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2024-2025年中国生物医药产业集群行业热点动态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2025年中国生物医药产业集群行业面临的挑战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中国重点地区生物医药产业集群行业市场调研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重点地区（一）生物医药产业集群市场调研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重点地区（二）生物医药产业集群市场调研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重点地区（三）生物医药产业集群市场调研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重点地区（四）生物医药产业集群市场调研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重点地区（五）生物医药产业集群市场调研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中国生物医药产业集群行业价格走势及影响因素分析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国内生物医药产业集群行业价格回顾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国内生物医药产业集群行业价格走势预测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国内生物医药产业集群行业价格影响因素分析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中国生物医药产业集群行业客户调研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二、客户对生物医药产业集群品牌的首要认知渠道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三、生物医药产业集群品牌忠诚度调查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四、生物医药产业集群行业客户消费理念调研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中国生物医药产业集群行业竞争格局分析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2025年生物医药产业集群行业集中度分析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2024-2025年生物医药产业集群行业竞争格局分析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三、我国生物医药产业集群市场竞争趋势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生物医药产业集群行业重点企业发展调研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生物医药产业集群企业发展策略分析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生物医药产业集群市场策略分析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一、生物医药产业集群价格策略分析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二、生物医药产业集群渠道策略分析</w:t>
      </w:r>
      <w:r>
        <w:rPr>
          <w:rFonts w:hint="eastAsia"/>
        </w:rPr>
        <w:br/>
      </w:r>
      <w:r>
        <w:rPr>
          <w:rFonts w:hint="eastAsia"/>
        </w:rPr>
        <w:t>　　第二节 生物医药产业集群销售策略分析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提高生物医药产业集群企业竞争力的策略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一、提高中国生物医药产业集群企业核心竞争力的对策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二、生物医药产业集群企业提升竞争力的主要方向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三、影响生物医药产业集群企业核心竞争力的因素及提升途径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四、提高生物医药产业集群企业竞争力的策略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生物医药产业集群行业投资风险与控制策略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生物医药产业集群行业SWOT模型分析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三、生物医药产业集群行业机会分析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四、生物医药产业集群行业风险分析</w:t>
      </w:r>
      <w:r>
        <w:rPr>
          <w:rFonts w:hint="eastAsia"/>
        </w:rPr>
        <w:br/>
      </w:r>
      <w:r>
        <w:rPr>
          <w:rFonts w:hint="eastAsia"/>
        </w:rPr>
        <w:t>　　第二节 生物医药产业集群行业投资风险及控制策略分析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三、生物医药产业集群行业经营风险及控制策略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四、生物医药产业集群同业竞争风险及控制策略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五、生物医药产业集群行业其他风险及控制策略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2025-2031年中国生物医药产业集群行业投资潜力及发展趋势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2025-2031年生物医药产业集群行业投资潜力分析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一、生物医药产业集群行业重点可投资领域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二、生物医药产业集群行业目标市场需求潜力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三、生物医药产业集群行业投资潜力综合评判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2025-2031年中国生物医药产业集群行业发展趋势分析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一、2025年生物医药产业集群市场前景分析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二、2025年生物医药产业集群发展趋势预测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三、2025-2031年我国生物医药产业集群行业发展剖析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五、未来生物医药产业集群行业发展变局剖析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生物医药产业集群介绍</w:t>
      </w:r>
      <w:r>
        <w:rPr>
          <w:rFonts w:hint="eastAsia"/>
        </w:rPr>
        <w:br/>
      </w:r>
      <w:r>
        <w:rPr>
          <w:rFonts w:hint="eastAsia"/>
        </w:rPr>
        <w:t>　　图表 生物医药产业集群图片</w:t>
      </w:r>
      <w:r>
        <w:rPr>
          <w:rFonts w:hint="eastAsia"/>
        </w:rPr>
        <w:br/>
      </w:r>
      <w:r>
        <w:rPr>
          <w:rFonts w:hint="eastAsia"/>
        </w:rPr>
        <w:t>　　图表 生物医药产业集群产业链调研</w:t>
      </w:r>
      <w:r>
        <w:rPr>
          <w:rFonts w:hint="eastAsia"/>
        </w:rPr>
        <w:br/>
      </w:r>
      <w:r>
        <w:rPr>
          <w:rFonts w:hint="eastAsia"/>
        </w:rPr>
        <w:t>　　图表 生物医药产业集群行业特点</w:t>
      </w:r>
      <w:r>
        <w:rPr>
          <w:rFonts w:hint="eastAsia"/>
        </w:rPr>
        <w:br/>
      </w:r>
      <w:r>
        <w:rPr>
          <w:rFonts w:hint="eastAsia"/>
        </w:rPr>
        <w:t>　　图表 生物医药产业集群政策</w:t>
      </w:r>
      <w:r>
        <w:rPr>
          <w:rFonts w:hint="eastAsia"/>
        </w:rPr>
        <w:br/>
      </w:r>
      <w:r>
        <w:rPr>
          <w:rFonts w:hint="eastAsia"/>
        </w:rPr>
        <w:t>　　图表 生物医药产业集群技术 标准</w:t>
      </w:r>
      <w:r>
        <w:rPr>
          <w:rFonts w:hint="eastAsia"/>
        </w:rPr>
        <w:br/>
      </w:r>
      <w:r>
        <w:rPr>
          <w:rFonts w:hint="eastAsia"/>
        </w:rPr>
        <w:t>　　图表 生物医药产业集群最新消息 动态</w:t>
      </w:r>
      <w:r>
        <w:rPr>
          <w:rFonts w:hint="eastAsia"/>
        </w:rPr>
        <w:br/>
      </w:r>
      <w:r>
        <w:rPr>
          <w:rFonts w:hint="eastAsia"/>
        </w:rPr>
        <w:t>　　图表 生物医药产业集群行业现状</w:t>
      </w:r>
      <w:r>
        <w:rPr>
          <w:rFonts w:hint="eastAsia"/>
        </w:rPr>
        <w:br/>
      </w:r>
      <w:r>
        <w:rPr>
          <w:rFonts w:hint="eastAsia"/>
        </w:rPr>
        <w:t>　　图表 2019-2024年生物医药产业集群行业市场容量统计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2019-2024年中国生物医药产业集群销售统计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2019-2024年中国生物医药产业集群企业数量统计</w:t>
      </w:r>
      <w:r>
        <w:rPr>
          <w:rFonts w:hint="eastAsia"/>
        </w:rPr>
        <w:br/>
      </w:r>
      <w:r>
        <w:rPr>
          <w:rFonts w:hint="eastAsia"/>
        </w:rPr>
        <w:t>　　图表 2024年生物医药产业集群成本和利润分析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2019-2024年中国生物医药产业集群行业偿债能力分析</w:t>
      </w:r>
      <w:r>
        <w:rPr>
          <w:rFonts w:hint="eastAsia"/>
        </w:rPr>
        <w:br/>
      </w:r>
      <w:r>
        <w:rPr>
          <w:rFonts w:hint="eastAsia"/>
        </w:rPr>
        <w:t>　　图表 生物医药产业集群品牌分析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**地区生物医药产业集群市场规模</w:t>
      </w:r>
      <w:r>
        <w:rPr>
          <w:rFonts w:hint="eastAsia"/>
        </w:rPr>
        <w:br/>
      </w:r>
      <w:r>
        <w:rPr>
          <w:rFonts w:hint="eastAsia"/>
        </w:rPr>
        <w:t>　　图表 **地区生物医药产业集群行业市场需求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**地区生物医药产业集群市场调研</w:t>
      </w:r>
      <w:r>
        <w:rPr>
          <w:rFonts w:hint="eastAsia"/>
        </w:rPr>
        <w:br/>
      </w:r>
      <w:r>
        <w:rPr>
          <w:rFonts w:hint="eastAsia"/>
        </w:rPr>
        <w:t>　　图表 **地区生物医药产业集群行业市场需求分析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**地区生物医药产业集群市场规模</w:t>
      </w:r>
      <w:r>
        <w:rPr>
          <w:rFonts w:hint="eastAsia"/>
        </w:rPr>
        <w:br/>
      </w:r>
      <w:r>
        <w:rPr>
          <w:rFonts w:hint="eastAsia"/>
        </w:rPr>
        <w:t>　　图表 **地区生物医药产业集群行业市场需求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**地区生物医药产业集群市场调研</w:t>
      </w:r>
      <w:r>
        <w:rPr>
          <w:rFonts w:hint="eastAsia"/>
        </w:rPr>
        <w:br/>
      </w:r>
      <w:r>
        <w:rPr>
          <w:rFonts w:hint="eastAsia"/>
        </w:rPr>
        <w:t>　　图表 **地区生物医药产业集群市场需求分析</w:t>
      </w:r>
      <w:r>
        <w:rPr>
          <w:rFonts w:hint="eastAsia"/>
        </w:rPr>
        <w:br/>
      </w:r>
      <w:r>
        <w:rPr>
          <w:rFonts w:hint="eastAsia"/>
        </w:rPr>
        <w:t>　　图表 生物医药产业集群上游发展</w:t>
      </w:r>
      <w:r>
        <w:rPr>
          <w:rFonts w:hint="eastAsia"/>
        </w:rPr>
        <w:br/>
      </w:r>
      <w:r>
        <w:rPr>
          <w:rFonts w:hint="eastAsia"/>
        </w:rPr>
        <w:t>　　图表 生物医药产业集群下游发展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企业生物医药产业集群业务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企业生物医药产业集群业务</w:t>
      </w:r>
      <w:r>
        <w:rPr>
          <w:rFonts w:hint="eastAsia"/>
        </w:rPr>
        <w:br/>
      </w:r>
      <w:r>
        <w:rPr>
          <w:rFonts w:hint="eastAsia"/>
        </w:rPr>
        <w:t>　　图表 生物医药产业集群企业（二）经营情况分析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生物医药产业集群企业（二）盈利能力情况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企业生物医药产业集群业务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生物医药产业集群企业（四）简介</w:t>
      </w:r>
      <w:r>
        <w:rPr>
          <w:rFonts w:hint="eastAsia"/>
        </w:rPr>
        <w:br/>
      </w:r>
      <w:r>
        <w:rPr>
          <w:rFonts w:hint="eastAsia"/>
        </w:rPr>
        <w:t>　　图表 企业生物医药产业集群业务</w:t>
      </w:r>
      <w:r>
        <w:rPr>
          <w:rFonts w:hint="eastAsia"/>
        </w:rPr>
        <w:br/>
      </w:r>
      <w:r>
        <w:rPr>
          <w:rFonts w:hint="eastAsia"/>
        </w:rPr>
        <w:t>　　图表 生物医药产业集群企业（四）经营情况分析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生物医药产业集群企业（四）盈利能力情况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生物医药产业集群企业（四）成长能力情况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生物医药产业集群投资、并购情况</w:t>
      </w:r>
      <w:r>
        <w:rPr>
          <w:rFonts w:hint="eastAsia"/>
        </w:rPr>
        <w:br/>
      </w:r>
      <w:r>
        <w:rPr>
          <w:rFonts w:hint="eastAsia"/>
        </w:rPr>
        <w:t>　　图表 生物医药产业集群优势</w:t>
      </w:r>
      <w:r>
        <w:rPr>
          <w:rFonts w:hint="eastAsia"/>
        </w:rPr>
        <w:br/>
      </w:r>
      <w:r>
        <w:rPr>
          <w:rFonts w:hint="eastAsia"/>
        </w:rPr>
        <w:t>　　图表 生物医药产业集群劣势</w:t>
      </w:r>
      <w:r>
        <w:rPr>
          <w:rFonts w:hint="eastAsia"/>
        </w:rPr>
        <w:br/>
      </w:r>
      <w:r>
        <w:rPr>
          <w:rFonts w:hint="eastAsia"/>
        </w:rPr>
        <w:t>　　图表 生物医药产业集群机会</w:t>
      </w:r>
      <w:r>
        <w:rPr>
          <w:rFonts w:hint="eastAsia"/>
        </w:rPr>
        <w:br/>
      </w:r>
      <w:r>
        <w:rPr>
          <w:rFonts w:hint="eastAsia"/>
        </w:rPr>
        <w:t>　　图表 生物医药产业集群威胁</w:t>
      </w:r>
      <w:r>
        <w:rPr>
          <w:rFonts w:hint="eastAsia"/>
        </w:rPr>
        <w:br/>
      </w:r>
      <w:r>
        <w:rPr>
          <w:rFonts w:hint="eastAsia"/>
        </w:rPr>
        <w:t>　　图表 进入生物医药产业集群行业壁垒</w:t>
      </w:r>
      <w:r>
        <w:rPr>
          <w:rFonts w:hint="eastAsia"/>
        </w:rPr>
        <w:br/>
      </w:r>
      <w:r>
        <w:rPr>
          <w:rFonts w:hint="eastAsia"/>
        </w:rPr>
        <w:t>　　图表 生物医药产业集群发展有利因素</w:t>
      </w:r>
      <w:r>
        <w:rPr>
          <w:rFonts w:hint="eastAsia"/>
        </w:rPr>
        <w:br/>
      </w:r>
      <w:r>
        <w:rPr>
          <w:rFonts w:hint="eastAsia"/>
        </w:rPr>
        <w:t>　　图表 生物医药产业集群发展不利因素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2025-2031年中国生物医药产业集群发展趋势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9171232644012" w:history="1">
        <w:r>
          <w:rPr>
            <w:rStyle w:val="Hyperlink"/>
          </w:rPr>
          <w:t>2025-2031年中国生物医药产业集群市场研究与前景趋势报告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9171232644012" w:history="1">
        <w:r>
          <w:rPr>
            <w:rStyle w:val="Hyperlink"/>
          </w:rPr>
          <w:t>https://www.20087.com/7/55/ShengWuYiYaoChanYeJiQunHangYeQianJingQuShi.html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企业10强、生物医药产业集群现状、生物最厉害的四个专业、生物医药产业集群有哪些、生物医药中国分布、生物医药产业集群对比分析、京津冀生命健康产业集群、生物医药产业集群前景、日本生物医药产业处于第几梯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d2aa563144ef2" w:history="1">
      <w:r>
        <w:rPr>
          <w:rStyle w:val="Hyperlink"/>
        </w:rPr>
        <w:t>2025-2031年中国生物医药产业集群市场研究与前景趋势报告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engWuYiYaoChanYeJiQunHangYeQianJingQuShi.html" TargetMode="External" Id="Rcc291712326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engWuYiYaoChanYeJiQunHangYeQianJingQuShi.html" TargetMode="External" Id="Rce3d2aa56314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2024-11-08T02:54:00Z</dcterms:created>
  <dcterms:modified xsi:type="dcterms:W3CDTF">2024-11-08T03:54:00Z</dcterms:modified>
  <dc:subject>2025-2031年中国生物医药产业集群市场研究与前景趋势报告</dc:subject>
  <dc:title>2025-2031年中国生物医药产业集群市场研究与前景趋势报告</dc:title>
  <cp:keywords>2025-2031年中国生物医药产业集群市场研究与前景趋势报告</cp:keywords>
  <dc:description>2025-2031年中国生物医药产业集群市场研究与前景趋势报告</dc:description>
</cp:coreProperties>
</file>