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ec84ab5fb4b02" w:history="1">
              <w:r>
                <w:rPr>
                  <w:rStyle w:val="Hyperlink"/>
                </w:rPr>
                <w:t>2023-2029年中国一般医疗用品市场研究分析及未来前景预测报告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ec84ab5fb4b02" w:history="1">
              <w:r>
                <w:rPr>
                  <w:rStyle w:val="Hyperlink"/>
                </w:rPr>
                <w:t>2023-2029年中国一般医疗用品市场研究分析及未来前景预测报告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ec84ab5fb4b02" w:history="1">
                <w:r>
                  <w:rPr>
                    <w:rStyle w:val="Hyperlink"/>
                  </w:rPr>
                  <w:t>https://www.20087.com/7/55/YiBanYiLiaoYongPinShiChangQianJing.html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般医疗用品是医院和诊所中常用的各种耗材，如纱布、手套、注射器等。近年来，随着医疗技术和材料科学的进步，一般医疗用品的性能和安全性不断提高。通过采用更先进的材料和更精细的制造工艺，一般医疗用品的使用体验和可靠性得到了显著提升，满足了现代医疗环境对设备高标准的需求。同时，随着环保理念的普及，一般医疗用品的设计更加注重环保材料的选择和能耗的降低，减少了对环境的影响。此外，随着消费者对个性化需求的增长，一般医疗用品的设计更加注重颜色和外观的多样性，提高了产品的吸引力。</w:t>
      </w:r>
      <w:r>
        <w:rPr>
          <w:rFonts w:hint="eastAsia"/>
        </w:rPr>
        <w:br/>
      </w:r>
      <w:r>
        <w:rPr>
          <w:rFonts w:hint="eastAsia"/>
        </w:rPr>
        <w:t>　　未来，一般医疗用品的发展将更加注重智能化与个性化。通过引入物联网技术和大数据分析，一般医疗用品将能够实现远程监控和故障预警，提高设备的维护效率。随着人工智能技术的应用，一般医疗用品将具备更强的自适应控制能力，能够根据使用者的需求自动调整工作参数，优化使用体验。此外，随着可持续发展理念的推广，一般医疗用品的生产将更加注重环保设计，通过优化材料选择和生产工艺，减少能耗和废弃物排放。随着新材料技术的进步，一般医疗用品将采用更加耐用且环保的材料，提高产品的使用寿命和能效比。随着消费者对高品质生活的追求，一般医疗用品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ec84ab5fb4b02" w:history="1">
        <w:r>
          <w:rPr>
            <w:rStyle w:val="Hyperlink"/>
          </w:rPr>
          <w:t>2023-2029年中国一般医疗用品市场研究分析及未来前景预测报告</w:t>
        </w:r>
      </w:hyperlink>
      <w:r>
        <w:rPr>
          <w:rFonts w:hint="eastAsia"/>
        </w:rPr>
        <w:t>》通过监测一般医疗用品内页产品历年供需关系变化规律，对一般医疗用品内页产品内的企业群体进行了深入的调查与研究，采用定量及定性的科学研究方法撰写而成。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ec84ab5fb4b02" w:history="1">
        <w:r>
          <w:rPr>
            <w:rStyle w:val="Hyperlink"/>
          </w:rPr>
          <w:t>2023-2029年中国一般医疗用品市场研究分析及未来前景预测报告</w:t>
        </w:r>
      </w:hyperlink>
      <w:r>
        <w:rPr>
          <w:rFonts w:hint="eastAsia"/>
        </w:rPr>
        <w:t>》对我国一般医疗用品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中国一般医疗用品行业概述</w:t>
      </w:r>
      <w:r>
        <w:rPr>
          <w:rFonts w:hint="eastAsia"/>
        </w:rPr>
        <w:br/>
      </w:r>
      <w:r>
        <w:rPr>
          <w:rFonts w:hint="eastAsia"/>
        </w:rPr>
        <w:t>　　第一节 中国一般医疗用品行业的界定及分类</w:t>
      </w:r>
      <w:r>
        <w:rPr>
          <w:rFonts w:hint="eastAsia"/>
        </w:rPr>
        <w:br/>
      </w:r>
      <w:r>
        <w:rPr>
          <w:rFonts w:hint="eastAsia"/>
        </w:rPr>
        <w:t>　　　　一、一般医疗用品行业界定</w:t>
      </w:r>
      <w:r>
        <w:rPr>
          <w:rFonts w:hint="eastAsia"/>
        </w:rPr>
        <w:br/>
      </w:r>
      <w:r>
        <w:rPr>
          <w:rFonts w:hint="eastAsia"/>
        </w:rPr>
        <w:t>　　　　二、我国一般医疗用品行业分类</w:t>
      </w:r>
      <w:r>
        <w:rPr>
          <w:rFonts w:hint="eastAsia"/>
        </w:rPr>
        <w:br/>
      </w:r>
      <w:r>
        <w:rPr>
          <w:rFonts w:hint="eastAsia"/>
        </w:rPr>
        <w:t>　　第二节 中国一般医疗用品行业产业链分析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2022-2023年中国一般医疗用品行业发展分析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2022-2023年中国一般医疗用品行业基本经营情况</w:t>
      </w:r>
      <w:r>
        <w:rPr>
          <w:rFonts w:hint="eastAsia"/>
        </w:rPr>
        <w:br/>
      </w:r>
      <w:r>
        <w:rPr>
          <w:rFonts w:hint="eastAsia"/>
        </w:rPr>
        <w:t>　　第二节 中国一般医疗用品行业发展特点</w:t>
      </w:r>
      <w:r>
        <w:rPr>
          <w:rFonts w:hint="eastAsia"/>
        </w:rPr>
        <w:br/>
      </w:r>
      <w:r>
        <w:rPr>
          <w:rFonts w:hint="eastAsia"/>
        </w:rPr>
        <w:t>　　　　一、一般医疗用品市场全球化程度</w:t>
      </w:r>
      <w:r>
        <w:rPr>
          <w:rFonts w:hint="eastAsia"/>
        </w:rPr>
        <w:br/>
      </w:r>
      <w:r>
        <w:rPr>
          <w:rFonts w:hint="eastAsia"/>
        </w:rPr>
        <w:t>　　　　二、一般医疗用品市场竞争</w:t>
      </w:r>
      <w:r>
        <w:rPr>
          <w:rFonts w:hint="eastAsia"/>
        </w:rPr>
        <w:br/>
      </w:r>
      <w:r>
        <w:rPr>
          <w:rFonts w:hint="eastAsia"/>
        </w:rPr>
        <w:t>　　　　三、一般医疗用品产业集中度分析</w:t>
      </w:r>
      <w:r>
        <w:rPr>
          <w:rFonts w:hint="eastAsia"/>
        </w:rPr>
        <w:br/>
      </w:r>
      <w:r>
        <w:rPr>
          <w:rFonts w:hint="eastAsia"/>
        </w:rPr>
        <w:t>　　　　四、一般医疗用品产品结构调整力度加大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中国一般医疗用品行业发展中存在的问题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2023-2029年中国一般医疗用品行业发展趋势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全球一般医疗用品行业发展概况</w:t>
      </w:r>
      <w:r>
        <w:rPr>
          <w:rFonts w:hint="eastAsia"/>
        </w:rPr>
        <w:br/>
      </w:r>
      <w:r>
        <w:rPr>
          <w:rFonts w:hint="eastAsia"/>
        </w:rPr>
        <w:t>　　第一节 国外一般医疗用品行业发展现状</w:t>
      </w:r>
      <w:r>
        <w:rPr>
          <w:rFonts w:hint="eastAsia"/>
        </w:rPr>
        <w:br/>
      </w:r>
      <w:r>
        <w:rPr>
          <w:rFonts w:hint="eastAsia"/>
        </w:rPr>
        <w:t>　　第二节 国外一般医疗用品行业技术现状</w:t>
      </w:r>
      <w:r>
        <w:rPr>
          <w:rFonts w:hint="eastAsia"/>
        </w:rPr>
        <w:br/>
      </w:r>
      <w:r>
        <w:rPr>
          <w:rFonts w:hint="eastAsia"/>
        </w:rPr>
        <w:t>　　第三节 国外一般医疗用品行业竞争格局</w:t>
      </w:r>
      <w:r>
        <w:rPr>
          <w:rFonts w:hint="eastAsia"/>
        </w:rPr>
        <w:br/>
      </w:r>
      <w:r>
        <w:rPr>
          <w:rFonts w:hint="eastAsia"/>
        </w:rPr>
        <w:t>　　第四节 世界一般医疗用品行业发展趋势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中国一般医疗用品行业发展环境分析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中国一般医疗用品行业供需格局分析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2018-2023年中国一般医疗用品行业供需状况综述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一、中国一般医疗用品行业历史供给状况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二、中国一般医疗用品行业历史需求状况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三、中国一般医疗用品行业供需缺口分析</w:t>
      </w:r>
      <w:r>
        <w:rPr>
          <w:rFonts w:hint="eastAsia"/>
        </w:rPr>
        <w:br/>
      </w:r>
      <w:r>
        <w:rPr>
          <w:rFonts w:hint="eastAsia"/>
        </w:rPr>
        <w:t>　　第二节 中国一般医疗用品行业的供需特点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中国一般医疗用品行业供需变化趋势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中国一般医疗用品行业产销格局分析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2018-2023年中国一般医疗用品行业销售状况综述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一、2018-2023年中国一般医疗用品行业销售状况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二、2018-2023年中国一般医疗用品行业产销率状况</w:t>
      </w:r>
      <w:r>
        <w:rPr>
          <w:rFonts w:hint="eastAsia"/>
        </w:rPr>
        <w:br/>
      </w:r>
      <w:r>
        <w:rPr>
          <w:rFonts w:hint="eastAsia"/>
        </w:rPr>
        <w:t>　　第二节 中国一般医疗用品行业的销售特征</w:t>
      </w:r>
      <w:r>
        <w:rPr>
          <w:rFonts w:hint="eastAsia"/>
        </w:rPr>
        <w:br/>
      </w:r>
      <w:r>
        <w:rPr>
          <w:rFonts w:hint="eastAsia"/>
        </w:rPr>
        <w:t>　　第三节 中国一般医疗用品行业产销格局变化趋势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中国一般医疗用品行业进出口格局分析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2022-2023年中国一般医疗用品行业竞争格局分析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2022-2023年中国一般医疗用品行业竞争格局综述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一、一般医疗用品行业集中度分析</w:t>
      </w:r>
      <w:r>
        <w:rPr>
          <w:rFonts w:hint="eastAsia"/>
        </w:rPr>
        <w:br/>
      </w:r>
      <w:r>
        <w:rPr>
          <w:rFonts w:hint="eastAsia"/>
        </w:rPr>
        <w:t>　　　　二、一般医疗用品行业竞争强度分析</w:t>
      </w:r>
      <w:r>
        <w:rPr>
          <w:rFonts w:hint="eastAsia"/>
        </w:rPr>
        <w:br/>
      </w:r>
      <w:r>
        <w:rPr>
          <w:rFonts w:hint="eastAsia"/>
        </w:rPr>
        <w:t>　　　　三、一般医疗用品行业内企业竞争情况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四、外资企业进入对中国一般医疗用品企业带来的冲击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中国一般医疗用品行业竞争力分析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中国一般医疗用品行业地区竞争格局分析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一、中国一般医疗用品行业企业区域分布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二、中国一般医疗用品行业区域竞争特点（七大区域）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中国各规模一般医疗用品企业竞争格局分析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各所有制一般医疗用品企业竞争格局分析</w:t>
      </w:r>
      <w:r>
        <w:rPr>
          <w:rFonts w:hint="eastAsia"/>
        </w:rPr>
        <w:br/>
      </w:r>
      <w:r>
        <w:rPr>
          <w:rFonts w:hint="eastAsia"/>
        </w:rPr>
        <w:t>　　第六节 中国一般医疗用品行业国际竞争者的影响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一、国内一般医疗用品企业的SWOT分析</w:t>
      </w:r>
      <w:r>
        <w:rPr>
          <w:rFonts w:hint="eastAsia"/>
        </w:rPr>
        <w:br/>
      </w:r>
      <w:r>
        <w:rPr>
          <w:rFonts w:hint="eastAsia"/>
        </w:rPr>
        <w:t>　　　　二、国外一般医疗用品企业的SWOT分析</w:t>
      </w:r>
      <w:r>
        <w:rPr>
          <w:rFonts w:hint="eastAsia"/>
        </w:rPr>
        <w:br/>
      </w:r>
      <w:r>
        <w:rPr>
          <w:rFonts w:hint="eastAsia"/>
        </w:rPr>
        <w:t>　　第七节 中国一般医疗用品市场上主要竞争策略分析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一般医疗用品行业重点企业发展调研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一般医疗用品重点企业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三、一般医疗用品企业经营情况分析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一般医疗用品重点企业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三、一般医疗用品企业经营情况分析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一般医疗用品重点企业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三、一般医疗用品企业经营情况分析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一般医疗用品重点企业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三、一般医疗用品企业经营情况分析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一般医疗用品重点企业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三、一般医疗用品企业经营情况分析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一般医疗用品重点企业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三、一般医疗用品企业经营情况分析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一般医疗用品重点企业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三、一般医疗用品企业经营情况分析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一般医疗用品重点企业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三、一般医疗用品企业经营情况分析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中国一般医疗用品行业发展周期</w:t>
      </w:r>
      <w:r>
        <w:rPr>
          <w:rFonts w:hint="eastAsia"/>
        </w:rPr>
        <w:br/>
      </w:r>
      <w:r>
        <w:rPr>
          <w:rFonts w:hint="eastAsia"/>
        </w:rPr>
        <w:t>　　第一节 中国一般医疗用品行业的经济周期</w:t>
      </w:r>
      <w:r>
        <w:rPr>
          <w:rFonts w:hint="eastAsia"/>
        </w:rPr>
        <w:br/>
      </w:r>
      <w:r>
        <w:rPr>
          <w:rFonts w:hint="eastAsia"/>
        </w:rPr>
        <w:t>　　第二节 中国一般医疗用品行业的增长性与波动性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中国一般医疗用品行业的成熟度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2023-2029年中国一般医疗用品行业竞争格局展望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2023-2029年中国一般医疗用品行业供需展望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2023-2029年中国一般医疗用品行业产销展望</w:t>
      </w:r>
      <w:r>
        <w:rPr>
          <w:rFonts w:hint="eastAsia"/>
        </w:rPr>
        <w:br/>
      </w:r>
      <w:r>
        <w:rPr>
          <w:rFonts w:hint="eastAsia"/>
        </w:rPr>
        <w:t>　　第三节 中.智.林－2023-2029年中国一般医疗用品行业投资前景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ec84ab5fb4b02" w:history="1">
        <w:r>
          <w:rPr>
            <w:rStyle w:val="Hyperlink"/>
          </w:rPr>
          <w:t>2023-2029年中国一般医疗用品市场研究分析及未来前景预测报告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ec84ab5fb4b02" w:history="1">
        <w:r>
          <w:rPr>
            <w:rStyle w:val="Hyperlink"/>
          </w:rPr>
          <w:t>https://www.20087.com/7/55/YiBanYiLiaoYongPinShiChangQianJing.html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8bbc345e64861" w:history="1">
      <w:r>
        <w:rPr>
          <w:rStyle w:val="Hyperlink"/>
        </w:rPr>
        <w:t>2023-2029年中国一般医疗用品市场研究分析及未来前景预测报告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BanYiLiaoYongPinShiChangQianJing.html" TargetMode="External" Id="Re5cec84ab5fb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BanYiLiaoYongPinShiChangQianJing.html" TargetMode="External" Id="R13f8bbc345e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2022-12-14T04:35:00Z</dcterms:created>
  <dcterms:modified xsi:type="dcterms:W3CDTF">2022-12-14T05:35:00Z</dcterms:modified>
  <dc:subject>2023-2029年中国一般医疗用品市场研究分析及未来前景预测报告</dc:subject>
  <dc:title>2023-2029年中国一般医疗用品市场研究分析及未来前景预测报告</dc:title>
  <cp:keywords>2023-2029年中国一般医疗用品市场研究分析及未来前景预测报告</cp:keywords>
  <dc:description>2023-2029年中国一般医疗用品市场研究分析及未来前景预测报告</dc:description>
</cp:coreProperties>
</file>