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ca5d05d6c43e9" w:history="1">
              <w:r>
                <w:rPr>
                  <w:rStyle w:val="Hyperlink"/>
                </w:rPr>
                <w:t>2025-2031年中国化学原料药行业深度调研及发展趋势预测报告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ca5d05d6c43e9" w:history="1">
              <w:r>
                <w:rPr>
                  <w:rStyle w:val="Hyperlink"/>
                </w:rPr>
                <w:t>2025-2031年中国化学原料药行业深度调研及发展趋势预测报告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ca5d05d6c43e9" w:history="1">
                <w:r>
                  <w:rPr>
                    <w:rStyle w:val="Hyperlink"/>
                  </w:rPr>
                  <w:t>https://www.20087.com/7/15/HuaXueYuanLiaoYaoFaZhanQuShiYuCe.html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药是制药工业的基础，用于生产各种药物制剂。近年来，随着全球人口老龄化加剧和慢性病患病率的上升，化学原料药的需求持续增长。中国作为全球主要的化学原料药生产国之一，其原料药市场保持稳步发展，利润总额稳步增长。然而，环保政策的持续收紧和技术落后的中小企业被淘汰或退出市场，促使行业向高质量发展转变。目前，化学原料药行业正在经历产业升级和技术革新，更加注重绿色生产、技术创新和国际化布局。</w:t>
      </w:r>
      <w:r>
        <w:rPr>
          <w:rFonts w:hint="eastAsia"/>
        </w:rPr>
        <w:br/>
      </w:r>
      <w:r>
        <w:rPr>
          <w:rFonts w:hint="eastAsia"/>
        </w:rPr>
        <w:t>　　未来，化学原料药行业的发展将更加注重可持续性和创新。一方面，随着全球对环保和可持续发展的重视，化学原料药生产企业将加大环保投入，采用更先进的清洁生产技术和工艺，减少废水废气排放，提高资源利用效率。另一方面，技术创新将成为推动行业发展的关键因素，包括采用连续制造、生物技术等新型生产方式，提高原料药的纯度和稳定性，缩短生产周期。此外，随着国际市场的竞争加剧，中国化学原料药企业将进一步拓展海外市场，加强与国际制药公司的合作，提升自身在全球产业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ca5d05d6c43e9" w:history="1">
        <w:r>
          <w:rPr>
            <w:rStyle w:val="Hyperlink"/>
          </w:rPr>
          <w:t>2025-2031年中国化学原料药行业深度调研及发展趋势预测报告</w:t>
        </w:r>
      </w:hyperlink>
      <w:r>
        <w:rPr>
          <w:rFonts w:hint="eastAsia"/>
        </w:rPr>
        <w:t>》基于国家统计局及相关行业协会的详实数据，结合国内外化学原料药行业研究资料及深入市场调研，系统分析了化学原料药行业的市场规模、市场需求及产业链现状。报告重点探讨了化学原料药行业整体运行情况及细分领域特点，科学预测了化学原料药市场前景与发展趋势，揭示了化学原料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2ca5d05d6c43e9" w:history="1">
        <w:r>
          <w:rPr>
            <w:rStyle w:val="Hyperlink"/>
          </w:rPr>
          <w:t>2025-2031年中国化学原料药行业深度调研及发展趋势预测报告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世界化学原料药行业发展情况分析</w:t>
      </w:r>
      <w:r>
        <w:rPr>
          <w:rFonts w:hint="eastAsia"/>
        </w:rPr>
        <w:br/>
      </w:r>
      <w:r>
        <w:rPr>
          <w:rFonts w:hint="eastAsia"/>
        </w:rPr>
        <w:t>　　第一节 2025年塔吉克斯坦医药行业市场调研</w:t>
      </w:r>
      <w:r>
        <w:rPr>
          <w:rFonts w:hint="eastAsia"/>
        </w:rPr>
        <w:br/>
      </w:r>
      <w:r>
        <w:rPr>
          <w:rFonts w:hint="eastAsia"/>
        </w:rPr>
        <w:t>　　　　一、塔吉克斯坦医疗制度现状</w:t>
      </w:r>
      <w:r>
        <w:rPr>
          <w:rFonts w:hint="eastAsia"/>
        </w:rPr>
        <w:br/>
      </w:r>
      <w:r>
        <w:rPr>
          <w:rFonts w:hint="eastAsia"/>
        </w:rPr>
        <w:t>　　　　二、塔吉克斯坦制药行业现状</w:t>
      </w:r>
      <w:r>
        <w:rPr>
          <w:rFonts w:hint="eastAsia"/>
        </w:rPr>
        <w:br/>
      </w:r>
      <w:r>
        <w:rPr>
          <w:rFonts w:hint="eastAsia"/>
        </w:rPr>
        <w:t>　　第二节 2025年韩国进口原料药增长态势分析</w:t>
      </w:r>
      <w:r>
        <w:rPr>
          <w:rFonts w:hint="eastAsia"/>
        </w:rPr>
        <w:br/>
      </w:r>
      <w:r>
        <w:rPr>
          <w:rFonts w:hint="eastAsia"/>
        </w:rPr>
        <w:t>　　第三节 2020-2025年巴西市场进口原料药继续增长</w:t>
      </w:r>
      <w:r>
        <w:rPr>
          <w:rFonts w:hint="eastAsia"/>
        </w:rPr>
        <w:br/>
      </w:r>
      <w:r>
        <w:rPr>
          <w:rFonts w:hint="eastAsia"/>
        </w:rPr>
        <w:t>　　　　一、2020-2025年巴西原料药进口情况分析</w:t>
      </w:r>
      <w:r>
        <w:rPr>
          <w:rFonts w:hint="eastAsia"/>
        </w:rPr>
        <w:br/>
      </w:r>
      <w:r>
        <w:rPr>
          <w:rFonts w:hint="eastAsia"/>
        </w:rPr>
        <w:t>　　　　二、2020-2025年巴西进口我国原料药情况分析</w:t>
      </w:r>
      <w:r>
        <w:rPr>
          <w:rFonts w:hint="eastAsia"/>
        </w:rPr>
        <w:br/>
      </w:r>
      <w:r>
        <w:rPr>
          <w:rFonts w:hint="eastAsia"/>
        </w:rPr>
        <w:t>　　第四节 世界原料药巨头首次来华设厂情况分析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世界化学原料药市场发展趋势分析</w:t>
      </w:r>
      <w:r>
        <w:rPr>
          <w:rFonts w:hint="eastAsia"/>
        </w:rPr>
        <w:br/>
      </w:r>
      <w:r>
        <w:rPr>
          <w:rFonts w:hint="eastAsia"/>
        </w:rPr>
        <w:t>　　第一节 仿制药拉动全球通用名原料药需求</w:t>
      </w:r>
      <w:r>
        <w:rPr>
          <w:rFonts w:hint="eastAsia"/>
        </w:rPr>
        <w:br/>
      </w:r>
      <w:r>
        <w:rPr>
          <w:rFonts w:hint="eastAsia"/>
        </w:rPr>
        <w:t>　　第二节 世界生物技术原料药将快速增长</w:t>
      </w:r>
      <w:r>
        <w:rPr>
          <w:rFonts w:hint="eastAsia"/>
        </w:rPr>
        <w:br/>
      </w:r>
      <w:r>
        <w:rPr>
          <w:rFonts w:hint="eastAsia"/>
        </w:rPr>
        <w:t>　　第三节 世界各地原料药市场发展情况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二、西欧地区</w:t>
      </w:r>
      <w:r>
        <w:rPr>
          <w:rFonts w:hint="eastAsia"/>
        </w:rPr>
        <w:br/>
      </w:r>
      <w:r>
        <w:rPr>
          <w:rFonts w:hint="eastAsia"/>
        </w:rPr>
        <w:t>　　　　三、亚太地区</w:t>
      </w:r>
      <w:r>
        <w:rPr>
          <w:rFonts w:hint="eastAsia"/>
        </w:rPr>
        <w:br/>
      </w:r>
      <w:r>
        <w:rPr>
          <w:rFonts w:hint="eastAsia"/>
        </w:rPr>
        <w:t>　　第四节 中国与印度的原料药地位之争</w:t>
      </w:r>
      <w:r>
        <w:rPr>
          <w:rFonts w:hint="eastAsia"/>
        </w:rPr>
        <w:br/>
      </w:r>
      <w:r>
        <w:rPr>
          <w:rFonts w:hint="eastAsia"/>
        </w:rPr>
        <w:t>　　第五节 亚洲原料药生产厂家迅速崛起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国内化学原料药经济环境分析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三、中国化学原料药经济发展预测分析</w:t>
      </w:r>
      <w:r>
        <w:rPr>
          <w:rFonts w:hint="eastAsia"/>
        </w:rPr>
        <w:br/>
      </w:r>
      <w:r>
        <w:rPr>
          <w:rFonts w:hint="eastAsia"/>
        </w:rPr>
        <w:t>　　第二节 中国化学原料药行业政策环境分析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中国化学原料药行业产品产量统计分析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2020-2025年中国化学原料药行业总产值分析</w:t>
      </w:r>
      <w:r>
        <w:rPr>
          <w:rFonts w:hint="eastAsia"/>
        </w:rPr>
        <w:br/>
      </w:r>
      <w:r>
        <w:rPr>
          <w:rFonts w:hint="eastAsia"/>
        </w:rPr>
        <w:t>　　　　一、中国化学原料药行业工业总产值分析</w:t>
      </w:r>
      <w:r>
        <w:rPr>
          <w:rFonts w:hint="eastAsia"/>
        </w:rPr>
        <w:br/>
      </w:r>
      <w:r>
        <w:rPr>
          <w:rFonts w:hint="eastAsia"/>
        </w:rPr>
        <w:t>　　　　二、中国化学原料药行业产量前十企业工业总产值分析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2020-2025年中国化学原料药行业区域市场调研</w:t>
      </w:r>
      <w:r>
        <w:rPr>
          <w:rFonts w:hint="eastAsia"/>
        </w:rPr>
        <w:br/>
      </w:r>
      <w:r>
        <w:rPr>
          <w:rFonts w:hint="eastAsia"/>
        </w:rPr>
        <w:t>　　　　一、2020-2025年产成品分析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二、2020-2025年中国化学原料行业产品地域分布</w:t>
      </w:r>
      <w:r>
        <w:rPr>
          <w:rFonts w:hint="eastAsia"/>
        </w:rPr>
        <w:br/>
      </w:r>
      <w:r>
        <w:rPr>
          <w:rFonts w:hint="eastAsia"/>
        </w:rPr>
        <w:t>　　　　三、2020-2025年产品主要市场份额</w:t>
      </w:r>
      <w:r>
        <w:rPr>
          <w:rFonts w:hint="eastAsia"/>
        </w:rPr>
        <w:br/>
      </w:r>
      <w:r>
        <w:rPr>
          <w:rFonts w:hint="eastAsia"/>
        </w:rPr>
        <w:t>　　第三节 2020-2025年中国化学原料药销售及库存情况分析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中国化学原料药行业市场运行动态分析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2020-2025年中国化学原料药企业的发展机遇</w:t>
      </w:r>
      <w:r>
        <w:rPr>
          <w:rFonts w:hint="eastAsia"/>
        </w:rPr>
        <w:br/>
      </w:r>
      <w:r>
        <w:rPr>
          <w:rFonts w:hint="eastAsia"/>
        </w:rPr>
        <w:t>　　　　一、生产向发展中国家转移</w:t>
      </w:r>
      <w:r>
        <w:rPr>
          <w:rFonts w:hint="eastAsia"/>
        </w:rPr>
        <w:br/>
      </w:r>
      <w:r>
        <w:rPr>
          <w:rFonts w:hint="eastAsia"/>
        </w:rPr>
        <w:t>　　　　二、医药行业“十五五”规划明确提出做大做强化学原料药</w:t>
      </w:r>
      <w:r>
        <w:rPr>
          <w:rFonts w:hint="eastAsia"/>
        </w:rPr>
        <w:br/>
      </w:r>
      <w:r>
        <w:rPr>
          <w:rFonts w:hint="eastAsia"/>
        </w:rPr>
        <w:t>　　第二节 2020-2025年中国化学原料药企业营销策略分析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二、社会营销、公益营销</w:t>
      </w:r>
      <w:r>
        <w:rPr>
          <w:rFonts w:hint="eastAsia"/>
        </w:rPr>
        <w:br/>
      </w:r>
      <w:r>
        <w:rPr>
          <w:rFonts w:hint="eastAsia"/>
        </w:rPr>
        <w:t>　　　　三、国际化营销策略</w:t>
      </w:r>
      <w:r>
        <w:rPr>
          <w:rFonts w:hint="eastAsia"/>
        </w:rPr>
        <w:br/>
      </w:r>
      <w:r>
        <w:rPr>
          <w:rFonts w:hint="eastAsia"/>
        </w:rPr>
        <w:t>　　　　四、绿色营销，提升品牌形象</w:t>
      </w:r>
      <w:r>
        <w:rPr>
          <w:rFonts w:hint="eastAsia"/>
        </w:rPr>
        <w:br/>
      </w:r>
      <w:r>
        <w:rPr>
          <w:rFonts w:hint="eastAsia"/>
        </w:rPr>
        <w:t>　　第三节 2020-2025年中国化学原料药企业面临的威胁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中国化学原料药重点产品市场调研</w:t>
      </w:r>
      <w:r>
        <w:rPr>
          <w:rFonts w:hint="eastAsia"/>
        </w:rPr>
        <w:br/>
      </w:r>
      <w:r>
        <w:rPr>
          <w:rFonts w:hint="eastAsia"/>
        </w:rPr>
        <w:t>　　第一节 中国十大上市新药</w:t>
      </w:r>
      <w:r>
        <w:rPr>
          <w:rFonts w:hint="eastAsia"/>
        </w:rPr>
        <w:br/>
      </w:r>
      <w:r>
        <w:rPr>
          <w:rFonts w:hint="eastAsia"/>
        </w:rPr>
        <w:t>　　第二节 中国解热镇痛原料药市场调研</w:t>
      </w:r>
      <w:r>
        <w:rPr>
          <w:rFonts w:hint="eastAsia"/>
        </w:rPr>
        <w:br/>
      </w:r>
      <w:r>
        <w:rPr>
          <w:rFonts w:hint="eastAsia"/>
        </w:rPr>
        <w:t>　　　　一、阿司匹林肠溶片、阿莫西林胶囊供销得到保证</w:t>
      </w:r>
      <w:r>
        <w:rPr>
          <w:rFonts w:hint="eastAsia"/>
        </w:rPr>
        <w:br/>
      </w:r>
      <w:r>
        <w:rPr>
          <w:rFonts w:hint="eastAsia"/>
        </w:rPr>
        <w:t>　　　　二、解热镇痛原料药呈现五大特点</w:t>
      </w:r>
      <w:r>
        <w:rPr>
          <w:rFonts w:hint="eastAsia"/>
        </w:rPr>
        <w:br/>
      </w:r>
      <w:r>
        <w:rPr>
          <w:rFonts w:hint="eastAsia"/>
        </w:rPr>
        <w:t>　　　　三、解热镇痛原料药行业存在五大问题</w:t>
      </w:r>
      <w:r>
        <w:rPr>
          <w:rFonts w:hint="eastAsia"/>
        </w:rPr>
        <w:br/>
      </w:r>
      <w:r>
        <w:rPr>
          <w:rFonts w:hint="eastAsia"/>
        </w:rPr>
        <w:t>　　第三节 2025年中国抗生素类原料药市场调研</w:t>
      </w:r>
      <w:r>
        <w:rPr>
          <w:rFonts w:hint="eastAsia"/>
        </w:rPr>
        <w:br/>
      </w:r>
      <w:r>
        <w:rPr>
          <w:rFonts w:hint="eastAsia"/>
        </w:rPr>
        <w:t>　　　　一、2025年头孢类药物市场情况分析</w:t>
      </w:r>
      <w:r>
        <w:rPr>
          <w:rFonts w:hint="eastAsia"/>
        </w:rPr>
        <w:br/>
      </w:r>
      <w:r>
        <w:rPr>
          <w:rFonts w:hint="eastAsia"/>
        </w:rPr>
        <w:t>　　　　二、2025年清热解毒中药与抗生素市场竞争情况分析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三、2025-2031年中国头孢类药物市场预测</w:t>
      </w:r>
      <w:r>
        <w:rPr>
          <w:rFonts w:hint="eastAsia"/>
        </w:rPr>
        <w:br/>
      </w:r>
      <w:r>
        <w:rPr>
          <w:rFonts w:hint="eastAsia"/>
        </w:rPr>
        <w:t>　　第四节 2025年中国维生素原料药市场状况分析</w:t>
      </w:r>
      <w:r>
        <w:rPr>
          <w:rFonts w:hint="eastAsia"/>
        </w:rPr>
        <w:br/>
      </w:r>
      <w:r>
        <w:rPr>
          <w:rFonts w:hint="eastAsia"/>
        </w:rPr>
        <w:t>　　　　一、世界维生素市场格局分析</w:t>
      </w:r>
      <w:r>
        <w:rPr>
          <w:rFonts w:hint="eastAsia"/>
        </w:rPr>
        <w:br/>
      </w:r>
      <w:r>
        <w:rPr>
          <w:rFonts w:hint="eastAsia"/>
        </w:rPr>
        <w:t>　　　　二、中国维生素市场调研</w:t>
      </w:r>
      <w:r>
        <w:rPr>
          <w:rFonts w:hint="eastAsia"/>
        </w:rPr>
        <w:br/>
      </w:r>
      <w:r>
        <w:rPr>
          <w:rFonts w:hint="eastAsia"/>
        </w:rPr>
        <w:t>　　　　三、中国企业要应对国内激烈竞争</w:t>
      </w:r>
      <w:r>
        <w:rPr>
          <w:rFonts w:hint="eastAsia"/>
        </w:rPr>
        <w:br/>
      </w:r>
      <w:r>
        <w:rPr>
          <w:rFonts w:hint="eastAsia"/>
        </w:rPr>
        <w:t>　　　　四、国内维生素市场发展趋势</w:t>
      </w:r>
      <w:r>
        <w:rPr>
          <w:rFonts w:hint="eastAsia"/>
        </w:rPr>
        <w:br/>
      </w:r>
      <w:r>
        <w:rPr>
          <w:rFonts w:hint="eastAsia"/>
        </w:rPr>
        <w:t>　　第五节 2025年中国肿瘤药物原料药市场调研</w:t>
      </w:r>
      <w:r>
        <w:rPr>
          <w:rFonts w:hint="eastAsia"/>
        </w:rPr>
        <w:br/>
      </w:r>
      <w:r>
        <w:rPr>
          <w:rFonts w:hint="eastAsia"/>
        </w:rPr>
        <w:t>　　　　一、世界抗肿瘤药物市场调研</w:t>
      </w:r>
      <w:r>
        <w:rPr>
          <w:rFonts w:hint="eastAsia"/>
        </w:rPr>
        <w:br/>
      </w:r>
      <w:r>
        <w:rPr>
          <w:rFonts w:hint="eastAsia"/>
        </w:rPr>
        <w:t>　　　　二、跨国药企争夺抗肿瘤药市场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中国化学原料药生产市场竞争力分析</w:t>
      </w:r>
      <w:r>
        <w:rPr>
          <w:rFonts w:hint="eastAsia"/>
        </w:rPr>
        <w:br/>
      </w:r>
      <w:r>
        <w:rPr>
          <w:rFonts w:hint="eastAsia"/>
        </w:rPr>
        <w:t>　　第一节 中国化学原料药生产的发展方向</w:t>
      </w:r>
      <w:r>
        <w:rPr>
          <w:rFonts w:hint="eastAsia"/>
        </w:rPr>
        <w:br/>
      </w:r>
      <w:r>
        <w:rPr>
          <w:rFonts w:hint="eastAsia"/>
        </w:rPr>
        <w:t>　　第二节 中国化学原料药市场特点及主要竞争策略</w:t>
      </w:r>
      <w:r>
        <w:rPr>
          <w:rFonts w:hint="eastAsia"/>
        </w:rPr>
        <w:br/>
      </w:r>
      <w:r>
        <w:rPr>
          <w:rFonts w:hint="eastAsia"/>
        </w:rPr>
        <w:t>　　　　一、成本领先是化学原料药生产企业获得竞争力的根本战略</w:t>
      </w:r>
      <w:r>
        <w:rPr>
          <w:rFonts w:hint="eastAsia"/>
        </w:rPr>
        <w:br/>
      </w:r>
      <w:r>
        <w:rPr>
          <w:rFonts w:hint="eastAsia"/>
        </w:rPr>
        <w:t>　　　　二、技术改造和技术创新是提高核心竞争力的关键</w:t>
      </w:r>
      <w:r>
        <w:rPr>
          <w:rFonts w:hint="eastAsia"/>
        </w:rPr>
        <w:br/>
      </w:r>
      <w:r>
        <w:rPr>
          <w:rFonts w:hint="eastAsia"/>
        </w:rPr>
        <w:t>　　　　三、实施战略同盟战略，提高生产企业国际竞争力</w:t>
      </w:r>
      <w:r>
        <w:rPr>
          <w:rFonts w:hint="eastAsia"/>
        </w:rPr>
        <w:br/>
      </w:r>
      <w:r>
        <w:rPr>
          <w:rFonts w:hint="eastAsia"/>
        </w:rPr>
        <w:t>　　　　四、维持有序价格环境，避免恶性“价格战”</w:t>
      </w:r>
      <w:r>
        <w:rPr>
          <w:rFonts w:hint="eastAsia"/>
        </w:rPr>
        <w:br/>
      </w:r>
      <w:r>
        <w:rPr>
          <w:rFonts w:hint="eastAsia"/>
        </w:rPr>
        <w:t>　　第三节 2025年中国化学原料药市场特点分析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中国化学原料药行业地区竞争格局分析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中国化学原料药行业重点企业分析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中国医药行业运行情况分析</w:t>
      </w:r>
      <w:r>
        <w:rPr>
          <w:rFonts w:hint="eastAsia"/>
        </w:rPr>
        <w:br/>
      </w:r>
      <w:r>
        <w:rPr>
          <w:rFonts w:hint="eastAsia"/>
        </w:rPr>
        <w:t>　　第一节 工业增加值</w:t>
      </w:r>
      <w:r>
        <w:rPr>
          <w:rFonts w:hint="eastAsia"/>
        </w:rPr>
        <w:br/>
      </w:r>
      <w:r>
        <w:rPr>
          <w:rFonts w:hint="eastAsia"/>
        </w:rPr>
        <w:t>　　第三节 利润</w:t>
      </w:r>
      <w:r>
        <w:rPr>
          <w:rFonts w:hint="eastAsia"/>
        </w:rPr>
        <w:br/>
      </w:r>
      <w:r>
        <w:rPr>
          <w:rFonts w:hint="eastAsia"/>
        </w:rPr>
        <w:t>　　第四节 出口额</w:t>
      </w:r>
      <w:r>
        <w:rPr>
          <w:rFonts w:hint="eastAsia"/>
        </w:rPr>
        <w:br/>
      </w:r>
      <w:r>
        <w:rPr>
          <w:rFonts w:hint="eastAsia"/>
        </w:rPr>
        <w:t>　　第五节 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2025-2031年中国化学原料药行业市场发展预测分析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2025-2031年中国化学原料药行业发展趋势分析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一、2025-2031年中国化学原料药行业发展分析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二、2025-2031年中国化学原料药行业技术开发方向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三、中国化学原料药行业“十五五”整体规划及预测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四、2025-2031年化学原料药行业市场价格走势预测</w:t>
      </w:r>
      <w:r>
        <w:rPr>
          <w:rFonts w:hint="eastAsia"/>
        </w:rPr>
        <w:br/>
      </w:r>
      <w:r>
        <w:rPr>
          <w:rFonts w:hint="eastAsia"/>
        </w:rPr>
        <w:t>　　第二节 2025-2031年化学原料药行业运行状况预测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三、2025-2031年企业数量及变化趋势预测</w:t>
      </w:r>
      <w:r>
        <w:rPr>
          <w:rFonts w:hint="eastAsia"/>
        </w:rPr>
        <w:br/>
      </w:r>
      <w:r>
        <w:rPr>
          <w:rFonts w:hint="eastAsia"/>
        </w:rPr>
        <w:t>　　　　四、2025-2031年行业利润指标及变化趋势预测</w:t>
      </w:r>
      <w:r>
        <w:rPr>
          <w:rFonts w:hint="eastAsia"/>
        </w:rPr>
        <w:br/>
      </w:r>
      <w:r>
        <w:rPr>
          <w:rFonts w:hint="eastAsia"/>
        </w:rPr>
        <w:t>　　　　五、2025-2031年行业总资产预测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2025-2031年中国化学原料药行业前景展望分析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2025-2031年中国化学原料药行业投资机会与风险分析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2025-2031年中国化学原料药行业投资环境分析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二、行业增长性分析</w:t>
      </w:r>
      <w:r>
        <w:rPr>
          <w:rFonts w:hint="eastAsia"/>
        </w:rPr>
        <w:br/>
      </w:r>
      <w:r>
        <w:rPr>
          <w:rFonts w:hint="eastAsia"/>
        </w:rPr>
        <w:t>　　　　三、产业成熟度分析</w:t>
      </w:r>
      <w:r>
        <w:rPr>
          <w:rFonts w:hint="eastAsia"/>
        </w:rPr>
        <w:br/>
      </w:r>
      <w:r>
        <w:rPr>
          <w:rFonts w:hint="eastAsia"/>
        </w:rPr>
        <w:t>　　　　四、垄断程度分析</w:t>
      </w:r>
      <w:r>
        <w:rPr>
          <w:rFonts w:hint="eastAsia"/>
        </w:rPr>
        <w:br/>
      </w:r>
      <w:r>
        <w:rPr>
          <w:rFonts w:hint="eastAsia"/>
        </w:rPr>
        <w:t>　　　　五、对原材料依赖性分析及趋势</w:t>
      </w:r>
      <w:r>
        <w:rPr>
          <w:rFonts w:hint="eastAsia"/>
        </w:rPr>
        <w:br/>
      </w:r>
      <w:r>
        <w:rPr>
          <w:rFonts w:hint="eastAsia"/>
        </w:rPr>
        <w:t>　　第二节 2025-2031年化学原料药行业投资机会分析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2025-2031年中国化学原料药行业投资前景分析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[:中智:林:]投资建议分析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化学原料药产业链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2020-2025年中国化学原料药市场需求量及增速统计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2020-2025年中国化学原料药行业市场规模及增长情况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ca5d05d6c43e9" w:history="1">
        <w:r>
          <w:rPr>
            <w:rStyle w:val="Hyperlink"/>
          </w:rPr>
          <w:t>2025-2031年中国化学原料药行业深度调研及发展趋势预测报告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ca5d05d6c43e9" w:history="1">
        <w:r>
          <w:rPr>
            <w:rStyle w:val="Hyperlink"/>
          </w:rPr>
          <w:t>https://www.20087.com/7/15/HuaXueYuanLiaoYaoFaZhanQuShiYuCe.html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化学原料药的含量测定首选的分析方法是、原料药分类3类、化学原料药可以列入药品零售吗、原料药和成品药的区别、化学原料药药品标准的药品名称必须包括下列哪几类、化学泥浆、化学原料药和中药提取物常见的质量变异的现象有哪些?、制药工业的现状和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8b07f4ea24af4" w:history="1">
      <w:r>
        <w:rPr>
          <w:rStyle w:val="Hyperlink"/>
        </w:rPr>
        <w:t>2025-2031年中国化学原料药行业深度调研及发展趋势预测报告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uaXueYuanLiaoYaoFaZhanQuShiYuCe.html" TargetMode="External" Id="R442ca5d05d6c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uaXueYuanLiaoYaoFaZhanQuShiYuCe.html" TargetMode="External" Id="R7778b07f4ea2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2025-04-24T03:53:00Z</dcterms:created>
  <dcterms:modified xsi:type="dcterms:W3CDTF">2025-04-24T04:53:00Z</dcterms:modified>
  <dc:subject>2025-2031年中国化学原料药行业深度调研及发展趋势预测报告</dc:subject>
  <dc:title>2025-2031年中国化学原料药行业深度调研及发展趋势预测报告</dc:title>
  <cp:keywords>2025-2031年中国化学原料药行业深度调研及发展趋势预测报告</cp:keywords>
  <dc:description>2025-2031年中国化学原料药行业深度调研及发展趋势预测报告</dc:description>
</cp:coreProperties>
</file>