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5375cb995470a" w:history="1">
              <w:r>
                <w:rPr>
                  <w:rStyle w:val="Hyperlink"/>
                </w:rPr>
                <w:t>2025-2031年中国医疗器械发展现状与前景趋势分析报告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5375cb995470a" w:history="1">
              <w:r>
                <w:rPr>
                  <w:rStyle w:val="Hyperlink"/>
                </w:rPr>
                <w:t>2025-2031年中国医疗器械发展现状与前景趋势分析报告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5375cb995470a" w:history="1">
                <w:r>
                  <w:rPr>
                    <w:rStyle w:val="Hyperlink"/>
                  </w:rPr>
                  <w:t>https://www.20087.com/7/65/YiLiaoQiXieDeXianZhuangYuQianJing.html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行业在科技驱动下蓬勃发展，包括诊断设备、治疗设备、康复设备以及家庭护理设备等细分领域都取得了显著的技术进步。目前，高端医疗器械正向精密化、智能化、远程化方向发展，如高分辨影像设备、机器人手术系统和远程监护设备等。同时，基层医疗机构和家用医疗器械市场也在不断扩大。</w:t>
      </w:r>
      <w:r>
        <w:rPr>
          <w:rFonts w:hint="eastAsia"/>
        </w:rPr>
        <w:br/>
      </w:r>
      <w:r>
        <w:rPr>
          <w:rFonts w:hint="eastAsia"/>
        </w:rPr>
        <w:t>　　随着全球老龄化进程加速和慢性病发病率的提高，医疗器械行业将持续受益于巨大的市场需求。未来的医疗器械将更加注重患者的个性化需求和全程健康管理，例如，通过生物传感技术、大数据分析和人工智能算法的融合，实现疾病的早筛、早诊和精准治疗。此外，医疗器械的互联互通和远程医疗服务将得到更大范围的应用，助推医疗服务体系的重构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5375cb995470a" w:history="1">
        <w:r>
          <w:rPr>
            <w:rStyle w:val="Hyperlink"/>
          </w:rPr>
          <w:t>2025-2031年中国医疗器械发展现状与前景趋势分析报告</w:t>
        </w:r>
      </w:hyperlink>
      <w:r>
        <w:rPr>
          <w:rFonts w:hint="eastAsia"/>
        </w:rPr>
        <w:t>》基于科学的市场调研与数据分析，全面解析了医疗器械行业的市场规模、市场需求及发展现状。报告深入探讨了医疗器械产业链结构、细分市场特点及技术发展方向，并结合宏观经济环境与消费者需求变化，对医疗器械行业前景与未来趋势进行了科学预测，揭示了潜在增长空间。通过对医疗器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医疗器械产业概述</w:t>
      </w:r>
      <w:r>
        <w:rPr>
          <w:rFonts w:hint="eastAsia"/>
        </w:rPr>
        <w:br/>
      </w:r>
      <w:r>
        <w:rPr>
          <w:rFonts w:hint="eastAsia"/>
        </w:rPr>
        <w:t>　　第一节 医疗器械定义与分类</w:t>
      </w:r>
      <w:r>
        <w:rPr>
          <w:rFonts w:hint="eastAsia"/>
        </w:rPr>
        <w:br/>
      </w:r>
      <w:r>
        <w:rPr>
          <w:rFonts w:hint="eastAsia"/>
        </w:rPr>
        <w:t>　　第二节 医疗器械产业链结构及关键环节剖析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医疗器械商业模式与盈利模式解析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医疗器械经济指标与行业评估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全球医疗器械市场发展综述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2019-2024年全球医疗器械市场规模及增长趋势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主要国家与地区医疗器械市场对比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2025-2031年全球医疗器械行业发展趋势与前景预测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国际医疗器械市场发展趋势及对我国启示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二、对我国医疗器械市场的借鉴意义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医疗器械行业经济环境分析</w:t>
      </w:r>
      <w:r>
        <w:rPr>
          <w:rFonts w:hint="eastAsia"/>
        </w:rPr>
        <w:br/>
      </w:r>
      <w:r>
        <w:rPr>
          <w:rFonts w:hint="eastAsia"/>
        </w:rPr>
        <w:t>　　第二节 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二、相关医疗器械行业标准分析</w:t>
      </w:r>
      <w:r>
        <w:rPr>
          <w:rFonts w:hint="eastAsia"/>
        </w:rPr>
        <w:br/>
      </w:r>
      <w:r>
        <w:rPr>
          <w:rFonts w:hint="eastAsia"/>
        </w:rPr>
        <w:t>　　第三节 医疗器械行业社会环境分析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医疗器械市场的总体规模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一、2019-2024年医疗器械市场规模变化及趋势分析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二、2025年医疗器械行业市场规模特点</w:t>
      </w:r>
      <w:r>
        <w:rPr>
          <w:rFonts w:hint="eastAsia"/>
        </w:rPr>
        <w:br/>
      </w:r>
      <w:r>
        <w:rPr>
          <w:rFonts w:hint="eastAsia"/>
        </w:rPr>
        <w:t>　　第二节 医疗器械市场规模的构成</w:t>
      </w:r>
      <w:r>
        <w:rPr>
          <w:rFonts w:hint="eastAsia"/>
        </w:rPr>
        <w:br/>
      </w:r>
      <w:r>
        <w:rPr>
          <w:rFonts w:hint="eastAsia"/>
        </w:rPr>
        <w:t>　　　　一、医疗器械客户群体特征与偏好分析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二、不同类型医疗器械市场规模分布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三、各地区医疗器械市场规模差异与特点</w:t>
      </w:r>
      <w:r>
        <w:rPr>
          <w:rFonts w:hint="eastAsia"/>
        </w:rPr>
        <w:br/>
      </w:r>
      <w:r>
        <w:rPr>
          <w:rFonts w:hint="eastAsia"/>
        </w:rPr>
        <w:t>　　第三节 医疗器械市场规模的预测与展望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一、未来几年医疗器械市场规模增长预测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医疗器械细分市场深度分析</w:t>
      </w:r>
      <w:r>
        <w:rPr>
          <w:rFonts w:hint="eastAsia"/>
        </w:rPr>
        <w:br/>
      </w:r>
      <w:r>
        <w:rPr>
          <w:rFonts w:hint="eastAsia"/>
        </w:rPr>
        <w:t>　　第一节 医疗器械细分市场（一）发展研究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医疗器械细分市场（二）发展研究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2019-2024年中国医疗器械行业总体发展与财务状况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2019-2024年医疗器械行业规模情况</w:t>
      </w:r>
      <w:r>
        <w:rPr>
          <w:rFonts w:hint="eastAsia"/>
        </w:rPr>
        <w:br/>
      </w:r>
      <w:r>
        <w:rPr>
          <w:rFonts w:hint="eastAsia"/>
        </w:rPr>
        <w:t>　　　　一、医疗器械行业企业数量规模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二、医疗器械行业从业人员规模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三、医疗器械行业市场敏感性分析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2019-2024年医疗器械行业财务能力分析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一、医疗器械行业盈利能力</w:t>
      </w:r>
      <w:r>
        <w:rPr>
          <w:rFonts w:hint="eastAsia"/>
        </w:rPr>
        <w:br/>
      </w:r>
      <w:r>
        <w:rPr>
          <w:rFonts w:hint="eastAsia"/>
        </w:rPr>
        <w:t>　　　　二、医疗器械行业偿债能力</w:t>
      </w:r>
      <w:r>
        <w:rPr>
          <w:rFonts w:hint="eastAsia"/>
        </w:rPr>
        <w:br/>
      </w:r>
      <w:r>
        <w:rPr>
          <w:rFonts w:hint="eastAsia"/>
        </w:rPr>
        <w:t>　　　　三、医疗器械行业营运能力</w:t>
      </w:r>
      <w:r>
        <w:rPr>
          <w:rFonts w:hint="eastAsia"/>
        </w:rPr>
        <w:br/>
      </w:r>
      <w:r>
        <w:rPr>
          <w:rFonts w:hint="eastAsia"/>
        </w:rPr>
        <w:t>　　　　四、医疗器械行业发展能力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2019-2024年中国医疗器械行业区域市场分析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中国医疗器械行业区域市场结构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重点地区医疗器械行业调研分析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中国医疗器械行业的营销渠道与客户分析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医疗器械行业渠道分析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二、各类渠道对医疗器械行业的影响</w:t>
      </w:r>
      <w:r>
        <w:rPr>
          <w:rFonts w:hint="eastAsia"/>
        </w:rPr>
        <w:br/>
      </w:r>
      <w:r>
        <w:rPr>
          <w:rFonts w:hint="eastAsia"/>
        </w:rPr>
        <w:t>　　　　三、主要医疗器械企业渠道策略研究</w:t>
      </w:r>
      <w:r>
        <w:rPr>
          <w:rFonts w:hint="eastAsia"/>
        </w:rPr>
        <w:br/>
      </w:r>
      <w:r>
        <w:rPr>
          <w:rFonts w:hint="eastAsia"/>
        </w:rPr>
        <w:t>　　第二节 医疗器械行业客户分析与定位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中国医疗器械行业竞争格局及策略选择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医疗器械行业总体市场竞争状况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一、医疗器械行业竞争结构分析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二、医疗器械企业竞争格局与集中度评估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三、医疗器械行业SWOT分析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二、企业医疗器械业务分析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二、企业医疗器械业务分析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二、企业医疗器械业务分析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二、企业医疗器械业务分析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二、企业医疗器械业务分析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二、企业医疗器械业务分析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医疗器械企业发展策略分析</w:t>
      </w:r>
      <w:r>
        <w:rPr>
          <w:rFonts w:hint="eastAsia"/>
        </w:rPr>
        <w:br/>
      </w:r>
      <w:r>
        <w:rPr>
          <w:rFonts w:hint="eastAsia"/>
        </w:rPr>
        <w:t>　　第一节 医疗器械市场与销售策略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医疗器械品牌战略思考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2025-2031年医疗器械行业展趋势预测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2025-2031年医疗器械市场发展前景分析</w:t>
      </w:r>
      <w:r>
        <w:rPr>
          <w:rFonts w:hint="eastAsia"/>
        </w:rPr>
        <w:br/>
      </w:r>
      <w:r>
        <w:rPr>
          <w:rFonts w:hint="eastAsia"/>
        </w:rPr>
        <w:t>　　　　一、医疗器械市场发展潜力</w:t>
      </w:r>
      <w:r>
        <w:rPr>
          <w:rFonts w:hint="eastAsia"/>
        </w:rPr>
        <w:br/>
      </w:r>
      <w:r>
        <w:rPr>
          <w:rFonts w:hint="eastAsia"/>
        </w:rPr>
        <w:t>　　　　二、医疗器械市场前景分析</w:t>
      </w:r>
      <w:r>
        <w:rPr>
          <w:rFonts w:hint="eastAsia"/>
        </w:rPr>
        <w:br/>
      </w:r>
      <w:r>
        <w:rPr>
          <w:rFonts w:hint="eastAsia"/>
        </w:rPr>
        <w:t>　　　　三、医疗器械细分行业发展前景分析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2025-2031年医疗器械发展趋势预测</w:t>
      </w:r>
      <w:r>
        <w:rPr>
          <w:rFonts w:hint="eastAsia"/>
        </w:rPr>
        <w:br/>
      </w:r>
      <w:r>
        <w:rPr>
          <w:rFonts w:hint="eastAsia"/>
        </w:rPr>
        <w:t>　　　　一、医疗器械发展趋势预测</w:t>
      </w:r>
      <w:r>
        <w:rPr>
          <w:rFonts w:hint="eastAsia"/>
        </w:rPr>
        <w:br/>
      </w:r>
      <w:r>
        <w:rPr>
          <w:rFonts w:hint="eastAsia"/>
        </w:rPr>
        <w:t>　　　　二、医疗器械市场规模预测</w:t>
      </w:r>
      <w:r>
        <w:rPr>
          <w:rFonts w:hint="eastAsia"/>
        </w:rPr>
        <w:br/>
      </w:r>
      <w:r>
        <w:rPr>
          <w:rFonts w:hint="eastAsia"/>
        </w:rPr>
        <w:t>　　　　三、医疗器械细分市场发展趋势预测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未来医疗器械行业挑战与机遇探讨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一、医疗器械行业挑战</w:t>
      </w:r>
      <w:r>
        <w:rPr>
          <w:rFonts w:hint="eastAsia"/>
        </w:rPr>
        <w:br/>
      </w:r>
      <w:r>
        <w:rPr>
          <w:rFonts w:hint="eastAsia"/>
        </w:rPr>
        <w:t>　　　　二、医疗器械行业机遇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医疗器械行业研究结论及建议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对医疗器械行业发展的建议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对医疗器械企业和投资者的建议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医疗器械行业历程</w:t>
      </w:r>
      <w:r>
        <w:rPr>
          <w:rFonts w:hint="eastAsia"/>
        </w:rPr>
        <w:br/>
      </w:r>
      <w:r>
        <w:rPr>
          <w:rFonts w:hint="eastAsia"/>
        </w:rPr>
        <w:t>　　图表 医疗器械行业生命周期</w:t>
      </w:r>
      <w:r>
        <w:rPr>
          <w:rFonts w:hint="eastAsia"/>
        </w:rPr>
        <w:br/>
      </w:r>
      <w:r>
        <w:rPr>
          <w:rFonts w:hint="eastAsia"/>
        </w:rPr>
        <w:t>　　图表 医疗器械行业产业链分析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2019-2024年医疗器械行业市场容量统计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5375cb995470a" w:history="1">
        <w:r>
          <w:rPr>
            <w:rStyle w:val="Hyperlink"/>
          </w:rPr>
          <w:t>2025-2031年中国医疗器械发展现状与前景趋势分析报告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5375cb995470a" w:history="1">
        <w:r>
          <w:rPr>
            <w:rStyle w:val="Hyperlink"/>
          </w:rPr>
          <w:t>https://www.20087.com/7/65/YiLiaoQiXieDeXianZhuangYuQianJing.html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热点：医用器材大全、医疗器械概念5日净流出18.7亿、ge医疗、医疗器械一类二类三类、世界公认十大医疗器械、医疗器械经营许可证、2023年医疗器械行业分析报告、医疗器械注册、医疗器械招聘网最新招聘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4f3f9c8b04505" w:history="1">
      <w:r>
        <w:rPr>
          <w:rStyle w:val="Hyperlink"/>
        </w:rPr>
        <w:t>2025-2031年中国医疗器械发展现状与前景趋势分析报告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iLiaoQiXieDeXianZhuangYuQianJing.html" TargetMode="External" Id="Rc895375cb995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iLiaoQiXieDeXianZhuangYuQianJing.html" TargetMode="External" Id="Ra3e4f3f9c8b0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2024-11-22T03:16:00Z</dcterms:created>
  <dcterms:modified xsi:type="dcterms:W3CDTF">2024-11-22T04:16:00Z</dcterms:modified>
  <dc:subject>2025-2031年中国医疗器械发展现状与前景趋势分析报告</dc:subject>
  <dc:title>2025-2031年中国医疗器械发展现状与前景趋势分析报告</dc:title>
  <cp:keywords>2025-2031年中国医疗器械发展现状与前景趋势分析报告</cp:keywords>
  <dc:description>2025-2031年中国医疗器械发展现状与前景趋势分析报告</dc:description>
</cp:coreProperties>
</file>