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6e3a9c84f4326" w:history="1">
              <w:r>
                <w:rPr>
                  <w:rStyle w:val="Hyperlink"/>
                </w:rPr>
                <w:t>2024-2030年全球与中国口服脊髓灰质炎减毒活疫苗市场调研及前景趋势分析报告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6e3a9c84f4326" w:history="1">
              <w:r>
                <w:rPr>
                  <w:rStyle w:val="Hyperlink"/>
                </w:rPr>
                <w:t>2024-2030年全球与中国口服脊髓灰质炎减毒活疫苗市场调研及前景趋势分析报告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6e3a9c84f4326" w:history="1">
                <w:r>
                  <w:rPr>
                    <w:rStyle w:val="Hyperlink"/>
                  </w:rPr>
                  <w:t>https://www.20087.com/7/05/KouFuJiSuiHuiZhiYanJianDuHuoYiMiaoFaZhanXianZhuangQianJing.html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脊髓灰质炎减毒活疫苗（OPV）是一种用于预防脊髓灰质炎的疫苗，其发展受到全球公共卫生政策和疫苗接种率的影响。目前，OPV产品已经历多轮技术革新，疫苗的安全性、有效性和稳定性得到了显著提升。随着全球消灭脊髓灰质炎计划的推进，OPV的接种覆盖率也在不断提高。</w:t>
      </w:r>
      <w:r>
        <w:rPr>
          <w:rFonts w:hint="eastAsia"/>
        </w:rPr>
        <w:br/>
      </w:r>
      <w:r>
        <w:rPr>
          <w:rFonts w:hint="eastAsia"/>
        </w:rPr>
        <w:t>　　未来，口服脊髓灰质炎减毒活疫苗可能会朝着更加安全、有效且适应更多人群的方向发展。一方面，通过研发新型疫苗佐剂和优化疫苗配方，提高疫苗的免疫效果；另一方面，关注疫苗在不同年龄段和免疫系统较弱人群中的安全性。此外，随着全球疫苗接种意识的提高，OPV的国际合作和市场拓展也将成为重要的发展方向。</w:t>
      </w:r>
      <w:r>
        <w:rPr>
          <w:rFonts w:hint="eastAsia"/>
        </w:rPr>
        <w:br/>
      </w:r>
      <w:r>
        <w:rPr>
          <w:rFonts w:hint="eastAsia"/>
        </w:rPr>
        <w:t>　　《</w:t>
      </w:r>
      <w:hyperlink r:id="Rfa76e3a9c84f4326" w:history="1">
        <w:r>
          <w:rPr>
            <w:rStyle w:val="Hyperlink"/>
          </w:rPr>
          <w:t>2024-2030年全球与中国口服脊髓灰质炎减毒活疫苗市场调研及前景趋势分析报告</w:t>
        </w:r>
      </w:hyperlink>
      <w:r>
        <w:rPr>
          <w:rFonts w:hint="eastAsia"/>
        </w:rPr>
        <w:t>》基于国家统计局及相关协会的详实数据，结合长期监测的一手资料，全面分析了口服脊髓灰质炎减毒活疫苗行业的市场规模、需求变化、产业链动态及区域发展格局。报告重点解读了口服脊髓灰质炎减毒活疫苗行业竞争态势与重点企业的市场表现，并通过科学研判行业趋势与前景，揭示了口服脊髓灰质炎减毒活疫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中国口服脊髓灰质炎减毒活疫苗概述</w:t>
      </w:r>
      <w:r>
        <w:rPr>
          <w:rFonts w:hint="eastAsia"/>
        </w:rPr>
        <w:br/>
      </w:r>
      <w:r>
        <w:rPr>
          <w:rFonts w:hint="eastAsia"/>
        </w:rPr>
        <w:t>　　第一节 口服脊髓灰质炎减毒活疫苗行业定义</w:t>
      </w:r>
      <w:r>
        <w:rPr>
          <w:rFonts w:hint="eastAsia"/>
        </w:rPr>
        <w:br/>
      </w:r>
      <w:r>
        <w:rPr>
          <w:rFonts w:hint="eastAsia"/>
        </w:rPr>
        <w:t>　　第二节 口服脊髓灰质炎减毒活疫苗行业发展特性</w:t>
      </w:r>
      <w:r>
        <w:rPr>
          <w:rFonts w:hint="eastAsia"/>
        </w:rPr>
        <w:br/>
      </w:r>
      <w:r>
        <w:rPr>
          <w:rFonts w:hint="eastAsia"/>
        </w:rPr>
        <w:t>　　第三节 口服脊髓灰质炎减毒活疫苗产业链分析</w:t>
      </w:r>
      <w:r>
        <w:rPr>
          <w:rFonts w:hint="eastAsia"/>
        </w:rPr>
        <w:br/>
      </w:r>
      <w:r>
        <w:rPr>
          <w:rFonts w:hint="eastAsia"/>
        </w:rPr>
        <w:t>　　第四节 口服脊髓灰质炎减毒活疫苗行业生命周期分析</w:t>
      </w:r>
      <w:r>
        <w:rPr>
          <w:rFonts w:hint="eastAsia"/>
        </w:rPr>
        <w:br/>
      </w:r>
      <w:r>
        <w:rPr>
          <w:rFonts w:hint="eastAsia"/>
        </w:rPr>
        <w:br/>
      </w:r>
      <w:r>
        <w:rPr>
          <w:rFonts w:hint="eastAsia"/>
        </w:rPr>
        <w:t>第二章 2023-2024年国外主要口服脊髓灰质炎减毒活疫苗市场发展概况</w:t>
      </w:r>
      <w:r>
        <w:rPr>
          <w:rFonts w:hint="eastAsia"/>
        </w:rPr>
        <w:br/>
      </w:r>
      <w:r>
        <w:rPr>
          <w:rFonts w:hint="eastAsia"/>
        </w:rPr>
        <w:t>　　第一节 全球口服脊髓灰质炎减毒活疫苗市场发展分析</w:t>
      </w:r>
      <w:r>
        <w:rPr>
          <w:rFonts w:hint="eastAsia"/>
        </w:rPr>
        <w:br/>
      </w:r>
      <w:r>
        <w:rPr>
          <w:rFonts w:hint="eastAsia"/>
        </w:rPr>
        <w:t>　　第二节 欧洲地区主要国家口服脊髓灰质炎减毒活疫苗市场概况</w:t>
      </w:r>
      <w:r>
        <w:rPr>
          <w:rFonts w:hint="eastAsia"/>
        </w:rPr>
        <w:br/>
      </w:r>
      <w:r>
        <w:rPr>
          <w:rFonts w:hint="eastAsia"/>
        </w:rPr>
        <w:t>　　第三节 北美地区口服脊髓灰质炎减毒活疫苗市场概况</w:t>
      </w:r>
      <w:r>
        <w:rPr>
          <w:rFonts w:hint="eastAsia"/>
        </w:rPr>
        <w:br/>
      </w:r>
      <w:r>
        <w:rPr>
          <w:rFonts w:hint="eastAsia"/>
        </w:rPr>
        <w:t>　　第四节 亚洲地区主要国家口服脊髓灰质炎减毒活疫苗市场概况</w:t>
      </w:r>
      <w:r>
        <w:rPr>
          <w:rFonts w:hint="eastAsia"/>
        </w:rPr>
        <w:br/>
      </w:r>
      <w:r>
        <w:rPr>
          <w:rFonts w:hint="eastAsia"/>
        </w:rPr>
        <w:t>　　第五节 全球口服脊髓灰质炎减毒活疫苗市场发展预测</w:t>
      </w:r>
      <w:r>
        <w:rPr>
          <w:rFonts w:hint="eastAsia"/>
        </w:rPr>
        <w:br/>
      </w:r>
      <w:r>
        <w:rPr>
          <w:rFonts w:hint="eastAsia"/>
        </w:rPr>
        <w:br/>
      </w:r>
      <w:r>
        <w:rPr>
          <w:rFonts w:hint="eastAsia"/>
        </w:rPr>
        <w:t>第三章 2023-2024年中国口服脊髓灰质炎减毒活疫苗发展环境分析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口服脊髓灰质炎减毒活疫苗行业相关政策、标准</w:t>
      </w:r>
      <w:r>
        <w:rPr>
          <w:rFonts w:hint="eastAsia"/>
        </w:rPr>
        <w:br/>
      </w:r>
      <w:r>
        <w:rPr>
          <w:rFonts w:hint="eastAsia"/>
        </w:rPr>
        <w:t>　　第三节 口服脊髓灰质炎减毒活疫苗行业相关发展规划</w:t>
      </w:r>
      <w:r>
        <w:rPr>
          <w:rFonts w:hint="eastAsia"/>
        </w:rPr>
        <w:br/>
      </w:r>
      <w:r>
        <w:rPr>
          <w:rFonts w:hint="eastAsia"/>
        </w:rPr>
        <w:br/>
      </w:r>
      <w:r>
        <w:rPr>
          <w:rFonts w:hint="eastAsia"/>
        </w:rPr>
        <w:t>第四章 2023-2024年中国口服脊髓灰质炎减毒活疫苗技术发展分析</w:t>
      </w:r>
      <w:r>
        <w:rPr>
          <w:rFonts w:hint="eastAsia"/>
        </w:rPr>
        <w:br/>
      </w:r>
      <w:r>
        <w:rPr>
          <w:rFonts w:hint="eastAsia"/>
        </w:rPr>
        <w:t>　　第一节 当前口服脊髓灰质炎减毒活疫苗技术发展现状分析</w:t>
      </w:r>
      <w:r>
        <w:rPr>
          <w:rFonts w:hint="eastAsia"/>
        </w:rPr>
        <w:br/>
      </w:r>
      <w:r>
        <w:rPr>
          <w:rFonts w:hint="eastAsia"/>
        </w:rPr>
        <w:t>　　第二节 口服脊髓灰质炎减毒活疫苗生产中需注意的问题</w:t>
      </w:r>
      <w:r>
        <w:rPr>
          <w:rFonts w:hint="eastAsia"/>
        </w:rPr>
        <w:br/>
      </w:r>
      <w:r>
        <w:rPr>
          <w:rFonts w:hint="eastAsia"/>
        </w:rPr>
        <w:t>　　第三节 口服脊髓灰质炎减毒活疫苗行业主要技术发展趋势</w:t>
      </w:r>
      <w:r>
        <w:rPr>
          <w:rFonts w:hint="eastAsia"/>
        </w:rPr>
        <w:br/>
      </w:r>
      <w:r>
        <w:rPr>
          <w:rFonts w:hint="eastAsia"/>
        </w:rPr>
        <w:br/>
      </w:r>
      <w:r>
        <w:rPr>
          <w:rFonts w:hint="eastAsia"/>
        </w:rPr>
        <w:t>第五章 口服脊髓灰质炎减毒活疫苗市场特性分析</w:t>
      </w:r>
      <w:r>
        <w:rPr>
          <w:rFonts w:hint="eastAsia"/>
        </w:rPr>
        <w:br/>
      </w:r>
      <w:r>
        <w:rPr>
          <w:rFonts w:hint="eastAsia"/>
        </w:rPr>
        <w:t>　　第一节 口服脊髓灰质炎减毒活疫苗行业集中度分析</w:t>
      </w:r>
      <w:r>
        <w:rPr>
          <w:rFonts w:hint="eastAsia"/>
        </w:rPr>
        <w:br/>
      </w:r>
      <w:r>
        <w:rPr>
          <w:rFonts w:hint="eastAsia"/>
        </w:rPr>
        <w:t>　　第二节 口服脊髓灰质炎减毒活疫苗行业SWOT分析</w:t>
      </w:r>
      <w:r>
        <w:rPr>
          <w:rFonts w:hint="eastAsia"/>
        </w:rPr>
        <w:br/>
      </w:r>
      <w:r>
        <w:rPr>
          <w:rFonts w:hint="eastAsia"/>
        </w:rPr>
        <w:t>　　　　一、口服脊髓灰质炎减毒活疫苗行业优势</w:t>
      </w:r>
      <w:r>
        <w:rPr>
          <w:rFonts w:hint="eastAsia"/>
        </w:rPr>
        <w:br/>
      </w:r>
      <w:r>
        <w:rPr>
          <w:rFonts w:hint="eastAsia"/>
        </w:rPr>
        <w:t>　　　　二、口服脊髓灰质炎减毒活疫苗行业劣势</w:t>
      </w:r>
      <w:r>
        <w:rPr>
          <w:rFonts w:hint="eastAsia"/>
        </w:rPr>
        <w:br/>
      </w:r>
      <w:r>
        <w:rPr>
          <w:rFonts w:hint="eastAsia"/>
        </w:rPr>
        <w:t>　　　　三、口服脊髓灰质炎减毒活疫苗行业机会</w:t>
      </w:r>
      <w:r>
        <w:rPr>
          <w:rFonts w:hint="eastAsia"/>
        </w:rPr>
        <w:br/>
      </w:r>
      <w:r>
        <w:rPr>
          <w:rFonts w:hint="eastAsia"/>
        </w:rPr>
        <w:t>　　　　四、口服脊髓灰质炎减毒活疫苗行业风险</w:t>
      </w:r>
      <w:r>
        <w:rPr>
          <w:rFonts w:hint="eastAsia"/>
        </w:rPr>
        <w:br/>
      </w:r>
      <w:r>
        <w:rPr>
          <w:rFonts w:hint="eastAsia"/>
        </w:rPr>
        <w:br/>
      </w:r>
      <w:r>
        <w:rPr>
          <w:rFonts w:hint="eastAsia"/>
        </w:rPr>
        <w:t>第六章 中国口服脊髓灰质炎减毒活疫苗发展现状</w:t>
      </w:r>
      <w:r>
        <w:rPr>
          <w:rFonts w:hint="eastAsia"/>
        </w:rPr>
        <w:br/>
      </w:r>
      <w:r>
        <w:rPr>
          <w:rFonts w:hint="eastAsia"/>
        </w:rPr>
        <w:t>　　第一节 中国口服脊髓灰质炎减毒活疫苗市场现状分析</w:t>
      </w:r>
      <w:r>
        <w:rPr>
          <w:rFonts w:hint="eastAsia"/>
        </w:rPr>
        <w:br/>
      </w:r>
      <w:r>
        <w:rPr>
          <w:rFonts w:hint="eastAsia"/>
        </w:rPr>
        <w:t>　　第二节 中国口服脊髓灰质炎减毒活疫苗行业产量情况分析及预测</w:t>
      </w:r>
      <w:r>
        <w:rPr>
          <w:rFonts w:hint="eastAsia"/>
        </w:rPr>
        <w:br/>
      </w:r>
      <w:r>
        <w:rPr>
          <w:rFonts w:hint="eastAsia"/>
        </w:rPr>
        <w:t>　　　　一、口服脊髓灰质炎减毒活疫苗总体产能规模</w:t>
      </w:r>
      <w:r>
        <w:rPr>
          <w:rFonts w:hint="eastAsia"/>
        </w:rPr>
        <w:br/>
      </w:r>
      <w:r>
        <w:rPr>
          <w:rFonts w:hint="eastAsia"/>
        </w:rPr>
        <w:t>　　　　二、口服脊髓灰质炎减毒活疫苗生产区域分布</w:t>
      </w:r>
      <w:r>
        <w:rPr>
          <w:rFonts w:hint="eastAsia"/>
        </w:rPr>
        <w:br/>
      </w:r>
      <w:r>
        <w:rPr>
          <w:rFonts w:hint="eastAsia"/>
        </w:rPr>
        <w:t>　　　　三、2019-2024年中国口服脊髓灰质炎减毒活疫苗产量统计</w:t>
      </w:r>
      <w:r>
        <w:rPr>
          <w:rFonts w:hint="eastAsia"/>
        </w:rPr>
        <w:br/>
      </w:r>
      <w:r>
        <w:rPr>
          <w:rFonts w:hint="eastAsia"/>
        </w:rPr>
        <w:t>　　　　四、2024-2030年中国口服脊髓灰质炎减毒活疫苗产量预测</w:t>
      </w:r>
      <w:r>
        <w:rPr>
          <w:rFonts w:hint="eastAsia"/>
        </w:rPr>
        <w:br/>
      </w:r>
      <w:r>
        <w:rPr>
          <w:rFonts w:hint="eastAsia"/>
        </w:rPr>
        <w:t>　　第三节 中国口服脊髓灰质炎减毒活疫苗市场需求分析及预测</w:t>
      </w:r>
      <w:r>
        <w:rPr>
          <w:rFonts w:hint="eastAsia"/>
        </w:rPr>
        <w:br/>
      </w:r>
      <w:r>
        <w:rPr>
          <w:rFonts w:hint="eastAsia"/>
        </w:rPr>
        <w:t>　　　　一、中国口服脊髓灰质炎减毒活疫苗市场需求特点</w:t>
      </w:r>
      <w:r>
        <w:rPr>
          <w:rFonts w:hint="eastAsia"/>
        </w:rPr>
        <w:br/>
      </w:r>
      <w:r>
        <w:rPr>
          <w:rFonts w:hint="eastAsia"/>
        </w:rPr>
        <w:t>　　　　二、2019-2024年中国口服脊髓灰质炎减毒活疫苗市场需求量统计</w:t>
      </w:r>
      <w:r>
        <w:rPr>
          <w:rFonts w:hint="eastAsia"/>
        </w:rPr>
        <w:br/>
      </w:r>
      <w:r>
        <w:rPr>
          <w:rFonts w:hint="eastAsia"/>
        </w:rPr>
        <w:t>　　　　三、2024-2030年中国口服脊髓灰质炎减毒活疫苗市场需求量预测</w:t>
      </w:r>
      <w:r>
        <w:rPr>
          <w:rFonts w:hint="eastAsia"/>
        </w:rPr>
        <w:br/>
      </w:r>
      <w:r>
        <w:rPr>
          <w:rFonts w:hint="eastAsia"/>
        </w:rPr>
        <w:t>　　第四节 中国口服脊髓灰质炎减毒活疫苗价格趋势分析</w:t>
      </w:r>
      <w:r>
        <w:rPr>
          <w:rFonts w:hint="eastAsia"/>
        </w:rPr>
        <w:br/>
      </w:r>
      <w:r>
        <w:rPr>
          <w:rFonts w:hint="eastAsia"/>
        </w:rPr>
        <w:t>　　　　一、2019-2024年中国口服脊髓灰质炎减毒活疫苗市场价格趋势</w:t>
      </w:r>
      <w:r>
        <w:rPr>
          <w:rFonts w:hint="eastAsia"/>
        </w:rPr>
        <w:br/>
      </w:r>
      <w:r>
        <w:rPr>
          <w:rFonts w:hint="eastAsia"/>
        </w:rPr>
        <w:t>　　　　二、2024-2030年中国口服脊髓灰质炎减毒活疫苗市场价格走势预测</w:t>
      </w:r>
      <w:r>
        <w:rPr>
          <w:rFonts w:hint="eastAsia"/>
        </w:rPr>
        <w:br/>
      </w:r>
      <w:r>
        <w:rPr>
          <w:rFonts w:hint="eastAsia"/>
        </w:rPr>
        <w:br/>
      </w:r>
      <w:r>
        <w:rPr>
          <w:rFonts w:hint="eastAsia"/>
        </w:rPr>
        <w:t>第七章 2019-2024年口服脊髓灰质炎减毒活疫苗行业经济运行状况</w:t>
      </w:r>
      <w:r>
        <w:rPr>
          <w:rFonts w:hint="eastAsia"/>
        </w:rPr>
        <w:br/>
      </w:r>
      <w:r>
        <w:rPr>
          <w:rFonts w:hint="eastAsia"/>
        </w:rPr>
        <w:t>　　第一节 2019-2024年中国口服脊髓灰质炎减毒活疫苗行业盈利能力分析</w:t>
      </w:r>
      <w:r>
        <w:rPr>
          <w:rFonts w:hint="eastAsia"/>
        </w:rPr>
        <w:br/>
      </w:r>
      <w:r>
        <w:rPr>
          <w:rFonts w:hint="eastAsia"/>
        </w:rPr>
        <w:t>　　第二节 2019-2024年中国口服脊髓灰质炎减毒活疫苗行业发展能力分析</w:t>
      </w:r>
      <w:r>
        <w:rPr>
          <w:rFonts w:hint="eastAsia"/>
        </w:rPr>
        <w:br/>
      </w:r>
      <w:r>
        <w:rPr>
          <w:rFonts w:hint="eastAsia"/>
        </w:rPr>
        <w:t>　　第三节 2019-2024年口服脊髓灰质炎减毒活疫苗行业偿债能力分析</w:t>
      </w:r>
      <w:r>
        <w:rPr>
          <w:rFonts w:hint="eastAsia"/>
        </w:rPr>
        <w:br/>
      </w:r>
      <w:r>
        <w:rPr>
          <w:rFonts w:hint="eastAsia"/>
        </w:rPr>
        <w:t>　　第四节 2019-2024年口服脊髓灰质炎减毒活疫苗制造企业数量分析</w:t>
      </w:r>
      <w:r>
        <w:rPr>
          <w:rFonts w:hint="eastAsia"/>
        </w:rPr>
        <w:br/>
      </w:r>
      <w:r>
        <w:rPr>
          <w:rFonts w:hint="eastAsia"/>
        </w:rPr>
        <w:br/>
      </w:r>
      <w:r>
        <w:rPr>
          <w:rFonts w:hint="eastAsia"/>
        </w:rPr>
        <w:t>第八章 口服脊髓灰质炎减毒活疫苗行业上、下游市场分析</w:t>
      </w:r>
      <w:r>
        <w:rPr>
          <w:rFonts w:hint="eastAsia"/>
        </w:rPr>
        <w:br/>
      </w:r>
      <w:r>
        <w:rPr>
          <w:rFonts w:hint="eastAsia"/>
        </w:rPr>
        <w:t>　　第一节 口服脊髓灰质炎减毒活疫苗行业上游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口服脊髓灰质炎减毒活疫苗行业下游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中国口服脊髓灰质炎减毒活疫苗行业重点地区发展分析</w:t>
      </w:r>
      <w:r>
        <w:rPr>
          <w:rFonts w:hint="eastAsia"/>
        </w:rPr>
        <w:br/>
      </w:r>
      <w:r>
        <w:rPr>
          <w:rFonts w:hint="eastAsia"/>
        </w:rPr>
        <w:t>　　第一节 口服脊髓灰质炎减毒活疫苗行业重点区域市场结构调研</w:t>
      </w:r>
      <w:r>
        <w:rPr>
          <w:rFonts w:hint="eastAsia"/>
        </w:rPr>
        <w:br/>
      </w:r>
      <w:r>
        <w:rPr>
          <w:rFonts w:hint="eastAsia"/>
        </w:rPr>
        <w:t>　　第二节 **地区口服脊髓灰质炎减毒活疫苗市场发展分析</w:t>
      </w:r>
      <w:r>
        <w:rPr>
          <w:rFonts w:hint="eastAsia"/>
        </w:rPr>
        <w:br/>
      </w:r>
      <w:r>
        <w:rPr>
          <w:rFonts w:hint="eastAsia"/>
        </w:rPr>
        <w:t>　　第三节 **地区口服脊髓灰质炎减毒活疫苗市场发展分析</w:t>
      </w:r>
      <w:r>
        <w:rPr>
          <w:rFonts w:hint="eastAsia"/>
        </w:rPr>
        <w:br/>
      </w:r>
      <w:r>
        <w:rPr>
          <w:rFonts w:hint="eastAsia"/>
        </w:rPr>
        <w:t>　　第四节 **地区口服脊髓灰质炎减毒活疫苗市场发展分析</w:t>
      </w:r>
      <w:r>
        <w:rPr>
          <w:rFonts w:hint="eastAsia"/>
        </w:rPr>
        <w:br/>
      </w:r>
      <w:r>
        <w:rPr>
          <w:rFonts w:hint="eastAsia"/>
        </w:rPr>
        <w:t>　　第五节 **地区口服脊髓灰质炎减毒活疫苗市场发展分析</w:t>
      </w:r>
      <w:r>
        <w:rPr>
          <w:rFonts w:hint="eastAsia"/>
        </w:rPr>
        <w:br/>
      </w:r>
      <w:r>
        <w:rPr>
          <w:rFonts w:hint="eastAsia"/>
        </w:rPr>
        <w:t>　　第六节 **地区口服脊髓灰质炎减毒活疫苗市场发展分析</w:t>
      </w:r>
      <w:r>
        <w:rPr>
          <w:rFonts w:hint="eastAsia"/>
        </w:rPr>
        <w:br/>
      </w:r>
      <w:r>
        <w:rPr>
          <w:rFonts w:hint="eastAsia"/>
        </w:rPr>
        <w:t>　　……</w:t>
      </w:r>
      <w:r>
        <w:rPr>
          <w:rFonts w:hint="eastAsia"/>
        </w:rPr>
        <w:br/>
      </w:r>
      <w:r>
        <w:rPr>
          <w:rFonts w:hint="eastAsia"/>
        </w:rPr>
        <w:br/>
      </w:r>
      <w:r>
        <w:rPr>
          <w:rFonts w:hint="eastAsia"/>
        </w:rPr>
        <w:t>第十章 2019-2024年中国口服脊髓灰质炎减毒活疫苗进出口分析</w:t>
      </w:r>
      <w:r>
        <w:rPr>
          <w:rFonts w:hint="eastAsia"/>
        </w:rPr>
        <w:br/>
      </w:r>
      <w:r>
        <w:rPr>
          <w:rFonts w:hint="eastAsia"/>
        </w:rPr>
        <w:t>　　第一节 口服脊髓灰质炎减毒活疫苗进口情况分析</w:t>
      </w:r>
      <w:r>
        <w:rPr>
          <w:rFonts w:hint="eastAsia"/>
        </w:rPr>
        <w:br/>
      </w:r>
      <w:r>
        <w:rPr>
          <w:rFonts w:hint="eastAsia"/>
        </w:rPr>
        <w:t>　　第二节 口服脊髓灰质炎减毒活疫苗出口情况分析</w:t>
      </w:r>
      <w:r>
        <w:rPr>
          <w:rFonts w:hint="eastAsia"/>
        </w:rPr>
        <w:br/>
      </w:r>
      <w:r>
        <w:rPr>
          <w:rFonts w:hint="eastAsia"/>
        </w:rPr>
        <w:t>　　第三节 影响口服脊髓灰质炎减毒活疫苗进出口因素分析</w:t>
      </w:r>
      <w:r>
        <w:rPr>
          <w:rFonts w:hint="eastAsia"/>
        </w:rPr>
        <w:br/>
      </w:r>
      <w:r>
        <w:rPr>
          <w:rFonts w:hint="eastAsia"/>
        </w:rPr>
        <w:br/>
      </w:r>
      <w:r>
        <w:rPr>
          <w:rFonts w:hint="eastAsia"/>
        </w:rPr>
        <w:t>第十一章 口服脊髓灰质炎减毒活疫苗行业重点企业竞争力分析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三、企业口服脊髓灰质炎减毒活疫苗经营状况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口服脊髓灰质炎减毒活疫苗行业企业经营策略研究分析</w:t>
      </w:r>
      <w:r>
        <w:rPr>
          <w:rFonts w:hint="eastAsia"/>
        </w:rPr>
        <w:br/>
      </w:r>
      <w:r>
        <w:rPr>
          <w:rFonts w:hint="eastAsia"/>
        </w:rPr>
        <w:t>　　第一节 口服脊髓灰质炎减毒活疫苗企业多样化经营策略分析</w:t>
      </w:r>
      <w:r>
        <w:rPr>
          <w:rFonts w:hint="eastAsia"/>
        </w:rPr>
        <w:br/>
      </w:r>
      <w:r>
        <w:rPr>
          <w:rFonts w:hint="eastAsia"/>
        </w:rPr>
        <w:t>　　　　一、口服脊髓灰质炎减毒活疫苗企业多样化经营情况</w:t>
      </w:r>
      <w:r>
        <w:rPr>
          <w:rFonts w:hint="eastAsia"/>
        </w:rPr>
        <w:br/>
      </w:r>
      <w:r>
        <w:rPr>
          <w:rFonts w:hint="eastAsia"/>
        </w:rPr>
        <w:t>　　　　二、现行口服脊髓灰质炎减毒活疫苗行业多样化经营的方向</w:t>
      </w:r>
      <w:r>
        <w:rPr>
          <w:rFonts w:hint="eastAsia"/>
        </w:rPr>
        <w:br/>
      </w:r>
      <w:r>
        <w:rPr>
          <w:rFonts w:hint="eastAsia"/>
        </w:rPr>
        <w:t>　　　　三、多样化经营分析</w:t>
      </w:r>
      <w:r>
        <w:rPr>
          <w:rFonts w:hint="eastAsia"/>
        </w:rPr>
        <w:br/>
      </w:r>
      <w:r>
        <w:rPr>
          <w:rFonts w:hint="eastAsia"/>
        </w:rPr>
        <w:t>　　第二节 大型口服脊髓灰质炎减毒活疫苗企业集团未来发展策略分析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对中小口服脊髓灰质炎减毒活疫苗企业生产经营的建议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口服脊髓灰质炎减毒活疫苗行业投资风险预警</w:t>
      </w:r>
      <w:r>
        <w:rPr>
          <w:rFonts w:hint="eastAsia"/>
        </w:rPr>
        <w:br/>
      </w:r>
      <w:r>
        <w:rPr>
          <w:rFonts w:hint="eastAsia"/>
        </w:rPr>
        <w:t>　　第一节 影响口服脊髓灰质炎减毒活疫苗行业发展的主要因素</w:t>
      </w:r>
      <w:r>
        <w:rPr>
          <w:rFonts w:hint="eastAsia"/>
        </w:rPr>
        <w:br/>
      </w:r>
      <w:r>
        <w:rPr>
          <w:rFonts w:hint="eastAsia"/>
        </w:rPr>
        <w:t>　　　　一、2024年影响口服脊髓灰质炎减毒活疫苗行业运行的有利因素</w:t>
      </w:r>
      <w:r>
        <w:rPr>
          <w:rFonts w:hint="eastAsia"/>
        </w:rPr>
        <w:br/>
      </w:r>
      <w:r>
        <w:rPr>
          <w:rFonts w:hint="eastAsia"/>
        </w:rPr>
        <w:t>　　　　二、2024年影响口服脊髓灰质炎减毒活疫苗行业运行的稳定因素</w:t>
      </w:r>
      <w:r>
        <w:rPr>
          <w:rFonts w:hint="eastAsia"/>
        </w:rPr>
        <w:br/>
      </w:r>
      <w:r>
        <w:rPr>
          <w:rFonts w:hint="eastAsia"/>
        </w:rPr>
        <w:t>　　　　三、2024年影响口服脊髓灰质炎减毒活疫苗行业运行的不利因素</w:t>
      </w:r>
      <w:r>
        <w:rPr>
          <w:rFonts w:hint="eastAsia"/>
        </w:rPr>
        <w:br/>
      </w:r>
      <w:r>
        <w:rPr>
          <w:rFonts w:hint="eastAsia"/>
        </w:rPr>
        <w:t>　　　　四、2024年我国口服脊髓灰质炎减毒活疫苗行业发展面临的挑战</w:t>
      </w:r>
      <w:r>
        <w:rPr>
          <w:rFonts w:hint="eastAsia"/>
        </w:rPr>
        <w:br/>
      </w:r>
      <w:r>
        <w:rPr>
          <w:rFonts w:hint="eastAsia"/>
        </w:rPr>
        <w:t>　　　　五、2024年我国口服脊髓灰质炎减毒活疫苗行业发展面临的机遇</w:t>
      </w:r>
      <w:r>
        <w:rPr>
          <w:rFonts w:hint="eastAsia"/>
        </w:rPr>
        <w:br/>
      </w:r>
      <w:r>
        <w:rPr>
          <w:rFonts w:hint="eastAsia"/>
        </w:rPr>
        <w:t>　　第二节 口服脊髓灰质炎减毒活疫苗行业投资风险预警</w:t>
      </w:r>
      <w:r>
        <w:rPr>
          <w:rFonts w:hint="eastAsia"/>
        </w:rPr>
        <w:br/>
      </w:r>
      <w:r>
        <w:rPr>
          <w:rFonts w:hint="eastAsia"/>
        </w:rPr>
        <w:t>　　　　一、口服脊髓灰质炎减毒活疫苗行业市场风险预测</w:t>
      </w:r>
      <w:r>
        <w:rPr>
          <w:rFonts w:hint="eastAsia"/>
        </w:rPr>
        <w:br/>
      </w:r>
      <w:r>
        <w:rPr>
          <w:rFonts w:hint="eastAsia"/>
        </w:rPr>
        <w:t>　　　　二、口服脊髓灰质炎减毒活疫苗行业政策风险预测</w:t>
      </w:r>
      <w:r>
        <w:rPr>
          <w:rFonts w:hint="eastAsia"/>
        </w:rPr>
        <w:br/>
      </w:r>
      <w:r>
        <w:rPr>
          <w:rFonts w:hint="eastAsia"/>
        </w:rPr>
        <w:t>　　　　三、口服脊髓灰质炎减毒活疫苗行业经营风险预测</w:t>
      </w:r>
      <w:r>
        <w:rPr>
          <w:rFonts w:hint="eastAsia"/>
        </w:rPr>
        <w:br/>
      </w:r>
      <w:r>
        <w:rPr>
          <w:rFonts w:hint="eastAsia"/>
        </w:rPr>
        <w:t>　　　　四、口服脊髓灰质炎减毒活疫苗行业技术风险预测</w:t>
      </w:r>
      <w:r>
        <w:rPr>
          <w:rFonts w:hint="eastAsia"/>
        </w:rPr>
        <w:br/>
      </w:r>
      <w:r>
        <w:rPr>
          <w:rFonts w:hint="eastAsia"/>
        </w:rPr>
        <w:t>　　　　五、口服脊髓灰质炎减毒活疫苗行业竞争风险预测</w:t>
      </w:r>
      <w:r>
        <w:rPr>
          <w:rFonts w:hint="eastAsia"/>
        </w:rPr>
        <w:br/>
      </w:r>
      <w:r>
        <w:rPr>
          <w:rFonts w:hint="eastAsia"/>
        </w:rPr>
        <w:t>　　　　六、口服脊髓灰质炎减毒活疫苗行业其他风险预测</w:t>
      </w:r>
      <w:r>
        <w:rPr>
          <w:rFonts w:hint="eastAsia"/>
        </w:rPr>
        <w:br/>
      </w:r>
      <w:r>
        <w:rPr>
          <w:rFonts w:hint="eastAsia"/>
        </w:rPr>
        <w:br/>
      </w:r>
      <w:r>
        <w:rPr>
          <w:rFonts w:hint="eastAsia"/>
        </w:rPr>
        <w:t>第十四章 口服脊髓灰质炎减毒活疫苗投资建议</w:t>
      </w:r>
      <w:r>
        <w:rPr>
          <w:rFonts w:hint="eastAsia"/>
        </w:rPr>
        <w:br/>
      </w:r>
      <w:r>
        <w:rPr>
          <w:rFonts w:hint="eastAsia"/>
        </w:rPr>
        <w:t>　　第一节 2024年口服脊髓灰质炎减毒活疫苗市场前景分析</w:t>
      </w:r>
      <w:r>
        <w:rPr>
          <w:rFonts w:hint="eastAsia"/>
        </w:rPr>
        <w:br/>
      </w:r>
      <w:r>
        <w:rPr>
          <w:rFonts w:hint="eastAsia"/>
        </w:rPr>
        <w:t>　　第二节 2024年口服脊髓灰质炎减毒活疫苗发展趋势预测</w:t>
      </w:r>
      <w:r>
        <w:rPr>
          <w:rFonts w:hint="eastAsia"/>
        </w:rPr>
        <w:br/>
      </w:r>
      <w:r>
        <w:rPr>
          <w:rFonts w:hint="eastAsia"/>
        </w:rPr>
        <w:t>　　第三节 口服脊髓灰质炎减毒活疫苗行业投资进入壁垒分析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口服脊髓灰质炎减毒活疫苗行业历程</w:t>
      </w:r>
      <w:r>
        <w:rPr>
          <w:rFonts w:hint="eastAsia"/>
        </w:rPr>
        <w:br/>
      </w:r>
      <w:r>
        <w:rPr>
          <w:rFonts w:hint="eastAsia"/>
        </w:rPr>
        <w:t>　　图表 口服脊髓灰质炎减毒活疫苗行业生命周期</w:t>
      </w:r>
      <w:r>
        <w:rPr>
          <w:rFonts w:hint="eastAsia"/>
        </w:rPr>
        <w:br/>
      </w:r>
      <w:r>
        <w:rPr>
          <w:rFonts w:hint="eastAsia"/>
        </w:rPr>
        <w:t>　　图表 口服脊髓灰质炎减毒活疫苗行业产业链分析</w:t>
      </w:r>
      <w:r>
        <w:rPr>
          <w:rFonts w:hint="eastAsia"/>
        </w:rPr>
        <w:br/>
      </w:r>
      <w:r>
        <w:rPr>
          <w:rFonts w:hint="eastAsia"/>
        </w:rPr>
        <w:t>　　……</w:t>
      </w:r>
      <w:r>
        <w:rPr>
          <w:rFonts w:hint="eastAsia"/>
        </w:rPr>
        <w:br/>
      </w:r>
      <w:r>
        <w:rPr>
          <w:rFonts w:hint="eastAsia"/>
        </w:rPr>
        <w:t>　　图表 2019-2024年中国口服脊髓灰质炎减毒活疫苗行业市场规模及增长情况</w:t>
      </w:r>
      <w:r>
        <w:rPr>
          <w:rFonts w:hint="eastAsia"/>
        </w:rPr>
        <w:br/>
      </w:r>
      <w:r>
        <w:rPr>
          <w:rFonts w:hint="eastAsia"/>
        </w:rPr>
        <w:t>　　图表 2019-2024年口服脊髓灰质炎减毒活疫苗行业市场容量分析</w:t>
      </w:r>
      <w:r>
        <w:rPr>
          <w:rFonts w:hint="eastAsia"/>
        </w:rPr>
        <w:br/>
      </w:r>
      <w:r>
        <w:rPr>
          <w:rFonts w:hint="eastAsia"/>
        </w:rPr>
        <w:t>　　……</w:t>
      </w:r>
      <w:r>
        <w:rPr>
          <w:rFonts w:hint="eastAsia"/>
        </w:rPr>
        <w:br/>
      </w:r>
      <w:r>
        <w:rPr>
          <w:rFonts w:hint="eastAsia"/>
        </w:rPr>
        <w:t>　　图表 2019-2024年中国口服脊髓灰质炎减毒活疫苗行业产能统计</w:t>
      </w:r>
      <w:r>
        <w:rPr>
          <w:rFonts w:hint="eastAsia"/>
        </w:rPr>
        <w:br/>
      </w:r>
      <w:r>
        <w:rPr>
          <w:rFonts w:hint="eastAsia"/>
        </w:rPr>
        <w:t>　　图表 2019-2024年中国口服脊髓灰质炎减毒活疫苗行业产量及增长趋势</w:t>
      </w:r>
      <w:r>
        <w:rPr>
          <w:rFonts w:hint="eastAsia"/>
        </w:rPr>
        <w:br/>
      </w:r>
      <w:r>
        <w:rPr>
          <w:rFonts w:hint="eastAsia"/>
        </w:rPr>
        <w:t>　　图表 2019-2024年中国口服脊髓灰质炎减毒活疫苗市场需求量及增速统计</w:t>
      </w:r>
      <w:r>
        <w:rPr>
          <w:rFonts w:hint="eastAsia"/>
        </w:rPr>
        <w:br/>
      </w:r>
      <w:r>
        <w:rPr>
          <w:rFonts w:hint="eastAsia"/>
        </w:rPr>
        <w:t>　　图表 2024年中国口服脊髓灰质炎减毒活疫苗行业需求领域分布格局</w:t>
      </w:r>
      <w:r>
        <w:rPr>
          <w:rFonts w:hint="eastAsia"/>
        </w:rPr>
        <w:br/>
      </w:r>
      <w:r>
        <w:rPr>
          <w:rFonts w:hint="eastAsia"/>
        </w:rPr>
        <w:t>　　……</w:t>
      </w:r>
      <w:r>
        <w:rPr>
          <w:rFonts w:hint="eastAsia"/>
        </w:rPr>
        <w:br/>
      </w:r>
      <w:r>
        <w:rPr>
          <w:rFonts w:hint="eastAsia"/>
        </w:rPr>
        <w:t>　　图表 2019-2024年中国口服脊髓灰质炎减毒活疫苗行业销售收入分析 单位：亿元</w:t>
      </w:r>
      <w:r>
        <w:rPr>
          <w:rFonts w:hint="eastAsia"/>
        </w:rPr>
        <w:br/>
      </w:r>
      <w:r>
        <w:rPr>
          <w:rFonts w:hint="eastAsia"/>
        </w:rPr>
        <w:t>　　图表 2019-2024年中国口服脊髓灰质炎减毒活疫苗行业盈利情况 单位：亿元</w:t>
      </w:r>
      <w:r>
        <w:rPr>
          <w:rFonts w:hint="eastAsia"/>
        </w:rPr>
        <w:br/>
      </w:r>
      <w:r>
        <w:rPr>
          <w:rFonts w:hint="eastAsia"/>
        </w:rPr>
        <w:t>　　图表 2019-2024年中国口服脊髓灰质炎减毒活疫苗行业利润总额统计</w:t>
      </w:r>
      <w:r>
        <w:rPr>
          <w:rFonts w:hint="eastAsia"/>
        </w:rPr>
        <w:br/>
      </w:r>
      <w:r>
        <w:rPr>
          <w:rFonts w:hint="eastAsia"/>
        </w:rPr>
        <w:t>　　……</w:t>
      </w:r>
      <w:r>
        <w:rPr>
          <w:rFonts w:hint="eastAsia"/>
        </w:rPr>
        <w:br/>
      </w:r>
      <w:r>
        <w:rPr>
          <w:rFonts w:hint="eastAsia"/>
        </w:rPr>
        <w:t>　　图表 2019-2024年中国口服脊髓灰质炎减毒活疫苗进口数量分析</w:t>
      </w:r>
      <w:r>
        <w:rPr>
          <w:rFonts w:hint="eastAsia"/>
        </w:rPr>
        <w:br/>
      </w:r>
      <w:r>
        <w:rPr>
          <w:rFonts w:hint="eastAsia"/>
        </w:rPr>
        <w:t>　　图表 2019-2024年中国口服脊髓灰质炎减毒活疫苗进口金额分析</w:t>
      </w:r>
      <w:r>
        <w:rPr>
          <w:rFonts w:hint="eastAsia"/>
        </w:rPr>
        <w:br/>
      </w:r>
      <w:r>
        <w:rPr>
          <w:rFonts w:hint="eastAsia"/>
        </w:rPr>
        <w:t>　　图表 2019-2024年中国口服脊髓灰质炎减毒活疫苗出口数量分析</w:t>
      </w:r>
      <w:r>
        <w:rPr>
          <w:rFonts w:hint="eastAsia"/>
        </w:rPr>
        <w:br/>
      </w:r>
      <w:r>
        <w:rPr>
          <w:rFonts w:hint="eastAsia"/>
        </w:rPr>
        <w:t>　　图表 2019-2024年中国口服脊髓灰质炎减毒活疫苗出口金额分析</w:t>
      </w:r>
      <w:r>
        <w:rPr>
          <w:rFonts w:hint="eastAsia"/>
        </w:rPr>
        <w:br/>
      </w:r>
      <w:r>
        <w:rPr>
          <w:rFonts w:hint="eastAsia"/>
        </w:rPr>
        <w:t>　　图表 2024年中国口服脊髓灰质炎减毒活疫苗进口国家及地区分析</w:t>
      </w:r>
      <w:r>
        <w:rPr>
          <w:rFonts w:hint="eastAsia"/>
        </w:rPr>
        <w:br/>
      </w:r>
      <w:r>
        <w:rPr>
          <w:rFonts w:hint="eastAsia"/>
        </w:rPr>
        <w:t>　　图表 2024年中国口服脊髓灰质炎减毒活疫苗出口国家及地区分析</w:t>
      </w:r>
      <w:r>
        <w:rPr>
          <w:rFonts w:hint="eastAsia"/>
        </w:rPr>
        <w:br/>
      </w:r>
      <w:r>
        <w:rPr>
          <w:rFonts w:hint="eastAsia"/>
        </w:rPr>
        <w:t>　　……</w:t>
      </w:r>
      <w:r>
        <w:rPr>
          <w:rFonts w:hint="eastAsia"/>
        </w:rPr>
        <w:br/>
      </w:r>
      <w:r>
        <w:rPr>
          <w:rFonts w:hint="eastAsia"/>
        </w:rPr>
        <w:t>　　图表 2019-2024年中国口服脊髓灰质炎减毒活疫苗行业企业数量情况 单位：家</w:t>
      </w:r>
      <w:r>
        <w:rPr>
          <w:rFonts w:hint="eastAsia"/>
        </w:rPr>
        <w:br/>
      </w:r>
      <w:r>
        <w:rPr>
          <w:rFonts w:hint="eastAsia"/>
        </w:rPr>
        <w:t>　　图表 2019-2024年中国口服脊髓灰质炎减毒活疫苗行业企业平均规模情况 单位：万元/家</w:t>
      </w:r>
      <w:r>
        <w:rPr>
          <w:rFonts w:hint="eastAsia"/>
        </w:rPr>
        <w:br/>
      </w:r>
      <w:r>
        <w:rPr>
          <w:rFonts w:hint="eastAsia"/>
        </w:rPr>
        <w:t>　　……</w:t>
      </w:r>
      <w:r>
        <w:rPr>
          <w:rFonts w:hint="eastAsia"/>
        </w:rPr>
        <w:br/>
      </w:r>
      <w:r>
        <w:rPr>
          <w:rFonts w:hint="eastAsia"/>
        </w:rPr>
        <w:t>　　图表 **地区口服脊髓灰质炎减毒活疫苗市场规模及增长情况</w:t>
      </w:r>
      <w:r>
        <w:rPr>
          <w:rFonts w:hint="eastAsia"/>
        </w:rPr>
        <w:br/>
      </w:r>
      <w:r>
        <w:rPr>
          <w:rFonts w:hint="eastAsia"/>
        </w:rPr>
        <w:t>　　图表 **地区口服脊髓灰质炎减毒活疫苗行业市场需求情况</w:t>
      </w:r>
      <w:r>
        <w:rPr>
          <w:rFonts w:hint="eastAsia"/>
        </w:rPr>
        <w:br/>
      </w:r>
      <w:r>
        <w:rPr>
          <w:rFonts w:hint="eastAsia"/>
        </w:rPr>
        <w:t>　　图表 **地区口服脊髓灰质炎减毒活疫苗市场规模及增长情况</w:t>
      </w:r>
      <w:r>
        <w:rPr>
          <w:rFonts w:hint="eastAsia"/>
        </w:rPr>
        <w:br/>
      </w:r>
      <w:r>
        <w:rPr>
          <w:rFonts w:hint="eastAsia"/>
        </w:rPr>
        <w:t>　　图表 **地区口服脊髓灰质炎减毒活疫苗行业市场需求情况</w:t>
      </w:r>
      <w:r>
        <w:rPr>
          <w:rFonts w:hint="eastAsia"/>
        </w:rPr>
        <w:br/>
      </w:r>
      <w:r>
        <w:rPr>
          <w:rFonts w:hint="eastAsia"/>
        </w:rPr>
        <w:t>　　图表 **地区口服脊髓灰质炎减毒活疫苗市场规模及增长情况</w:t>
      </w:r>
      <w:r>
        <w:rPr>
          <w:rFonts w:hint="eastAsia"/>
        </w:rPr>
        <w:br/>
      </w:r>
      <w:r>
        <w:rPr>
          <w:rFonts w:hint="eastAsia"/>
        </w:rPr>
        <w:t>　　图表 **地区口服脊髓灰质炎减毒活疫苗行业市场需求情况</w:t>
      </w:r>
      <w:r>
        <w:rPr>
          <w:rFonts w:hint="eastAsia"/>
        </w:rPr>
        <w:br/>
      </w:r>
      <w:r>
        <w:rPr>
          <w:rFonts w:hint="eastAsia"/>
        </w:rPr>
        <w:t>　　图表 **地区口服脊髓灰质炎减毒活疫苗市场规模及增长情况</w:t>
      </w:r>
      <w:r>
        <w:rPr>
          <w:rFonts w:hint="eastAsia"/>
        </w:rPr>
        <w:br/>
      </w:r>
      <w:r>
        <w:rPr>
          <w:rFonts w:hint="eastAsia"/>
        </w:rPr>
        <w:t>　　图表 **地区口服脊髓灰质炎减毒活疫苗行业市场需求情况</w:t>
      </w:r>
      <w:r>
        <w:rPr>
          <w:rFonts w:hint="eastAsia"/>
        </w:rPr>
        <w:br/>
      </w:r>
      <w:r>
        <w:rPr>
          <w:rFonts w:hint="eastAsia"/>
        </w:rPr>
        <w:t>　　……</w:t>
      </w:r>
      <w:r>
        <w:rPr>
          <w:rFonts w:hint="eastAsia"/>
        </w:rPr>
        <w:br/>
      </w:r>
      <w:r>
        <w:rPr>
          <w:rFonts w:hint="eastAsia"/>
        </w:rPr>
        <w:t>　　图表 口服脊髓灰质炎减毒活疫苗重点企业（一）基本信息</w:t>
      </w:r>
      <w:r>
        <w:rPr>
          <w:rFonts w:hint="eastAsia"/>
        </w:rPr>
        <w:br/>
      </w:r>
      <w:r>
        <w:rPr>
          <w:rFonts w:hint="eastAsia"/>
        </w:rPr>
        <w:t>　　图表 口服脊髓灰质炎减毒活疫苗重点企业（一）经营情况分析</w:t>
      </w:r>
      <w:r>
        <w:rPr>
          <w:rFonts w:hint="eastAsia"/>
        </w:rPr>
        <w:br/>
      </w:r>
      <w:r>
        <w:rPr>
          <w:rFonts w:hint="eastAsia"/>
        </w:rPr>
        <w:t>　　图表 口服脊髓灰质炎减毒活疫苗重点企业（一）主要经济指标情况</w:t>
      </w:r>
      <w:r>
        <w:rPr>
          <w:rFonts w:hint="eastAsia"/>
        </w:rPr>
        <w:br/>
      </w:r>
      <w:r>
        <w:rPr>
          <w:rFonts w:hint="eastAsia"/>
        </w:rPr>
        <w:t>　　图表 口服脊髓灰质炎减毒活疫苗重点企业（一）盈利能力情况</w:t>
      </w:r>
      <w:r>
        <w:rPr>
          <w:rFonts w:hint="eastAsia"/>
        </w:rPr>
        <w:br/>
      </w:r>
      <w:r>
        <w:rPr>
          <w:rFonts w:hint="eastAsia"/>
        </w:rPr>
        <w:t>　　图表 口服脊髓灰质炎减毒活疫苗重点企业（一）偿债能力情况</w:t>
      </w:r>
      <w:r>
        <w:rPr>
          <w:rFonts w:hint="eastAsia"/>
        </w:rPr>
        <w:br/>
      </w:r>
      <w:r>
        <w:rPr>
          <w:rFonts w:hint="eastAsia"/>
        </w:rPr>
        <w:t>　　图表 口服脊髓灰质炎减毒活疫苗重点企业（一）运营能力情况</w:t>
      </w:r>
      <w:r>
        <w:rPr>
          <w:rFonts w:hint="eastAsia"/>
        </w:rPr>
        <w:br/>
      </w:r>
      <w:r>
        <w:rPr>
          <w:rFonts w:hint="eastAsia"/>
        </w:rPr>
        <w:t>　　图表 口服脊髓灰质炎减毒活疫苗重点企业（一）成长能力情况</w:t>
      </w:r>
      <w:r>
        <w:rPr>
          <w:rFonts w:hint="eastAsia"/>
        </w:rPr>
        <w:br/>
      </w:r>
      <w:r>
        <w:rPr>
          <w:rFonts w:hint="eastAsia"/>
        </w:rPr>
        <w:t>　　图表 口服脊髓灰质炎减毒活疫苗重点企业（二）基本信息</w:t>
      </w:r>
      <w:r>
        <w:rPr>
          <w:rFonts w:hint="eastAsia"/>
        </w:rPr>
        <w:br/>
      </w:r>
      <w:r>
        <w:rPr>
          <w:rFonts w:hint="eastAsia"/>
        </w:rPr>
        <w:t>　　图表 口服脊髓灰质炎减毒活疫苗重点企业（二）经营情况分析</w:t>
      </w:r>
      <w:r>
        <w:rPr>
          <w:rFonts w:hint="eastAsia"/>
        </w:rPr>
        <w:br/>
      </w:r>
      <w:r>
        <w:rPr>
          <w:rFonts w:hint="eastAsia"/>
        </w:rPr>
        <w:t>　　图表 口服脊髓灰质炎减毒活疫苗重点企业（二）主要经济指标情况</w:t>
      </w:r>
      <w:r>
        <w:rPr>
          <w:rFonts w:hint="eastAsia"/>
        </w:rPr>
        <w:br/>
      </w:r>
      <w:r>
        <w:rPr>
          <w:rFonts w:hint="eastAsia"/>
        </w:rPr>
        <w:t>　　图表 口服脊髓灰质炎减毒活疫苗重点企业（二）盈利能力情况</w:t>
      </w:r>
      <w:r>
        <w:rPr>
          <w:rFonts w:hint="eastAsia"/>
        </w:rPr>
        <w:br/>
      </w:r>
      <w:r>
        <w:rPr>
          <w:rFonts w:hint="eastAsia"/>
        </w:rPr>
        <w:t>　　图表 口服脊髓灰质炎减毒活疫苗重点企业（二）偿债能力情况</w:t>
      </w:r>
      <w:r>
        <w:rPr>
          <w:rFonts w:hint="eastAsia"/>
        </w:rPr>
        <w:br/>
      </w:r>
      <w:r>
        <w:rPr>
          <w:rFonts w:hint="eastAsia"/>
        </w:rPr>
        <w:t>　　图表 口服脊髓灰质炎减毒活疫苗重点企业（二）运营能力情况</w:t>
      </w:r>
      <w:r>
        <w:rPr>
          <w:rFonts w:hint="eastAsia"/>
        </w:rPr>
        <w:br/>
      </w:r>
      <w:r>
        <w:rPr>
          <w:rFonts w:hint="eastAsia"/>
        </w:rPr>
        <w:t>　　图表 口服脊髓灰质炎减毒活疫苗重点企业（二）成长能力情况</w:t>
      </w:r>
      <w:r>
        <w:rPr>
          <w:rFonts w:hint="eastAsia"/>
        </w:rPr>
        <w:br/>
      </w:r>
      <w:r>
        <w:rPr>
          <w:rFonts w:hint="eastAsia"/>
        </w:rPr>
        <w:t>　　图表 口服脊髓灰质炎减毒活疫苗重点企业（三）基本信息</w:t>
      </w:r>
      <w:r>
        <w:rPr>
          <w:rFonts w:hint="eastAsia"/>
        </w:rPr>
        <w:br/>
      </w:r>
      <w:r>
        <w:rPr>
          <w:rFonts w:hint="eastAsia"/>
        </w:rPr>
        <w:t>　　图表 口服脊髓灰质炎减毒活疫苗重点企业（三）经营情况分析</w:t>
      </w:r>
      <w:r>
        <w:rPr>
          <w:rFonts w:hint="eastAsia"/>
        </w:rPr>
        <w:br/>
      </w:r>
      <w:r>
        <w:rPr>
          <w:rFonts w:hint="eastAsia"/>
        </w:rPr>
        <w:t>　　图表 口服脊髓灰质炎减毒活疫苗重点企业（三）主要经济指标情况</w:t>
      </w:r>
      <w:r>
        <w:rPr>
          <w:rFonts w:hint="eastAsia"/>
        </w:rPr>
        <w:br/>
      </w:r>
      <w:r>
        <w:rPr>
          <w:rFonts w:hint="eastAsia"/>
        </w:rPr>
        <w:t>　　图表 口服脊髓灰质炎减毒活疫苗重点企业（三）盈利能力情况</w:t>
      </w:r>
      <w:r>
        <w:rPr>
          <w:rFonts w:hint="eastAsia"/>
        </w:rPr>
        <w:br/>
      </w:r>
      <w:r>
        <w:rPr>
          <w:rFonts w:hint="eastAsia"/>
        </w:rPr>
        <w:t>　　图表 口服脊髓灰质炎减毒活疫苗重点企业（三）偿债能力情况</w:t>
      </w:r>
      <w:r>
        <w:rPr>
          <w:rFonts w:hint="eastAsia"/>
        </w:rPr>
        <w:br/>
      </w:r>
      <w:r>
        <w:rPr>
          <w:rFonts w:hint="eastAsia"/>
        </w:rPr>
        <w:t>　　图表 口服脊髓灰质炎减毒活疫苗重点企业（三）运营能力情况</w:t>
      </w:r>
      <w:r>
        <w:rPr>
          <w:rFonts w:hint="eastAsia"/>
        </w:rPr>
        <w:br/>
      </w:r>
      <w:r>
        <w:rPr>
          <w:rFonts w:hint="eastAsia"/>
        </w:rPr>
        <w:t>　　图表 口服脊髓灰质炎减毒活疫苗重点企业（三）成长能力情况</w:t>
      </w:r>
      <w:r>
        <w:rPr>
          <w:rFonts w:hint="eastAsia"/>
        </w:rPr>
        <w:br/>
      </w:r>
      <w:r>
        <w:rPr>
          <w:rFonts w:hint="eastAsia"/>
        </w:rPr>
        <w:t>　　……</w:t>
      </w:r>
      <w:r>
        <w:rPr>
          <w:rFonts w:hint="eastAsia"/>
        </w:rPr>
        <w:br/>
      </w:r>
      <w:r>
        <w:rPr>
          <w:rFonts w:hint="eastAsia"/>
        </w:rPr>
        <w:t>　　图表 2024-2030年中国口服脊髓灰质炎减毒活疫苗行业产能预测</w:t>
      </w:r>
      <w:r>
        <w:rPr>
          <w:rFonts w:hint="eastAsia"/>
        </w:rPr>
        <w:br/>
      </w:r>
      <w:r>
        <w:rPr>
          <w:rFonts w:hint="eastAsia"/>
        </w:rPr>
        <w:t>　　图表 2024-2030年中国口服脊髓灰质炎减毒活疫苗行业产量预测</w:t>
      </w:r>
      <w:r>
        <w:rPr>
          <w:rFonts w:hint="eastAsia"/>
        </w:rPr>
        <w:br/>
      </w:r>
      <w:r>
        <w:rPr>
          <w:rFonts w:hint="eastAsia"/>
        </w:rPr>
        <w:t>　　图表 2024-2030年中国口服脊髓灰质炎减毒活疫苗市场需求量预测</w:t>
      </w:r>
      <w:r>
        <w:rPr>
          <w:rFonts w:hint="eastAsia"/>
        </w:rPr>
        <w:br/>
      </w:r>
      <w:r>
        <w:rPr>
          <w:rFonts w:hint="eastAsia"/>
        </w:rPr>
        <w:t>　　图表 2024-2030年中国口服脊髓灰质炎减毒活疫苗行业供需平衡预测</w:t>
      </w:r>
      <w:r>
        <w:rPr>
          <w:rFonts w:hint="eastAsia"/>
        </w:rPr>
        <w:br/>
      </w:r>
      <w:r>
        <w:rPr>
          <w:rFonts w:hint="eastAsia"/>
        </w:rPr>
        <w:t>　　……</w:t>
      </w:r>
      <w:r>
        <w:rPr>
          <w:rFonts w:hint="eastAsia"/>
        </w:rPr>
        <w:br/>
      </w:r>
      <w:r>
        <w:rPr>
          <w:rFonts w:hint="eastAsia"/>
        </w:rPr>
        <w:t>　　图表 2024-2030年中国口服脊髓灰质炎减毒活疫苗行业市场容量预测</w:t>
      </w:r>
      <w:r>
        <w:rPr>
          <w:rFonts w:hint="eastAsia"/>
        </w:rPr>
        <w:br/>
      </w:r>
      <w:r>
        <w:rPr>
          <w:rFonts w:hint="eastAsia"/>
        </w:rPr>
        <w:t>　　图表 2024-2030年中国口服脊髓灰质炎减毒活疫苗行业市场规模预测</w:t>
      </w:r>
      <w:r>
        <w:rPr>
          <w:rFonts w:hint="eastAsia"/>
        </w:rPr>
        <w:br/>
      </w:r>
      <w:r>
        <w:rPr>
          <w:rFonts w:hint="eastAsia"/>
        </w:rPr>
        <w:t>　　图表 2024-2030年中国口服脊髓灰质炎减毒活疫苗市场前景分析</w:t>
      </w:r>
      <w:r>
        <w:rPr>
          <w:rFonts w:hint="eastAsia"/>
        </w:rPr>
        <w:br/>
      </w:r>
      <w:r>
        <w:rPr>
          <w:rFonts w:hint="eastAsia"/>
        </w:rPr>
        <w:t>　　图表 2024-2030年中国口服脊髓灰质炎减毒活疫苗行业发展趋势预测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6e3a9c84f4326" w:history="1">
        <w:r>
          <w:rPr>
            <w:rStyle w:val="Hyperlink"/>
          </w:rPr>
          <w:t>2024-2030年全球与中国口服脊髓灰质炎减毒活疫苗市场调研及前景趋势分析报告</w:t>
        </w:r>
      </w:hyperlink>
      <w:r>
        <w:rPr>
          <w:color w:val="C00000"/>
        </w:rPr>
        <w:t>》，报告编号：</w:t>
      </w:r>
      <w:r>
        <w:rPr>
          <w:rFonts w:hint="eastAsia"/>
          <w:color w:val="C00000"/>
        </w:rPr>
        <w:t>3206057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6e3a9c84f4326" w:history="1">
        <w:r>
          <w:rPr>
            <w:rStyle w:val="Hyperlink"/>
          </w:rPr>
          <w:t>https://www.20087.com/7/05/KouFuJiSuiHuiZhiYanJianDuHuoYiMiaoFaZhanXianZhuangQianJing.html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灰第三针为什么改口服、口服脊髓灰质炎减毒活疫苗的优点是、Sabin脊灰灭活是打的还是吃、口服脊髓灰质炎减毒活疫苗的注意事项中包括下列哪种、脊灰减活疫苗是口服的吗、口服脊髓灰质炎减毒活疫苗的初服年龄是、脊髓灰质炎第二针注射哪里、口服脊髓灰质炎减毒活疫苗可达到下列哪些免疫作用、脊灰灭活是口服还是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e20e8718e4b88" w:history="1">
      <w:r>
        <w:rPr>
          <w:rStyle w:val="Hyperlink"/>
        </w:rPr>
        <w:t>2024-2030年全球与中国口服脊髓灰质炎减毒活疫苗市场调研及前景趋势分析报告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KouFuJiSuiHuiZhiYanJianDuHuoYiMiaoFaZhanXianZhuangQianJing.html" TargetMode="External" Id="Rfa76e3a9c84f4326" /></Relationships>
</file>

<file path=word/_rels/header2.xml.rels>&#65279;<?xml version="1.0" encoding="utf-8"?><Relationships xmlns="http://schemas.openxmlformats.org/package/2006/relationships"><Relationship Type="http://schemas.openxmlformats.org/officeDocument/2006/relationships/hyperlink" Target="https://www.20087.com/7/05/KouFuJiSuiHuiZhiYanJianDuHuoYiMiaoFaZhanXianZhuangQianJing.html" TargetMode="External" Id="Rc57e20e8718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2024-05-21T05:09:00Z</dcterms:created>
  <dcterms:modified xsi:type="dcterms:W3CDTF">2024-05-21T06:09:00Z</dcterms:modified>
  <dc:subject>2024-2030年全球与中国口服脊髓灰质炎减毒活疫苗市场调研及前景趋势分析报告</dc:subject>
  <dc:title>2024-2030年全球与中国口服脊髓灰质炎减毒活疫苗市场调研及前景趋势分析报告</dc:title>
  <cp:keywords>2024-2030年全球与中国口服脊髓灰质炎减毒活疫苗市场调研及前景趋势分析报告</cp:keywords>
  <dc:description>2024-2030年全球与中国口服脊髓灰质炎减毒活疫苗市场调研及前景趋势分析报告</dc:description>
</cp:coreProperties>
</file>