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c42b6f3e4818" w:history="1">
              <w:r>
                <w:rPr>
                  <w:rStyle w:val="Hyperlink"/>
                </w:rPr>
                <w:t>2024-2030年中国数字高清电视机行业市场分析与前景趋势预测报告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c42b6f3e4818" w:history="1">
              <w:r>
                <w:rPr>
                  <w:rStyle w:val="Hyperlink"/>
                </w:rPr>
                <w:t>2024-2030年中国数字高清电视机行业市场分析与前景趋势预测报告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ec42b6f3e4818" w:history="1">
                <w:r>
                  <w:rPr>
                    <w:rStyle w:val="Hyperlink"/>
                  </w:rPr>
                  <w:t>https://www.20087.com/7/05/ShuZiGaoQingDianShiJiHangYeQianJingFenXi.html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清电视将继续深化智能化进程，依托5G、AI等先进技术，实现更流畅的在线播放、云游戏等多元互动功能。与此同时，随着OLED、QLED、Micro-LED等新型显示技术的成本下降和产能扩大，未来高清电视将不仅在画质上有飞跃式提升，还将在尺寸、形态、功耗等方面取得突破，例如卷曲屏、透明屏电视等新型产品的商业化落地。</w:t>
      </w:r>
      <w:r>
        <w:rPr>
          <w:rFonts w:hint="eastAsia"/>
        </w:rPr>
        <w:br/>
      </w:r>
      <w:r>
        <w:rPr>
          <w:rFonts w:hint="eastAsia"/>
        </w:rPr>
        <w:t>　　三层一次性医用口罩：三层一次性医用口罩在新冠疫情爆发后需求剧增，目前已成为个人防护装备市场的基本配置。数字高清电视机通常由内外两层纺粘无纺布和中间一层熔喷布组成，能有效过滤空气中的颗粒物和细菌。随着全球卫生意识的提高，各厂商纷纷加大生产力度，同时也在努力提高口罩的透气性、贴合度及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c42b6f3e4818" w:history="1">
        <w:r>
          <w:rPr>
            <w:rStyle w:val="Hyperlink"/>
          </w:rPr>
          <w:t>2024-2030年中国数字高清电视机行业市场分析与前景趋势预测报告</w:t>
        </w:r>
      </w:hyperlink>
      <w:r>
        <w:rPr>
          <w:rFonts w:hint="eastAsia"/>
        </w:rPr>
        <w:t>》从产业链视角出发，系统分析了数字高清电视机行业的市场现状与需求动态，详细解读了数字高清电视机市场规模、价格波动及上下游影响因素。报告深入剖析了数字高清电视机细分领域的发展特点，基于权威数据对市场前景及未来趋势进行了科学预测，同时揭示了数字高清电视机重点企业的竞争格局与市场集中度变化。报告客观翔实地指出了数字高清电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数字高清电视机行业界定</w:t>
      </w:r>
      <w:r>
        <w:rPr>
          <w:rFonts w:hint="eastAsia"/>
        </w:rPr>
        <w:br/>
      </w:r>
      <w:r>
        <w:rPr>
          <w:rFonts w:hint="eastAsia"/>
        </w:rPr>
        <w:t>　　第一节 数字高清电视机行业定义</w:t>
      </w:r>
      <w:r>
        <w:rPr>
          <w:rFonts w:hint="eastAsia"/>
        </w:rPr>
        <w:br/>
      </w:r>
      <w:r>
        <w:rPr>
          <w:rFonts w:hint="eastAsia"/>
        </w:rPr>
        <w:t>　　第二节 数字高清电视机行业特点分析</w:t>
      </w:r>
      <w:r>
        <w:rPr>
          <w:rFonts w:hint="eastAsia"/>
        </w:rPr>
        <w:br/>
      </w:r>
      <w:r>
        <w:rPr>
          <w:rFonts w:hint="eastAsia"/>
        </w:rPr>
        <w:t>　　第三节 数字高清电视机产业链分析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2023年世界数字高清电视机行业市场运行形势分析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2023年全球数字高清电视机行业发展概况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世界数字高清电视机行业发展走势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二、全球数字高清电视机行业市场分布情况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三、全球数字高清电视机行业发展趋势分析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全球数字高清电视机行业重点国家和区域分析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中国数字高清电视机行业发展环境分析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2023年数字高清电视机行业技术发展现状及趋势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当前我国数字高清电视机技术发展现状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中外数字高清电视机技术差距及产生差距的主要原因分析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提高我国数字高清电视机技术的对策</w:t>
      </w:r>
      <w:r>
        <w:rPr>
          <w:rFonts w:hint="eastAsia"/>
        </w:rPr>
        <w:br/>
      </w:r>
      <w:r>
        <w:rPr>
          <w:rFonts w:hint="eastAsia"/>
        </w:rPr>
        <w:t>　　第四节 我国数字高清电视机研发、设计发展趋势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中国数字高清电视机发展现状调研</w:t>
      </w:r>
      <w:r>
        <w:rPr>
          <w:rFonts w:hint="eastAsia"/>
        </w:rPr>
        <w:br/>
      </w:r>
      <w:r>
        <w:rPr>
          <w:rFonts w:hint="eastAsia"/>
        </w:rPr>
        <w:t>　　第一节 中国数字高清电视机市场现状分析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中国数字高清电视机行业产量情况分析及预测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一、数字高清电视机总体产能规模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三、2018-2023年中国数字高清电视机产量统计</w:t>
      </w:r>
      <w:r>
        <w:rPr>
          <w:rFonts w:hint="eastAsia"/>
        </w:rPr>
        <w:br/>
      </w:r>
      <w:r>
        <w:rPr>
          <w:rFonts w:hint="eastAsia"/>
        </w:rPr>
        <w:t>　　　　二、数字高清电视机生产区域分布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三、2024-2030年中国数字高清电视机产量预测分析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中国数字高清电视机市场需求分析及预测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一、中国数字高清电视机市场需求特点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二、2018-2023年中国数字高清电视机市场需求量统计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三、2024-2030年中国数字高清电视机市场需求量预测分析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中国数字高清电视机行业进出口情况分析预测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2018-2023年中国数字高清电视机行业进出口情况分析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一、2018-2023年中国数字高清电视机行业进口分析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二、2018-2023年中国数字高清电视机行业出口分析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2024-2030年中国数字高清电视机行业进出口情况预测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一、2024-2030年中国数字高清电视机行业进口预测分析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二、2024-2030年中国数字高清电视机行业出口预测分析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影响数字高清电视机行业进出口变化的主要原因分析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2018-2023年中国数字高清电视机行业重点地区调研分析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一、中国数字高清电视机行业重点区域市场结构调研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二、**地区数字高清电视机市场调研分析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三、**地区数字高清电视机市场调研分析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四、**地区数字高清电视机市场调研分析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五、**地区数字高清电视机市场调研分析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六、**地区数字高清电视机市场调研分析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数字高清电视机行业竞争格局分析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数字高清电视机行业集中度分析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一、数字高清电视机市场集中度分析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二、数字高清电视机企业集中度分析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三、数字高清电视机区域集中度分析</w:t>
      </w:r>
      <w:r>
        <w:rPr>
          <w:rFonts w:hint="eastAsia"/>
        </w:rPr>
        <w:br/>
      </w:r>
      <w:r>
        <w:rPr>
          <w:rFonts w:hint="eastAsia"/>
        </w:rPr>
        <w:t>　　第二节 数字高清电视机行业主要企业竞争力分析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数字高清电视机行业竞争格局分析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一、2023年数字高清电视机行业竞争分析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二、2023年中外数字高清电视机产品竞争分析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三、2018-2023年我国数字高清电视机市场竞争分析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四、2024-2030年国内主要数字高清电视机企业动向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数字高清电视机行业细分产品市场调研分析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数字高清电视机行业上、下游市场分析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数字高清电视机行业上游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数字高清电视机行业下游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数字高清电视机行业重点企业发展调研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数字高清电视机重点企业（一）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数字高清电视机重点企业（二）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数字高清电视机重点企业（三）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数字高清电视机重点企业（四）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数字高清电视机重点企业（五）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数字高清电视机重点企业（六）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数字高清电视机企业管理策略建议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提高数字高清电视机企业竞争力的策略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一、提高中国数字高清电视机企业核心竞争力的对策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二、数字高清电视机企业提升竞争力的主要方向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三、影响数字高清电视机企业核心竞争力的因素及提升途径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四、提高数字高清电视机企业竞争力的策略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对我国数字高清电视机品牌的战略思考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一、数字高清电视机实施品牌战略的意义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二、数字高清电视机企业品牌的现状分析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三、我国数字高清电视机企业的品牌战略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四、数字高清电视机品牌战略管理的策略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2024-2030年中国数字高清电视机行业前景与风险预测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2024年中国数字高清电视机市场前景分析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2024-2030年中国数字高清电视机发展趋势预测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2024-2030年中国数字高清电视机行业投资特性分析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一、2024-2030年中国数字高清电视机行业进入壁垒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二、2024-2030年中国数字高清电视机行业盈利模式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三、2024-2030年中国数字高清电视机行业盈利因素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2024-2030年中国数字高清电视机行业投资机会分析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一、2024-2030年中国数字高清电视机细分市场投资机会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二、2024-2030年中国数字高清电视机行业区域市场投资潜力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2024-2030年中国数字高清电视机行业投资风险分析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一、2024-2030年中国数字高清电视机行业市场竞争风险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二、2024-2030年中国数字高清电视机行业技术风险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三、2024-2030年中国数字高清电视机行业政策风险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四、2024-2030年中国数字高清电视机行业进入退出风险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数字高清电视机行业研究结论</w:t>
      </w:r>
      <w:r>
        <w:rPr>
          <w:rFonts w:hint="eastAsia"/>
        </w:rPr>
        <w:br/>
      </w:r>
      <w:r>
        <w:rPr>
          <w:rFonts w:hint="eastAsia"/>
        </w:rPr>
        <w:t>　　第二节 数字高清电视机行业投资价值评估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数字高清电视机行业投资建议</w:t>
      </w:r>
      <w:r>
        <w:rPr>
          <w:rFonts w:hint="eastAsia"/>
        </w:rPr>
        <w:br/>
      </w:r>
      <w:r>
        <w:rPr>
          <w:rFonts w:hint="eastAsia"/>
        </w:rPr>
        <w:t>　　　　一、数字高清电视机行业投资策略建议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二、数字高清电视机行业投资方向建议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三、数字高清电视机行业投资方式建议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2018-2023年中国数字高清电视机行业产量及增长趋势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2024-2030年中国数字高清电视机行业产量预测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2018-2023年中国数字高清电视机行业市场需求及增长情况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2024-2030年中国数字高清电视机行业市场需求预测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**地区数字高清电视机行业市场需求情况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2018-2023年中国数字高清电视机行业出口情况分析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数字高清电视机重点企业经营情况分析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2024年数字高清电视机行业壁垒</w:t>
      </w:r>
      <w:r>
        <w:rPr>
          <w:rFonts w:hint="eastAsia"/>
        </w:rPr>
        <w:br/>
      </w:r>
      <w:r>
        <w:rPr>
          <w:rFonts w:hint="eastAsia"/>
        </w:rPr>
        <w:t>　　图表 2024年数字高清电视机市场前景分析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2024-2030年中国数字高清电视机市场规模预测</w:t>
      </w:r>
      <w:r>
        <w:rPr>
          <w:rFonts w:hint="eastAsia"/>
        </w:rPr>
        <w:br/>
      </w:r>
      <w:r>
        <w:rPr>
          <w:rFonts w:hint="eastAsia"/>
        </w:rPr>
        <w:t>　　图表 2024年数字高清电视机发展趋势预测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c42b6f3e4818" w:history="1">
        <w:r>
          <w:rPr>
            <w:rStyle w:val="Hyperlink"/>
          </w:rPr>
          <w:t>2024-2030年中国数字高清电视机行业市场分析与前景趋势预测报告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ec42b6f3e4818" w:history="1">
        <w:r>
          <w:rPr>
            <w:rStyle w:val="Hyperlink"/>
          </w:rPr>
          <w:t>https://www.20087.com/7/05/ShuZiGaoQingDianShiJiHangYeQianJingFenXi.html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热点：电视机价格、数字高清电视机顶盒真的能看电视吗、康佳电视机、数字高清电视机天线怎么安装、移动数字电视、数字高清电视机房、什么电视机好、数字高清电视机怎么用、老式电视机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8e7dcb9a49b2" w:history="1">
      <w:r>
        <w:rPr>
          <w:rStyle w:val="Hyperlink"/>
        </w:rPr>
        <w:t>2024-2030年中国数字高清电视机行业市场分析与前景趋势预测报告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ZiGaoQingDianShiJiHangYeQianJingFenXi.html" TargetMode="External" Id="Rce7ec42b6f3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ZiGaoQingDianShiJiHangYeQianJingFenXi.html" TargetMode="External" Id="R89518e7dcb9a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2024-04-11T06:18:48Z</dcterms:created>
  <dcterms:modified xsi:type="dcterms:W3CDTF">2024-04-11T07:18:48Z</dcterms:modified>
  <dc:subject>2024-2030年中国数字高清电视机行业市场分析与前景趋势预测报告</dc:subject>
  <dc:title>2024-2030年中国数字高清电视机行业市场分析与前景趋势预测报告</dc:title>
  <cp:keywords>2024-2030年中国数字高清电视机行业市场分析与前景趋势预测报告</cp:keywords>
  <dc:description>2024-2030年中国数字高清电视机行业市场分析与前景趋势预测报告</dc:description>
</cp:coreProperties>
</file>