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cc7dd93624a8e" w:history="1">
              <w:r>
                <w:rPr>
                  <w:rStyle w:val="Hyperlink"/>
                </w:rPr>
                <w:t>2025-2031年中国碘制剂宝碘市场现状与前景趋势分析报告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cc7dd93624a8e" w:history="1">
              <w:r>
                <w:rPr>
                  <w:rStyle w:val="Hyperlink"/>
                </w:rPr>
                <w:t>2025-2031年中国碘制剂宝碘市场现状与前景趋势分析报告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cc7dd93624a8e" w:history="1">
                <w:r>
                  <w:rPr>
                    <w:rStyle w:val="Hyperlink"/>
                  </w:rPr>
                  <w:t>https://www.20087.com/7/15/DianZhiJiBaoDianDeQianJingQuShi.html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制剂宝碘是一种常用的消毒杀菌剂，在医疗卫生和个人护理领域有着广泛的应用。它具有快速杀灭细菌、病毒和真菌的能力，适用于皮肤消毒、伤口处理等多种场合。目前，碘制剂的研发重点在于提高其稳定性和减少刺激性，以便更好地满足临床需求。虽然市面上存在多种碘制剂产品，但由于其浓度和配方的不同，使用效果和适用范围也有所差异。此外，长期使用可能会引起皮肤过敏或其他不良反应，因此合理使用至关重要。</w:t>
      </w:r>
      <w:r>
        <w:rPr>
          <w:rFonts w:hint="eastAsia"/>
        </w:rPr>
        <w:br/>
      </w:r>
      <w:r>
        <w:rPr>
          <w:rFonts w:hint="eastAsia"/>
        </w:rPr>
        <w:t>　　未来，碘制剂宝碘的发展将更加注重安全性和有效性。一方面，研究人员致力于开发新型载体系统，以提高碘的有效释放速率和作用时间，同时减少对皮肤的刺激。这不仅有助于提升产品的性能，也能拓宽其应用范围。另一方面，随着对抗生素耐药性问题的关注度不断增加，寻找有效的替代方案成为了医学界的重要课题。碘制剂由于其广谱杀菌特性，在预防感染方面具有独特的优势，有望在这一领域发挥更大的作用。此外，随着消费者对个人护理产品要求的提高，开发更加温和、环保的碘制剂产品也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cc7dd93624a8e" w:history="1">
        <w:r>
          <w:rPr>
            <w:rStyle w:val="Hyperlink"/>
          </w:rPr>
          <w:t>2025-2031年中国碘制剂宝碘市场现状与前景趋势分析报告</w:t>
        </w:r>
      </w:hyperlink>
      <w:r>
        <w:rPr>
          <w:rFonts w:hint="eastAsia"/>
        </w:rPr>
        <w:t>》对碘制剂宝碘行业的市场运行态势进行了深入研究，并预测了其发展趋势。报告涵盖了行业知识、国内外环境分析、运行数据解读、产业链梳理，以及市场竞争格局和企业标杆的详细探讨。基于对行业的全面剖析，报告还对碘制剂宝碘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碘制剂宝碘行业概述</w:t>
      </w:r>
      <w:r>
        <w:rPr>
          <w:rFonts w:hint="eastAsia"/>
        </w:rPr>
        <w:br/>
      </w:r>
      <w:r>
        <w:rPr>
          <w:rFonts w:hint="eastAsia"/>
        </w:rPr>
        <w:t>　　第一节 碘制剂宝碘定义与分类</w:t>
      </w:r>
      <w:r>
        <w:rPr>
          <w:rFonts w:hint="eastAsia"/>
        </w:rPr>
        <w:br/>
      </w:r>
      <w:r>
        <w:rPr>
          <w:rFonts w:hint="eastAsia"/>
        </w:rPr>
        <w:t>　　第二节 碘制剂宝碘应用领域</w:t>
      </w:r>
      <w:r>
        <w:rPr>
          <w:rFonts w:hint="eastAsia"/>
        </w:rPr>
        <w:br/>
      </w:r>
      <w:r>
        <w:rPr>
          <w:rFonts w:hint="eastAsia"/>
        </w:rPr>
        <w:t>　　第三节 碘制剂宝碘行业经济指标分析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碘制剂宝碘产业链及经营模式分析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三、碘制剂宝碘销售模式及销售渠道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全球碘制剂宝碘市场发展综述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2019-2024年全球碘制剂宝碘市场规模与趋势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主要国家与地区碘制剂宝碘市场分析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2025-2031年全球碘制剂宝碘行业发展趋势与前景预测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中国碘制剂宝碘行业市场分析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2024-2025年碘制剂宝碘产能与投资动态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一、国内碘制剂宝碘产能及利用情况</w:t>
      </w:r>
      <w:r>
        <w:rPr>
          <w:rFonts w:hint="eastAsia"/>
        </w:rPr>
        <w:br/>
      </w:r>
      <w:r>
        <w:rPr>
          <w:rFonts w:hint="eastAsia"/>
        </w:rPr>
        <w:t>　　　　二、碘制剂宝碘产能扩张与投资动态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2025-2031年碘制剂宝碘行业产量统计与趋势预测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一、2019-2024年碘制剂宝碘行业产量数据统计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1、2019-2024年碘制剂宝碘产量及增长趋势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2、2019-2024年碘制剂宝碘细分产品产量及份额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二、影响碘制剂宝碘产量的关键因素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三、2025-2031年碘制剂宝碘产量预测</w:t>
      </w:r>
      <w:r>
        <w:rPr>
          <w:rFonts w:hint="eastAsia"/>
        </w:rPr>
        <w:br/>
      </w:r>
      <w:r>
        <w:rPr>
          <w:rFonts w:hint="eastAsia"/>
        </w:rPr>
        <w:t>　　第三节 2025-2031年碘制剂宝碘市场需求与销售分析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一、2024-2025年碘制剂宝碘行业需求现状</w:t>
      </w:r>
      <w:r>
        <w:rPr>
          <w:rFonts w:hint="eastAsia"/>
        </w:rPr>
        <w:br/>
      </w:r>
      <w:r>
        <w:rPr>
          <w:rFonts w:hint="eastAsia"/>
        </w:rPr>
        <w:t>　　　　二、碘制剂宝碘客户群体与需求特点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三、2019-2024年碘制剂宝碘行业销售规模分析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四、2025-2031年碘制剂宝碘市场增长潜力与规模预测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中国碘制剂宝碘细分市场与下游应用领域分析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碘制剂宝碘细分市场分析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一、2024-2025年碘制剂宝碘主要细分产品市场现状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碘制剂宝碘下游应用与客户群体分析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一、2024-2025年碘制剂宝碘各应用领域市场现状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2024-2025年中国碘制剂宝碘技术发展研究</w:t>
      </w:r>
      <w:r>
        <w:rPr>
          <w:rFonts w:hint="eastAsia"/>
        </w:rPr>
        <w:br/>
      </w:r>
      <w:r>
        <w:rPr>
          <w:rFonts w:hint="eastAsia"/>
        </w:rPr>
        <w:t>　　第一节 当前碘制剂宝碘技术发展现状</w:t>
      </w:r>
      <w:r>
        <w:rPr>
          <w:rFonts w:hint="eastAsia"/>
        </w:rPr>
        <w:br/>
      </w:r>
      <w:r>
        <w:rPr>
          <w:rFonts w:hint="eastAsia"/>
        </w:rPr>
        <w:t>　　第二节 国内外碘制剂宝碘技术差异与原因</w:t>
      </w:r>
      <w:r>
        <w:rPr>
          <w:rFonts w:hint="eastAsia"/>
        </w:rPr>
        <w:br/>
      </w:r>
      <w:r>
        <w:rPr>
          <w:rFonts w:hint="eastAsia"/>
        </w:rPr>
        <w:t>　　第三节 碘制剂宝碘技术创新与发展趋势预测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技术进步对碘制剂宝碘行业的影响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碘制剂宝碘价格机制与竞争策略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一、2019-2024年碘制剂宝碘市场价格走势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碘制剂宝碘定价策略与方法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2025-2031年碘制剂宝碘价格竞争态势与趋势预测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中国碘制剂宝碘行业重点区域市场研究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2024-2025年重点区域碘制剂宝碘市场发展概况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二、2019-2024年碘制剂宝碘市场需求规模情况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二、2019-2024年碘制剂宝碘市场需求规模情况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二、2019-2024年碘制剂宝碘市场需求规模情况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二、2019-2024年碘制剂宝碘市场需求规模情况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二、2019-2024年碘制剂宝碘市场需求规模情况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三、2025-2031年碘制剂宝碘行业发展潜力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2019-2024年中国碘制剂宝碘行业进出口情况分析</w:t>
      </w:r>
      <w:r>
        <w:rPr>
          <w:rFonts w:hint="eastAsia"/>
        </w:rPr>
        <w:br/>
      </w:r>
      <w:r>
        <w:rPr>
          <w:rFonts w:hint="eastAsia"/>
        </w:rPr>
        <w:t>　　第一节 碘制剂宝碘行业进口情况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一、2019-2024年碘制剂宝碘进口规模及增长情况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二、碘制剂宝碘主要进口来源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碘制剂宝碘行业出口情况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一、2019-2024年碘制剂宝碘出口规模及增长情况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二、碘制剂宝碘主要出口目的地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2019-2024年中国碘制剂宝碘行业总体发展与财务状况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2019-2024年中国碘制剂宝碘行业规模情况</w:t>
      </w:r>
      <w:r>
        <w:rPr>
          <w:rFonts w:hint="eastAsia"/>
        </w:rPr>
        <w:br/>
      </w:r>
      <w:r>
        <w:rPr>
          <w:rFonts w:hint="eastAsia"/>
        </w:rPr>
        <w:t>　　　　一、碘制剂宝碘行业企业数量规模</w:t>
      </w:r>
      <w:r>
        <w:rPr>
          <w:rFonts w:hint="eastAsia"/>
        </w:rPr>
        <w:br/>
      </w:r>
      <w:r>
        <w:rPr>
          <w:rFonts w:hint="eastAsia"/>
        </w:rPr>
        <w:t>　　　　二、碘制剂宝碘行业从业人员规模</w:t>
      </w:r>
      <w:r>
        <w:rPr>
          <w:rFonts w:hint="eastAsia"/>
        </w:rPr>
        <w:br/>
      </w:r>
      <w:r>
        <w:rPr>
          <w:rFonts w:hint="eastAsia"/>
        </w:rPr>
        <w:t>　　　　三、碘制剂宝碘行业市场敏感性分析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2019-2024年中国碘制剂宝碘行业财务能力分析</w:t>
      </w:r>
      <w:r>
        <w:rPr>
          <w:rFonts w:hint="eastAsia"/>
        </w:rPr>
        <w:br/>
      </w:r>
      <w:r>
        <w:rPr>
          <w:rFonts w:hint="eastAsia"/>
        </w:rPr>
        <w:t>　　　　一、碘制剂宝碘行业盈利能力</w:t>
      </w:r>
      <w:r>
        <w:rPr>
          <w:rFonts w:hint="eastAsia"/>
        </w:rPr>
        <w:br/>
      </w:r>
      <w:r>
        <w:rPr>
          <w:rFonts w:hint="eastAsia"/>
        </w:rPr>
        <w:t>　　　　二、碘制剂宝碘行业偿债能力</w:t>
      </w:r>
      <w:r>
        <w:rPr>
          <w:rFonts w:hint="eastAsia"/>
        </w:rPr>
        <w:br/>
      </w:r>
      <w:r>
        <w:rPr>
          <w:rFonts w:hint="eastAsia"/>
        </w:rPr>
        <w:t>　　　　三、碘制剂宝碘行业营运能力</w:t>
      </w:r>
      <w:r>
        <w:rPr>
          <w:rFonts w:hint="eastAsia"/>
        </w:rPr>
        <w:br/>
      </w:r>
      <w:r>
        <w:rPr>
          <w:rFonts w:hint="eastAsia"/>
        </w:rPr>
        <w:t>　　　　四、碘制剂宝碘行业发展能力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碘制剂宝碘行业重点企业调研分析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二、企业碘制剂宝碘业务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二、企业碘制剂宝碘业务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二、企业碘制剂宝碘业务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二、企业碘制剂宝碘业务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二、企业碘制剂宝碘业务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二、企业碘制剂宝碘业务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中国碘制剂宝碘行业竞争格局分析</w:t>
      </w:r>
      <w:r>
        <w:rPr>
          <w:rFonts w:hint="eastAsia"/>
        </w:rPr>
        <w:br/>
      </w:r>
      <w:r>
        <w:rPr>
          <w:rFonts w:hint="eastAsia"/>
        </w:rPr>
        <w:t>　　第一节 碘制剂宝碘行业竞争格局总览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2024-2025年碘制剂宝碘行业竞争力分析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2019-2024年碘制剂宝碘行业企业并购活动分析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2024-2025年碘制剂宝碘行业会展与招投标活动分析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一、碘制剂宝碘行业会展活动及其市场影响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2025年中国碘制剂宝碘企业发展企业发展策略与建议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碘制剂宝碘销售模式与渠道策略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碘制剂宝碘品牌与市场推广策略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碘制剂宝碘研发投入与技术创新能力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碘制剂宝碘合作联盟与资源整合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中国碘制剂宝碘行业风险与对策</w:t>
      </w:r>
      <w:r>
        <w:rPr>
          <w:rFonts w:hint="eastAsia"/>
        </w:rPr>
        <w:br/>
      </w:r>
      <w:r>
        <w:rPr>
          <w:rFonts w:hint="eastAsia"/>
        </w:rPr>
        <w:t>　　第一节 碘制剂宝碘行业SWOT分析</w:t>
      </w:r>
      <w:r>
        <w:rPr>
          <w:rFonts w:hint="eastAsia"/>
        </w:rPr>
        <w:br/>
      </w:r>
      <w:r>
        <w:rPr>
          <w:rFonts w:hint="eastAsia"/>
        </w:rPr>
        <w:t>　　　　一、碘制剂宝碘行业优势</w:t>
      </w:r>
      <w:r>
        <w:rPr>
          <w:rFonts w:hint="eastAsia"/>
        </w:rPr>
        <w:br/>
      </w:r>
      <w:r>
        <w:rPr>
          <w:rFonts w:hint="eastAsia"/>
        </w:rPr>
        <w:t>　　　　二、碘制剂宝碘行业劣势</w:t>
      </w:r>
      <w:r>
        <w:rPr>
          <w:rFonts w:hint="eastAsia"/>
        </w:rPr>
        <w:br/>
      </w:r>
      <w:r>
        <w:rPr>
          <w:rFonts w:hint="eastAsia"/>
        </w:rPr>
        <w:t>　　　　三、碘制剂宝碘市场机会</w:t>
      </w:r>
      <w:r>
        <w:rPr>
          <w:rFonts w:hint="eastAsia"/>
        </w:rPr>
        <w:br/>
      </w:r>
      <w:r>
        <w:rPr>
          <w:rFonts w:hint="eastAsia"/>
        </w:rPr>
        <w:t>　　　　四、碘制剂宝碘市场威胁</w:t>
      </w:r>
      <w:r>
        <w:rPr>
          <w:rFonts w:hint="eastAsia"/>
        </w:rPr>
        <w:br/>
      </w:r>
      <w:r>
        <w:rPr>
          <w:rFonts w:hint="eastAsia"/>
        </w:rPr>
        <w:t>　　第二节 碘制剂宝碘行业风险及对策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2025-2031年中国碘制剂宝碘行业前景与发展趋势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2024-2025年碘制剂宝碘行业发展环境分析</w:t>
      </w:r>
      <w:r>
        <w:rPr>
          <w:rFonts w:hint="eastAsia"/>
        </w:rPr>
        <w:br/>
      </w:r>
      <w:r>
        <w:rPr>
          <w:rFonts w:hint="eastAsia"/>
        </w:rPr>
        <w:t>　　　　一、碘制剂宝碘行业主管部门与监管体制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二、碘制剂宝碘行业主要法律法规及政策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三、碘制剂宝碘行业标准与质量监管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2025-2031年碘制剂宝碘行业发展趋势与方向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2025-2031年碘制剂宝碘行业发展潜力与机遇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碘制剂宝碘行业研究结论与建议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中^智林^－碘制剂宝碘行业发展建议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碘制剂宝碘行业历程</w:t>
      </w:r>
      <w:r>
        <w:rPr>
          <w:rFonts w:hint="eastAsia"/>
        </w:rPr>
        <w:br/>
      </w:r>
      <w:r>
        <w:rPr>
          <w:rFonts w:hint="eastAsia"/>
        </w:rPr>
        <w:t>　　图表 碘制剂宝碘行业生命周期</w:t>
      </w:r>
      <w:r>
        <w:rPr>
          <w:rFonts w:hint="eastAsia"/>
        </w:rPr>
        <w:br/>
      </w:r>
      <w:r>
        <w:rPr>
          <w:rFonts w:hint="eastAsia"/>
        </w:rPr>
        <w:t>　　图表 碘制剂宝碘行业产业链分析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2019-2024年碘制剂宝碘行业市场容量分析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2019-2024年中国碘制剂宝碘市场需求量及增速统计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2024年中国碘制剂宝碘行业需求领域分布格局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2019-2024年中国碘制剂宝碘进口金额分析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2019-2024年中国碘制剂宝碘出口数量分析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2019-2024年中国碘制剂宝碘出口金额分析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2024年中国碘制剂宝碘进口国家及地区分析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2024年中国碘制剂宝碘出口国家及地区分析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2019-2024年中国碘制剂宝碘行业企业平均规模情况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**地区碘制剂宝碘市场规模及增长情况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**地区碘制剂宝碘行业市场需求情况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碘制剂宝碘重点企业（三）成长能力情况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2025-2031年中国碘制剂宝碘市场前景分析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2025-2031年中国碘制剂宝碘行业发展趋势预测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cc7dd93624a8e" w:history="1">
        <w:r>
          <w:rPr>
            <w:rStyle w:val="Hyperlink"/>
          </w:rPr>
          <w:t>2025-2031年中国碘制剂宝碘市场现状与前景趋势分析报告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cc7dd93624a8e" w:history="1">
        <w:r>
          <w:rPr>
            <w:rStyle w:val="Hyperlink"/>
          </w:rPr>
          <w:t>https://www.20087.com/7/15/DianZhiJiBaoDianDeQianJingQuShi.html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6829563b94d6a" w:history="1">
      <w:r>
        <w:rPr>
          <w:rStyle w:val="Hyperlink"/>
        </w:rPr>
        <w:t>2025-2031年中国碘制剂宝碘市场现状与前景趋势分析报告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ZhiJiBaoDianDeQianJingQuShi.html" TargetMode="External" Id="Rd8acc7dd936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ZhiJiBaoDianDeQianJingQuShi.html" TargetMode="External" Id="R27b6829563b9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2025-03-08T06:49:55Z</dcterms:created>
  <dcterms:modified xsi:type="dcterms:W3CDTF">2025-03-08T07:49:55Z</dcterms:modified>
  <dc:subject>2025-2031年中国碘制剂宝碘市场现状与前景趋势分析报告</dc:subject>
  <dc:title>2025-2031年中国碘制剂宝碘市场现状与前景趋势分析报告</dc:title>
  <cp:keywords>2025-2031年中国碘制剂宝碘市场现状与前景趋势分析报告</cp:keywords>
  <dc:description>2025-2031年中国碘制剂宝碘市场现状与前景趋势分析报告</dc:description>
</cp:coreProperties>
</file>