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e437d74144624" w:history="1">
              <w:r>
                <w:rPr>
                  <w:rStyle w:val="Hyperlink"/>
                </w:rPr>
                <w:t>2024-2030年中国神经康复机器人行业现状分析与发展趋势预测报告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e437d74144624" w:history="1">
              <w:r>
                <w:rPr>
                  <w:rStyle w:val="Hyperlink"/>
                </w:rPr>
                <w:t>2024-2030年中国神经康复机器人行业现状分析与发展趋势预测报告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de437d74144624" w:history="1">
                <w:r>
                  <w:rPr>
                    <w:rStyle w:val="Hyperlink"/>
                  </w:rPr>
                  <w:t>https://www.20087.com/7/25/ShenJingKangFuJiQiRenHangYeFaZhanQuShi.html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康复机器人是康复医学领域的创新成果，近年来在脑卒中、脊髓损伤等神经系统疾病的康复治疗中发挥了重要作用。通过模拟人类运动学原理，结合精密的传感器和反馈机制，神经康复机器人能够提供精确、重复的运动训练，帮助患者重建受损的运动功能。此外，虚拟现实(VR)和增强现实(AR)技术的结合，为患者创造了沉浸式的康复环境，提高了训练的趣味性和参与度。</w:t>
      </w:r>
      <w:r>
        <w:rPr>
          <w:rFonts w:hint="eastAsia"/>
        </w:rPr>
        <w:br/>
      </w:r>
      <w:r>
        <w:rPr>
          <w:rFonts w:hint="eastAsia"/>
        </w:rPr>
        <w:t>　　神经康复机器人的未来将更加注重个性化和智能化。随着机器学习和人工智能的发展，康复机器人将能够根据患者的个体差异和康复进度，制定定制化的训练计划，实现更有效的康复效果。同时，机器人与患者之间的交互将更加自然，通过语音识别、情感分析等技术，提升患者的舒适度和信心。此外，远程康复服务的兴起，将使神经康复机器人成为家庭康复的重要工具，扩大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e437d74144624" w:history="1">
        <w:r>
          <w:rPr>
            <w:rStyle w:val="Hyperlink"/>
          </w:rPr>
          <w:t>2024-2030年中国神经康复机器人行业现状分析与发展趋势预测报告</w:t>
        </w:r>
      </w:hyperlink>
      <w:r>
        <w:rPr>
          <w:rFonts w:hint="eastAsia"/>
        </w:rPr>
        <w:t>》专业、系统地分析了神经康复机器人行业现状，包括市场需求、市场规模及价格动态，全面梳理了神经康复机器人产业链结构，并对神经康复机器人细分市场进行了探究。神经康复机器人报告基于详实数据，科学预测了神经康复机器人市场发展前景和发展趋势，同时剖析了神经康复机器人品牌竞争、市场集中度以及重点企业的市场地位。在识别风险与机遇的基础上，神经康复机器人报告提出了针对性的发展策略和建议。神经康复机器人报告为神经康复机器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神经康复机器人产业概述</w:t>
      </w:r>
      <w:r>
        <w:rPr>
          <w:rFonts w:hint="eastAsia"/>
        </w:rPr>
        <w:br/>
      </w:r>
      <w:r>
        <w:rPr>
          <w:rFonts w:hint="eastAsia"/>
        </w:rPr>
        <w:t>　　第一节 神经康复机器人定义</w:t>
      </w:r>
      <w:r>
        <w:rPr>
          <w:rFonts w:hint="eastAsia"/>
        </w:rPr>
        <w:br/>
      </w:r>
      <w:r>
        <w:rPr>
          <w:rFonts w:hint="eastAsia"/>
        </w:rPr>
        <w:t>　　第二节 神经康复机器人行业特点</w:t>
      </w:r>
      <w:r>
        <w:rPr>
          <w:rFonts w:hint="eastAsia"/>
        </w:rPr>
        <w:br/>
      </w:r>
      <w:r>
        <w:rPr>
          <w:rFonts w:hint="eastAsia"/>
        </w:rPr>
        <w:t>　　第三节 神经康复机器人产业链分析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2023-2024年中国神经康复机器人行业运行环境分析</w:t>
      </w:r>
      <w:r>
        <w:rPr>
          <w:rFonts w:hint="eastAsia"/>
        </w:rPr>
        <w:br/>
      </w:r>
      <w:r>
        <w:rPr>
          <w:rFonts w:hint="eastAsia"/>
        </w:rPr>
        <w:t>　　第一节 中国神经康复机器人运行经济环境分析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中国神经康复机器人产业政策环境分析</w:t>
      </w:r>
      <w:r>
        <w:rPr>
          <w:rFonts w:hint="eastAsia"/>
        </w:rPr>
        <w:br/>
      </w:r>
      <w:r>
        <w:rPr>
          <w:rFonts w:hint="eastAsia"/>
        </w:rPr>
        <w:t>　　　　一、神经康复机器人行业监管体制</w:t>
      </w:r>
      <w:r>
        <w:rPr>
          <w:rFonts w:hint="eastAsia"/>
        </w:rPr>
        <w:br/>
      </w:r>
      <w:r>
        <w:rPr>
          <w:rFonts w:hint="eastAsia"/>
        </w:rPr>
        <w:t>　　　　二、神经康复机器人行业主要法规</w:t>
      </w:r>
      <w:r>
        <w:rPr>
          <w:rFonts w:hint="eastAsia"/>
        </w:rPr>
        <w:br/>
      </w:r>
      <w:r>
        <w:rPr>
          <w:rFonts w:hint="eastAsia"/>
        </w:rPr>
        <w:t>　　　　三、主要神经康复机器人产业政策</w:t>
      </w:r>
      <w:r>
        <w:rPr>
          <w:rFonts w:hint="eastAsia"/>
        </w:rPr>
        <w:br/>
      </w:r>
      <w:r>
        <w:rPr>
          <w:rFonts w:hint="eastAsia"/>
        </w:rPr>
        <w:t>　　第三节 中国神经康复机器人产业社会环境分析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国外神经康复机器人行业发展态势分析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国外神经康复机器人市场发展现状分析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国外主要国家神经康复机器人市场现状</w:t>
      </w:r>
      <w:r>
        <w:rPr>
          <w:rFonts w:hint="eastAsia"/>
        </w:rPr>
        <w:br/>
      </w:r>
      <w:r>
        <w:rPr>
          <w:rFonts w:hint="eastAsia"/>
        </w:rPr>
        <w:t>　　第三节 国外神经康复机器人行业发展趋势预测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中国神经康复机器人行业市场分析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2019-2024年中国神经康复机器人行业规模情况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2019-2024年中国神经康复机器人市场规模情况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2019-2024年中国神经康复机器人行业盈利情况分析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2019-2024年中国神经康复机器人市场需求状况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2019-2024年中国神经康复机器人行业市场供给状况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2019-2024年神经康复机器人行业市场供需平衡状况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中国重点地区神经康复机器人行业市场调研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重点地区（一）神经康复机器人市场调研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重点地区（二）神经康复机器人市场调研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重点地区（三）神经康复机器人市场调研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重点地区（四）神经康复机器人市场调研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重点地区（五）神经康复机器人市场调研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中国神经康复机器人行业价格走势及影响因素分析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国内神经康复机器人行业价格回顾</w:t>
      </w:r>
      <w:r>
        <w:rPr>
          <w:rFonts w:hint="eastAsia"/>
        </w:rPr>
        <w:br/>
      </w:r>
      <w:r>
        <w:rPr>
          <w:rFonts w:hint="eastAsia"/>
        </w:rPr>
        <w:t>　　第二节 国内神经康复机器人行业价格走势预测</w:t>
      </w:r>
      <w:r>
        <w:rPr>
          <w:rFonts w:hint="eastAsia"/>
        </w:rPr>
        <w:br/>
      </w:r>
      <w:r>
        <w:rPr>
          <w:rFonts w:hint="eastAsia"/>
        </w:rPr>
        <w:t>　　第三节 国内神经康复机器人行业价格影响因素分析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中国神经康复机器人行业客户调研</w:t>
      </w:r>
      <w:r>
        <w:rPr>
          <w:rFonts w:hint="eastAsia"/>
        </w:rPr>
        <w:br/>
      </w:r>
      <w:r>
        <w:rPr>
          <w:rFonts w:hint="eastAsia"/>
        </w:rPr>
        <w:t>　　　　一、神经康复机器人行业客户偏好调查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二、客户对神经康复机器人品牌的首要认知渠道</w:t>
      </w:r>
      <w:r>
        <w:rPr>
          <w:rFonts w:hint="eastAsia"/>
        </w:rPr>
        <w:br/>
      </w:r>
      <w:r>
        <w:rPr>
          <w:rFonts w:hint="eastAsia"/>
        </w:rPr>
        <w:t>　　　　三、神经康复机器人品牌忠诚度调查</w:t>
      </w:r>
      <w:r>
        <w:rPr>
          <w:rFonts w:hint="eastAsia"/>
        </w:rPr>
        <w:br/>
      </w:r>
      <w:r>
        <w:rPr>
          <w:rFonts w:hint="eastAsia"/>
        </w:rPr>
        <w:t>　　　　四、神经康复机器人行业客户消费理念调研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中国神经康复机器人行业竞争格局分析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2024年神经康复机器人行业集中度分析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一、神经康复机器人市场集中度分析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二、神经康复机器人企业集中度分析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2023-2024年神经康复机器人行业竞争格局分析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一、神经康复机器人行业竞争策略分析</w:t>
      </w:r>
      <w:r>
        <w:rPr>
          <w:rFonts w:hint="eastAsia"/>
        </w:rPr>
        <w:br/>
      </w:r>
      <w:r>
        <w:rPr>
          <w:rFonts w:hint="eastAsia"/>
        </w:rPr>
        <w:t>　　　　二、神经康复机器人行业竞争格局展望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三、我国神经康复机器人市场竞争趋势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神经康复机器人行业重点企业发展调研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神经康复机器人行业企业经营策略研究分析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神经康复机器人企业多样化经营策略分析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一、神经康复机器人企业多样化经营情况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二、现行神经康复机器人行业多样化经营的方向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大型神经康复机器人企业集团未来发展策略分析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对中小神经康复机器人企业生产经营的建议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神经康复机器人行业投资风险与控制策略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神经康复机器人行业SWOT模型分析</w:t>
      </w:r>
      <w:r>
        <w:rPr>
          <w:rFonts w:hint="eastAsia"/>
        </w:rPr>
        <w:br/>
      </w:r>
      <w:r>
        <w:rPr>
          <w:rFonts w:hint="eastAsia"/>
        </w:rPr>
        <w:t>　　　　一、神经康复机器人行业优势分析</w:t>
      </w:r>
      <w:r>
        <w:rPr>
          <w:rFonts w:hint="eastAsia"/>
        </w:rPr>
        <w:br/>
      </w:r>
      <w:r>
        <w:rPr>
          <w:rFonts w:hint="eastAsia"/>
        </w:rPr>
        <w:t>　　　　二、神经康复机器人行业劣势分析</w:t>
      </w:r>
      <w:r>
        <w:rPr>
          <w:rFonts w:hint="eastAsia"/>
        </w:rPr>
        <w:br/>
      </w:r>
      <w:r>
        <w:rPr>
          <w:rFonts w:hint="eastAsia"/>
        </w:rPr>
        <w:t>　　　　三、神经康复机器人行业机会分析</w:t>
      </w:r>
      <w:r>
        <w:rPr>
          <w:rFonts w:hint="eastAsia"/>
        </w:rPr>
        <w:br/>
      </w:r>
      <w:r>
        <w:rPr>
          <w:rFonts w:hint="eastAsia"/>
        </w:rPr>
        <w:t>　　　　四、神经康复机器人行业风险分析</w:t>
      </w:r>
      <w:r>
        <w:rPr>
          <w:rFonts w:hint="eastAsia"/>
        </w:rPr>
        <w:br/>
      </w:r>
      <w:r>
        <w:rPr>
          <w:rFonts w:hint="eastAsia"/>
        </w:rPr>
        <w:t>　　第二节 神经康复机器人行业投资风险及控制策略分析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一、神经康复机器人市场风险及控制策略</w:t>
      </w:r>
      <w:r>
        <w:rPr>
          <w:rFonts w:hint="eastAsia"/>
        </w:rPr>
        <w:br/>
      </w:r>
      <w:r>
        <w:rPr>
          <w:rFonts w:hint="eastAsia"/>
        </w:rPr>
        <w:t>　　　　二、神经康复机器人行业政策风险及控制策略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三、神经康复机器人行业经营风险及控制策略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四、神经康复机器人同业竞争风险及控制策略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五、神经康复机器人行业其他风险及控制策略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2024-2030年中国神经康复机器人行业投资潜力及发展趋势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2024-2030年神经康复机器人行业投资潜力分析</w:t>
      </w:r>
      <w:r>
        <w:rPr>
          <w:rFonts w:hint="eastAsia"/>
        </w:rPr>
        <w:br/>
      </w:r>
      <w:r>
        <w:rPr>
          <w:rFonts w:hint="eastAsia"/>
        </w:rPr>
        <w:t>　　　　一、神经康复机器人行业重点可投资领域</w:t>
      </w:r>
      <w:r>
        <w:rPr>
          <w:rFonts w:hint="eastAsia"/>
        </w:rPr>
        <w:br/>
      </w:r>
      <w:r>
        <w:rPr>
          <w:rFonts w:hint="eastAsia"/>
        </w:rPr>
        <w:t>　　　　二、神经康复机器人行业目标市场需求潜力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三、神经康复机器人行业投资潜力综合评判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中.智林.2024-2030年中国神经康复机器人行业发展趋势分析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一、2024年神经康复机器人市场前景分析</w:t>
      </w:r>
      <w:r>
        <w:rPr>
          <w:rFonts w:hint="eastAsia"/>
        </w:rPr>
        <w:br/>
      </w:r>
      <w:r>
        <w:rPr>
          <w:rFonts w:hint="eastAsia"/>
        </w:rPr>
        <w:t>　　　　二、2024年神经康复机器人发展趋势预测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三、2024-2030年我国神经康复机器人行业发展剖析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五、未来神经康复机器人行业发展变局剖析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神经康复机器人行业历程</w:t>
      </w:r>
      <w:r>
        <w:rPr>
          <w:rFonts w:hint="eastAsia"/>
        </w:rPr>
        <w:br/>
      </w:r>
      <w:r>
        <w:rPr>
          <w:rFonts w:hint="eastAsia"/>
        </w:rPr>
        <w:t>　　图表 神经康复机器人行业生命周期</w:t>
      </w:r>
      <w:r>
        <w:rPr>
          <w:rFonts w:hint="eastAsia"/>
        </w:rPr>
        <w:br/>
      </w:r>
      <w:r>
        <w:rPr>
          <w:rFonts w:hint="eastAsia"/>
        </w:rPr>
        <w:t>　　图表 神经康复机器人行业产业链分析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2019-2024年神经康复机器人行业市场容量统计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2019-2024年中国神经康复机器人行业市场规模及增长情况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2019-2024年中国神经康复机器人行业销售收入分析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2019-2024年中国神经康复机器人行业盈利情况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2019-2024年中国神经康复机器人行业利润总额分析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2019-2024年中国神经康复机器人行业企业数量情况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2019-2024年中国神经康复机器人行业企业平均规模情况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2019-2024年中国神经康复机器人行业竞争力分析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2019-2024年中国神经康复机器人行业盈利能力分析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2019-2024年中国神经康复机器人行业运营能力分析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2019-2024年中国神经康复机器人行业偿债能力分析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2019-2024年中国神经康复机器人行业发展能力分析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2019-2024年中国神经康复机器人行业经营效益分析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**地区神经康复机器人市场规模及增长情况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**地区神经康复机器人行业市场需求情况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**地区神经康复机器人市场规模及增长情况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**地区神经康复机器人行业市场需求情况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**地区神经康复机器人市场规模及增长情况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**地区神经康复机器人行业市场需求情况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神经康复机器人重点企业（一）基本信息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神经康复机器人重点企业（一）经营情况分析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神经康复机器人重点企业（一）盈利能力情况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神经康复机器人重点企业（一）偿债能力情况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神经康复机器人重点企业（一）运营能力情况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神经康复机器人重点企业（一）成长能力情况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神经康复机器人重点企业（二）基本信息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神经康复机器人重点企业（二）经营情况分析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神经康复机器人重点企业（二）盈利能力情况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神经康复机器人重点企业（二）偿债能力情况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神经康复机器人重点企业（二）运营能力情况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神经康复机器人重点企业（二）成长能力情况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2024-2030年中国神经康复机器人行业市场容量预测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2024-2030年中国神经康复机器人行业市场规模预测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2024-2030年中国神经康复机器人市场前景分析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2024-2030年中国神经康复机器人行业发展趋势预测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e437d74144624" w:history="1">
        <w:r>
          <w:rPr>
            <w:rStyle w:val="Hyperlink"/>
          </w:rPr>
          <w:t>2024-2030年中国神经康复机器人行业现状分析与发展趋势预测报告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de437d74144624" w:history="1">
        <w:r>
          <w:rPr>
            <w:rStyle w:val="Hyperlink"/>
          </w:rPr>
          <w:t>https://www.20087.com/7/25/ShenJingKangFuJiQiRenHangYeFaZhanQuShi.html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32b0087b647e5" w:history="1">
      <w:r>
        <w:rPr>
          <w:rStyle w:val="Hyperlink"/>
        </w:rPr>
        <w:t>2024-2030年中国神经康复机器人行业现状分析与发展趋势预测报告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ShenJingKangFuJiQiRenHangYeFaZhanQuShi.html" TargetMode="External" Id="R7ade437d7414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ShenJingKangFuJiQiRenHangYeFaZhanQuShi.html" TargetMode="External" Id="R2e532b0087b6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2024-05-23T06:30:00Z</dcterms:created>
  <dcterms:modified xsi:type="dcterms:W3CDTF">2024-05-23T07:30:00Z</dcterms:modified>
  <dc:subject>2024-2030年中国神经康复机器人行业现状分析与发展趋势预测报告</dc:subject>
  <dc:title>2024-2030年中国神经康复机器人行业现状分析与发展趋势预测报告</dc:title>
  <cp:keywords>2024-2030年中国神经康复机器人行业现状分析与发展趋势预测报告</cp:keywords>
  <dc:description>2024-2030年中国神经康复机器人行业现状分析与发展趋势预测报告</dc:description>
</cp:coreProperties>
</file>