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59201a7694d41" w:history="1">
              <w:r>
                <w:rPr>
                  <w:rStyle w:val="Hyperlink"/>
                </w:rPr>
                <w:t>全球与中国糖化血红蛋白分析仪行业发展研究及市场前景预测报告（2026-2032年）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59201a7694d41" w:history="1">
              <w:r>
                <w:rPr>
                  <w:rStyle w:val="Hyperlink"/>
                </w:rPr>
                <w:t>全球与中国糖化血红蛋白分析仪行业发展研究及市场前景预测报告（2026-2032年）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59201a7694d41" w:history="1">
                <w:r>
                  <w:rPr>
                    <w:rStyle w:val="Hyperlink"/>
                  </w:rPr>
                  <w:t>https://www.20087.com/7/55/TangHuaXueHongDanBaiFenXiYiDeQianJing.html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化血红蛋白分析仪是糖尿病管理的关键诊断设备，广泛应用于医院检验科、基层诊所及大型体检中心，用于评估患者近2–3个月的平均血糖水平。该设备主要采用高效液相色谱法（HPLC）、免疫比浊法或酶法进行检测，强调结果准确性、抗干扰能力（如对变异血红蛋白的识别）及操作便捷性。现代分析仪普遍具备自动化进样、条码识别、LIS系统对接及质控管理功能，部分小型设备支持POCT（即时检验）场景。在慢性病早筛与分级诊疗政策推动下，对设备的小型化、低成本及多指标联检能力需求持续上升。然而，不同检测方法间结果可比性不足、校准溯源体系不统一，仍是临床应用中的主要挑战。</w:t>
      </w:r>
      <w:r>
        <w:rPr>
          <w:rFonts w:hint="eastAsia"/>
        </w:rPr>
        <w:br/>
      </w:r>
      <w:r>
        <w:rPr>
          <w:rFonts w:hint="eastAsia"/>
        </w:rPr>
        <w:t>　　未来，糖化血红蛋白分析仪将向微流控集成、居家自测与AI辅助判读方向突破。基于芯片实验室（Lab-on-a-Chip）技术的便携设备将实现指尖血快速检测，支持患者居家监测；蓝牙传输数据至慢病管理平台，形成闭环干预。AI模型可结合糖化血红蛋白、空腹血糖及生活方式数据，生成个性化控糖建议。在标准化层面，国际参考方法（IFCC）将加速全球结果互认；干化学试纸条技术将降低维护门槛。此外，与连续血糖监测（CGM）数据融合将成为趋势。长远看，在糖尿病全程管理与医疗资源下沉背景下，糖化血红蛋白分析仪将从专业检验设备升级为连接院内诊断、社区筛查与家庭健康管理的智能慢病监测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59201a7694d41" w:history="1">
        <w:r>
          <w:rPr>
            <w:rStyle w:val="Hyperlink"/>
          </w:rPr>
          <w:t>全球与中国糖化血红蛋白分析仪行业发展研究及市场前景预测报告（2026-2032年）</w:t>
        </w:r>
      </w:hyperlink>
      <w:r>
        <w:rPr>
          <w:rFonts w:hint="eastAsia"/>
        </w:rPr>
        <w:t>》基于多年行业研究经验，系统分析了糖化血红蛋白分析仪产业链、市场规模、需求特征及价格趋势，客观呈现糖化血红蛋白分析仪行业现状。报告科学预测了糖化血红蛋白分析仪市场前景与发展方向，重点评估了糖化血红蛋白分析仪重点企业的竞争格局与品牌影响力，同时挖掘糖化血红蛋白分析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按产品类型细分，全球糖化血红蛋白分析仪市场规模2021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小型</w:t>
      </w:r>
      <w:r>
        <w:rPr>
          <w:rFonts w:hint="eastAsia"/>
        </w:rPr>
        <w:br/>
      </w:r>
      <w:r>
        <w:rPr>
          <w:rFonts w:hint="eastAsia"/>
        </w:rPr>
        <w:t>　　　　1.3.4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按应用细分，全球糖化血红蛋白分析仪市场规模2021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家庭护理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糖化血红蛋白分析仪行业发展总体概况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糖化血红蛋白分析仪行业发展主要特点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糖化血红蛋白分析仪行业发展影响因素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糖化血红蛋白分析仪有利因素</w:t>
      </w:r>
      <w:r>
        <w:rPr>
          <w:rFonts w:hint="eastAsia"/>
        </w:rPr>
        <w:br/>
      </w:r>
      <w:r>
        <w:rPr>
          <w:rFonts w:hint="eastAsia"/>
        </w:rPr>
        <w:t>　　　　1.5.3 .2 糖化血红蛋白分析仪不利因素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全球市场，近三年糖化血红蛋白分析仪主要企业占有率及排名（按销量）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糖化血红蛋白分析仪主要企业在国际市场占有率（按销量，2023-2026）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2025年糖化血红蛋白分析仪主要企业在国际市场排名（按销量）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全球市场主要企业糖化血红蛋白分析仪销量（2023-2026）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全球市场，近三年糖化血红蛋白分析仪主要企业占有率及排名（按收入）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糖化血红蛋白分析仪主要企业在国际市场占有率（按收入，2023-2026）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2025年糖化血红蛋白分析仪主要企业在国际市场排名（按收入）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全球市场主要企业糖化血红蛋白分析仪销售收入（2023-2026）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全球市场主要企业糖化血红蛋白分析仪销售价格（2023-2026）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中国市场，近三年糖化血红蛋白分析仪主要企业占有率及排名（按销量）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糖化血红蛋白分析仪主要企业在中国市场占有率（按销量，2023-2026）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2025年糖化血红蛋白分析仪主要企业在中国市场排名（按销量）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中国市场主要企业糖化血红蛋白分析仪销量（2023-2026）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中国市场，近三年糖化血红蛋白分析仪主要企业占有率及排名（按收入）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糖化血红蛋白分析仪主要企业在中国市场占有率（按收入，2023-2026）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2025年糖化血红蛋白分析仪主要企业在中国市场排名（按收入）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中国市场主要企业糖化血红蛋白分析仪销售收入（2023-2026）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全球主要厂商糖化血红蛋白分析仪总部及产地分布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全球主要厂商成立时间及糖化血红蛋白分析仪商业化日期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全球主要厂商糖化血红蛋白分析仪产品类型及应用</w:t>
      </w:r>
      <w:r>
        <w:rPr>
          <w:rFonts w:hint="eastAsia"/>
        </w:rPr>
        <w:br/>
      </w:r>
      <w:r>
        <w:rPr>
          <w:rFonts w:hint="eastAsia"/>
        </w:rPr>
        <w:t>　　2.9 糖化血红蛋白分析仪行业集中度、竞争程度分析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糖化血红蛋白分析仪行业集中度分析：2025年全球Top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全球糖化血红蛋白分析仪第一梯队、第二梯队和第三梯队生产商（品牌）及市场份额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全球糖化血红蛋白分析仪总体规模分析</w:t>
      </w:r>
      <w:r>
        <w:rPr>
          <w:rFonts w:hint="eastAsia"/>
        </w:rPr>
        <w:br/>
      </w:r>
      <w:r>
        <w:rPr>
          <w:rFonts w:hint="eastAsia"/>
        </w:rPr>
        <w:t>　　3.1 全球糖化血红蛋白分析仪供需现状及预测（2021-2032）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全球糖化血红蛋白分析仪产能、产量、产能利用率及发展趋势（2021-2032）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全球糖化血红蛋白分析仪产量、需求量及发展趋势（2021-2032）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全球主要地区糖化血红蛋白分析仪产量及发展趋势（2021-2032）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全球主要地区糖化血红蛋白分析仪产量（2021-2026）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全球主要地区糖化血红蛋白分析仪产量（2027-2032）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全球主要地区糖化血红蛋白分析仪产量市场份额（2021-2032）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中国糖化血红蛋白分析仪供需现状及预测（2021-2032）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中国糖化血红蛋白分析仪产能、产量、产能利用率及发展趋势（2021-2032）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中国糖化血红蛋白分析仪产量、市场需求量及发展趋势（2021-2032）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中国市场糖化血红蛋白分析仪进出口（2021-2032）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全球糖化血红蛋白分析仪销量及销售额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全球市场糖化血红蛋白分析仪销售额（2021-2032）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全球市场糖化血红蛋白分析仪销量（2021-2032）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全球市场糖化血红蛋白分析仪价格趋势（2021-2032）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全球糖化血红蛋白分析仪主要地区分析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全球主要地区糖化血红蛋白分析仪市场规模分析：2021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全球主要地区糖化血红蛋白分析仪销售收入及市场份额（2021-2026）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全球主要地区糖化血红蛋白分析仪销售收入预测（2027-2032）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全球主要地区糖化血红蛋白分析仪销量分析：2021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全球主要地区糖化血红蛋白分析仪销量及市场份额（2021-2026）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全球主要地区糖化血红蛋白分析仪销量及市场份额预测（2027-2032）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北美市场糖化血红蛋白分析仪销量、收入及增长率（2021-2032）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欧洲市场糖化血红蛋白分析仪销量、收入及增长率（2021-2032）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中国市场糖化血红蛋白分析仪销量、收入及增长率（2021-2032）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日本市场糖化血红蛋白分析仪销量、收入及增长率（2021-2032）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东南亚市场糖化血红蛋白分析仪销量、收入及增长率（2021-2032）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印度市场糖化血红蛋白分析仪销量、收入及增长率（2021-2032）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南美市场糖化血红蛋白分析仪销量、收入及增长率（2021-2032）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中东市场糖化血红蛋白分析仪销量、收入及增长率（2021-2032）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重点企业（1）基本信息、糖化血红蛋白分析仪生产基地、销售区域、竞争对手及市场地位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糖化血红蛋白分析仪销量、收入、价格及毛利率（2021-2026）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重点企业（2）基本信息、糖化血红蛋白分析仪生产基地、销售区域、竞争对手及市场地位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糖化血红蛋白分析仪销量、收入、价格及毛利率（2021-2026）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重点企业（3）基本信息、糖化血红蛋白分析仪生产基地、销售区域、竞争对手及市场地位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糖化血红蛋白分析仪销量、收入、价格及毛利率（2021-2026）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重点企业（4）基本信息、糖化血红蛋白分析仪生产基地、销售区域、竞争对手及市场地位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糖化血红蛋白分析仪销量、收入、价格及毛利率（2021-2026）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重点企业（5）基本信息、糖化血红蛋白分析仪生产基地、销售区域、竞争对手及市场地位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糖化血红蛋白分析仪销量、收入、价格及毛利率（2021-2026）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重点企业（6）基本信息、糖化血红蛋白分析仪生产基地、销售区域、竞争对手及市场地位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糖化血红蛋白分析仪销量、收入、价格及毛利率（2021-2026）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重点企业（7）基本信息、糖化血红蛋白分析仪生产基地、销售区域、竞争对手及市场地位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糖化血红蛋白分析仪销量、收入、价格及毛利率（2021-2026）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重点企业（8）基本信息、糖化血红蛋白分析仪生产基地、销售区域、竞争对手及市场地位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糖化血红蛋白分析仪销量、收入、价格及毛利率（2021-2026）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重点企业（9）基本信息、糖化血红蛋白分析仪生产基地、销售区域、竞争对手及市场地位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糖化血红蛋白分析仪销量、收入、价格及毛利率（2021-2026）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重点企业（10）基本信息、糖化血红蛋白分析仪生产基地、销售区域、竞争对手及市场地位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糖化血红蛋白分析仪销量、收入、价格及毛利率（2021-2026）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不同产品类型糖化血红蛋白分析仪分析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全球不同产品类型糖化血红蛋白分析仪销量（2021-2032）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全球不同产品类型糖化血红蛋白分析仪销量及市场份额（2021-2026）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全球不同产品类型糖化血红蛋白分析仪销量预测（2027-2032）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全球不同产品类型糖化血红蛋白分析仪收入（2021-2032）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全球不同产品类型糖化血红蛋白分析仪收入及市场份额（2021-2026）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全球不同产品类型糖化血红蛋白分析仪收入预测（2027-2032）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全球不同产品类型糖化血红蛋白分析仪价格走势（2021-2032）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中国不同产品类型糖化血红蛋白分析仪销量（2021-2032）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中国不同产品类型糖化血红蛋白分析仪销量及市场份额（2021-2026）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中国不同产品类型糖化血红蛋白分析仪销量预测（2027-2032）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中国不同产品类型糖化血红蛋白分析仪收入（2021-2032）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中国不同产品类型糖化血红蛋白分析仪收入及市场份额（2021-2026）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中国不同产品类型糖化血红蛋白分析仪收入预测（2027-2032）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不同应用糖化血红蛋白分析仪分析</w:t>
      </w:r>
      <w:r>
        <w:rPr>
          <w:rFonts w:hint="eastAsia"/>
        </w:rPr>
        <w:br/>
      </w:r>
      <w:r>
        <w:rPr>
          <w:rFonts w:hint="eastAsia"/>
        </w:rPr>
        <w:t>　　7.1 全球不同应用糖化血红蛋白分析仪销量（2021-2032）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全球不同应用糖化血红蛋白分析仪销量及市场份额（2021-2026）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全球不同应用糖化血红蛋白分析仪销量预测（2027-2032）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全球不同应用糖化血红蛋白分析仪收入（2021-2032）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全球不同应用糖化血红蛋白分析仪收入及市场份额（2021-2026）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全球不同应用糖化血红蛋白分析仪收入预测（2027-2032）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全球不同应用糖化血红蛋白分析仪价格走势（2021-2032）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中国不同应用糖化血红蛋白分析仪销量（2021-2032）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中国不同应用糖化血红蛋白分析仪销量及市场份额（2021-2026）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中国不同应用糖化血红蛋白分析仪销量预测（2027-2032）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中国不同应用糖化血红蛋白分析仪收入（2021-2032）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中国不同应用糖化血红蛋白分析仪收入及市场份额（2021-2026）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中国不同应用糖化血红蛋白分析仪收入预测（2027-2032）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糖化血红蛋白分析仪行业发展趋势</w:t>
      </w:r>
      <w:r>
        <w:rPr>
          <w:rFonts w:hint="eastAsia"/>
        </w:rPr>
        <w:br/>
      </w:r>
      <w:r>
        <w:rPr>
          <w:rFonts w:hint="eastAsia"/>
        </w:rPr>
        <w:t>　　8.2 糖化血红蛋白分析仪行业主要驱动因素</w:t>
      </w:r>
      <w:r>
        <w:rPr>
          <w:rFonts w:hint="eastAsia"/>
        </w:rPr>
        <w:br/>
      </w:r>
      <w:r>
        <w:rPr>
          <w:rFonts w:hint="eastAsia"/>
        </w:rPr>
        <w:t>　　8.3 糖化血红蛋白分析仪中国企业SWOT分析</w:t>
      </w:r>
      <w:r>
        <w:rPr>
          <w:rFonts w:hint="eastAsia"/>
        </w:rPr>
        <w:br/>
      </w:r>
      <w:r>
        <w:rPr>
          <w:rFonts w:hint="eastAsia"/>
        </w:rPr>
        <w:t>　　8.4 中国糖化血红蛋白分析仪行业政策环境分析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糖化血红蛋白分析仪行业产业链简介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糖化血红蛋白分析仪行业供应链分析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糖化血红蛋白分析仪主要原料及供应情况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糖化血红蛋白分析仪行业采购模式</w:t>
      </w:r>
      <w:r>
        <w:rPr>
          <w:rFonts w:hint="eastAsia"/>
        </w:rPr>
        <w:br/>
      </w:r>
      <w:r>
        <w:rPr>
          <w:rFonts w:hint="eastAsia"/>
        </w:rPr>
        <w:t>　　9.3 糖化血红蛋白分析仪行业生产模式</w:t>
      </w:r>
      <w:r>
        <w:rPr>
          <w:rFonts w:hint="eastAsia"/>
        </w:rPr>
        <w:br/>
      </w:r>
      <w:r>
        <w:rPr>
          <w:rFonts w:hint="eastAsia"/>
        </w:rPr>
        <w:t>　　9.4 糖化血红蛋白分析仪行业销售模式及销售渠道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按产品类型细分，全球糖化血红蛋白分析仪市场规模2021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按应用细分，全球糖化血红蛋白分析仪市场规模（CAGR）2021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糖化血红蛋白分析仪行业发展主要特点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糖化血红蛋白分析仪行业发展有利因素分析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糖化血红蛋白分析仪行业发展不利因素分析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进入糖化血红蛋白分析仪行业壁垒</w:t>
      </w:r>
      <w:r>
        <w:rPr>
          <w:rFonts w:hint="eastAsia"/>
        </w:rPr>
        <w:br/>
      </w:r>
      <w:r>
        <w:rPr>
          <w:rFonts w:hint="eastAsia"/>
        </w:rPr>
        <w:t>　　表 7： 糖化血红蛋白分析仪主要企业在国际市场占有率（按销量，2023-2026）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2025年糖化血红蛋白分析仪主要企业在国际市场排名（按销量）&amp;（千个）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全球市场主要企业糖化血红蛋白分析仪销量（2023-2026）&amp;（千个）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糖化血红蛋白分析仪主要企业在国际市场占有率（按收入，2023-2026）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2025年糖化血红蛋白分析仪主要企业在国际市场排名（按收入）&amp;（万元）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全球市场主要企业糖化血红蛋白分析仪销售收入（2023-2026）&amp;（万元）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全球市场主要企业糖化血红蛋白分析仪销售价格（2023-2026）&amp;（US$/Unit）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糖化血红蛋白分析仪主要企业在中国市场占有率（按销量，2023-2026）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2025年糖化血红蛋白分析仪主要企业在中国市场排名（按销量）&amp;（千个）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中国市场主要企业糖化血红蛋白分析仪销量（2023-2026）&amp;（千个）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糖化血红蛋白分析仪主要企业在中国市场占有率（按收入，2023-2026）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2025年糖化血红蛋白分析仪主要企业在中国市场排名（按收入）&amp;（万元）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中国市场主要企业糖化血红蛋白分析仪销售收入（2023-2026）&amp;（万元）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全球主要厂商糖化血红蛋白分析仪总部及产地分布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全球主要厂商成立时间及糖化血红蛋白分析仪商业化日期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全球主要厂商糖化血红蛋白分析仪产品类型及应用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2025年全球糖化血红蛋白分析仪主要厂商市场地位（第一梯队、第二梯队和第三梯队）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全球糖化血红蛋白分析仪市场投资、并购等现状分析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全球主要地区糖化血红蛋白分析仪产量增速（CAGR）：（2021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全球主要地区糖化血红蛋白分析仪产量（2021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全球主要地区糖化血红蛋白分析仪产量（2021-2026）&amp;（千个）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全球主要地区糖化血红蛋白分析仪产量（2027-2032）&amp;（千个）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全球主要地区糖化血红蛋白分析仪产量市场份额（2021-2026）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全球主要地区糖化血红蛋白分析仪产量市场份额（2027-2032）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中国市场糖化血红蛋白分析仪产量、销量、进出口（2021-2026）&amp;（千个）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中国市场糖化血红蛋白分析仪产量、销量、进出口预测（2027-2032）&amp;（千个）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全球主要地区糖化血红蛋白分析仪销售收入增速：（2021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全球主要地区糖化血红蛋白分析仪销售收入（2021-2026）&amp;（万元）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全球主要地区糖化血红蛋白分析仪销售收入市场份额（2021-2026）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全球主要地区糖化血红蛋白分析仪收入（2027-2032）&amp;（万元）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全球主要地区糖化血红蛋白分析仪收入市场份额（2027-2032）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全球主要地区糖化血红蛋白分析仪销量（千个）：2021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全球主要地区糖化血红蛋白分析仪销量（2021-2026）&amp;（千个）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全球主要地区糖化血红蛋白分析仪销量市场份额（2021-2026）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全球主要地区糖化血红蛋白分析仪销量（2027-2032）&amp;（千个）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全球主要地区糖化血红蛋白分析仪销量份额（2027-2032）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糖化血红蛋白分析仪生产基地、销售区域、竞争对手及市场地位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糖化血红蛋白分析仪销量（千个）、收入（万元）、价格（US$/Unit）及毛利率（2021-2026）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糖化血红蛋白分析仪生产基地、销售区域、竞争对手及市场地位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糖化血红蛋白分析仪销量（千个）、收入（万元）、价格（US$/Unit）及毛利率（2021-2026）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糖化血红蛋白分析仪生产基地、销售区域、竞争对手及市场地位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糖化血红蛋白分析仪销量（千个）、收入（万元）、价格（US$/Unit）及毛利率（2021-2026）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糖化血红蛋白分析仪生产基地、销售区域、竞争对手及市场地位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糖化血红蛋白分析仪销量（千个）、收入（万元）、价格（US$/Unit）及毛利率（2021-2026）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糖化血红蛋白分析仪生产基地、销售区域、竞争对手及市场地位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糖化血红蛋白分析仪销量（千个）、收入（万元）、价格（US$/Unit）及毛利率（2021-2026）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糖化血红蛋白分析仪生产基地、销售区域、竞争对手及市场地位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糖化血红蛋白分析仪销量（千个）、收入（万元）、价格（US$/Unit）及毛利率（2021-2026）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糖化血红蛋白分析仪生产基地、销售区域、竞争对手及市场地位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糖化血红蛋白分析仪销量（千个）、收入（万元）、价格（US$/Unit）及毛利率（2021-2026）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糖化血红蛋白分析仪生产基地、销售区域、竞争对手及市场地位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糖化血红蛋白分析仪销量（千个）、收入（万元）、价格（US$/Unit）及毛利率（2021-2026）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糖化血红蛋白分析仪生产基地、销售区域、竞争对手及市场地位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糖化血红蛋白分析仪销量（千个）、收入（万元）、价格（US$/Unit）及毛利率（2021-2026）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糖化血红蛋白分析仪生产基地、销售区域、竞争对手及市场地位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糖化血红蛋白分析仪销量（千个）、收入（万元）、价格（US$/Unit）及毛利率（2021-2026）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全球不同产品类型糖化血红蛋白分析仪销量（2021-2026）&amp;（千个）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全球不同产品类型糖化血红蛋白分析仪销量市场份额（2021-2026）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全球不同产品类型糖化血红蛋白分析仪销量预测（2027-2032）&amp;（千个）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全球市场不同产品类型糖化血红蛋白分析仪销量市场份额预测（2027-2032）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全球不同产品类型糖化血红蛋白分析仪收入（2021-2026）&amp;（万元）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全球不同产品类型糖化血红蛋白分析仪收入市场份额（2021-2026）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全球不同产品类型糖化血红蛋白分析仪收入预测（2027-2032）&amp;（万元）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全球不同产品类型糖化血红蛋白分析仪收入市场份额预测（2027-2032）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中国不同产品类型糖化血红蛋白分析仪销量（2021-2026）&amp;（千个）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中国不同产品类型糖化血红蛋白分析仪销量市场份额（2021-2026）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中国不同产品类型糖化血红蛋白分析仪销量预测（2027-2032）&amp;（千个）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全球市场不同产品类型糖化血红蛋白分析仪销量市场份额预测（2027-2032）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中国不同产品类型糖化血红蛋白分析仪收入（2021-2026）&amp;（万元）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中国不同产品类型糖化血红蛋白分析仪收入市场份额（2021-2026）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中国不同产品类型糖化血红蛋白分析仪收入预测（2027-2032）&amp;（万元）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中国不同产品类型糖化血红蛋白分析仪收入市场份额预测（2027-2032）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全球不同应用糖化血红蛋白分析仪销量（2021-2026）&amp;（千个）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全球不同应用糖化血红蛋白分析仪销量市场份额（2021-2026）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全球不同应用糖化血红蛋白分析仪销量预测（2027-2032）&amp;（千个）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全球市场不同应用糖化血红蛋白分析仪销量市场份额预测（2027-2032）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全球不同应用糖化血红蛋白分析仪收入（2021-2026）&amp;（万元）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全球不同应用糖化血红蛋白分析仪收入市场份额（2021-2026）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全球不同应用糖化血红蛋白分析仪收入预测（2027-2032）&amp;（万元）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全球不同应用糖化血红蛋白分析仪收入市场份额预测（2027-2032）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中国不同应用糖化血红蛋白分析仪销量（2021-2026）&amp;（千个）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中国不同应用糖化血红蛋白分析仪销量市场份额（2021-2026）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中国不同应用糖化血红蛋白分析仪销量预测（2027-2032）&amp;（千个）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中国市场不同应用糖化血红蛋白分析仪销量市场份额预测（2027-2032）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中国不同应用糖化血红蛋白分析仪收入（2021-2026）&amp;（万元）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中国不同应用糖化血红蛋白分析仪收入市场份额（2021-2026）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中国不同应用糖化血红蛋白分析仪收入预测（2027-2032）&amp;（万元）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中国不同应用糖化血红蛋白分析仪收入市场份额预测（2027-2032）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糖化血红蛋白分析仪行业发展趋势</w:t>
      </w:r>
      <w:r>
        <w:rPr>
          <w:rFonts w:hint="eastAsia"/>
        </w:rPr>
        <w:br/>
      </w:r>
      <w:r>
        <w:rPr>
          <w:rFonts w:hint="eastAsia"/>
        </w:rPr>
        <w:t>　　表 126： 糖化血红蛋白分析仪行业主要驱动因素</w:t>
      </w:r>
      <w:r>
        <w:rPr>
          <w:rFonts w:hint="eastAsia"/>
        </w:rPr>
        <w:br/>
      </w:r>
      <w:r>
        <w:rPr>
          <w:rFonts w:hint="eastAsia"/>
        </w:rPr>
        <w:t>　　表 127： 糖化血红蛋白分析仪行业供应链分析</w:t>
      </w:r>
      <w:r>
        <w:rPr>
          <w:rFonts w:hint="eastAsia"/>
        </w:rPr>
        <w:br/>
      </w:r>
      <w:r>
        <w:rPr>
          <w:rFonts w:hint="eastAsia"/>
        </w:rPr>
        <w:t>　　表 128： 糖化血红蛋白分析仪上游原料供应商</w:t>
      </w:r>
      <w:r>
        <w:rPr>
          <w:rFonts w:hint="eastAsia"/>
        </w:rPr>
        <w:br/>
      </w:r>
      <w:r>
        <w:rPr>
          <w:rFonts w:hint="eastAsia"/>
        </w:rPr>
        <w:t>　　表 129： 糖化血红蛋白分析仪主要地区不同应用客户分析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糖化血红蛋白分析仪典型经销商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糖化血红蛋白分析仪产品图片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全球不同产品类型糖化血红蛋白分析仪销售额2021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全球不同产品类型糖化血红蛋白分析仪市场份额2025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小型产品图片</w:t>
      </w:r>
      <w:r>
        <w:rPr>
          <w:rFonts w:hint="eastAsia"/>
        </w:rPr>
        <w:br/>
      </w:r>
      <w:r>
        <w:rPr>
          <w:rFonts w:hint="eastAsia"/>
        </w:rPr>
        <w:t>　　图 6： 便携式产品图片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全球不同应用糖化血红蛋白分析仪市场份额2025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家庭护理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2025年全球前五大生产商糖化血红蛋白分析仪市场份额</w:t>
      </w:r>
      <w:r>
        <w:rPr>
          <w:rFonts w:hint="eastAsia"/>
        </w:rPr>
        <w:br/>
      </w:r>
      <w:r>
        <w:rPr>
          <w:rFonts w:hint="eastAsia"/>
        </w:rPr>
        <w:t>　　图 13： 2025年全球糖化血红蛋白分析仪第一梯队、第二梯队和第三梯队厂商及市场份额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全球糖化血红蛋白分析仪产能、产量、产能利用率及发展趋势（2021-2032）&amp;（千个）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全球糖化血红蛋白分析仪产量、需求量及发展趋势（2021-2032）&amp;（千个）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全球主要地区糖化血红蛋白分析仪产量市场份额（2021-2032）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中国糖化血红蛋白分析仪产能、产量、产能利用率及发展趋势（2021-2032）&amp;（千个）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中国糖化血红蛋白分析仪产量、市场需求量及发展趋势（2021-2032）&amp;（千个）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全球糖化血红蛋白分析仪市场销售额及增长率：（2021-2032）&amp;（万元）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全球市场糖化血红蛋白分析仪市场规模：2021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全球市场糖化血红蛋白分析仪销量及增长率（2021-2032）&amp;（千个）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全球市场糖化血红蛋白分析仪价格趋势（2021-2032）&amp;（US$/Unit）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全球主要地区糖化血红蛋白分析仪销售收入（2021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全球主要地区糖化血红蛋白分析仪销售收入市场份额（2021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北美市场糖化血红蛋白分析仪销量及增长率（2021-2032）&amp;（千个）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北美市场糖化血红蛋白分析仪收入及增长率（2021-2032）&amp;（万元）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欧洲市场糖化血红蛋白分析仪销量及增长率（2021-2032）&amp;（千个）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欧洲市场糖化血红蛋白分析仪收入及增长率（2021-2032）&amp;（万元）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中国市场糖化血红蛋白分析仪销量及增长率（2021-2032）&amp;（千个）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中国市场糖化血红蛋白分析仪收入及增长率（2021-2032）&amp;（万元）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日本市场糖化血红蛋白分析仪销量及增长率（2021-2032）&amp;（千个）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日本市场糖化血红蛋白分析仪收入及增长率（2021-2032）&amp;（万元）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东南亚市场糖化血红蛋白分析仪销量及增长率（2021-2032）&amp;（千个）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东南亚市场糖化血红蛋白分析仪收入及增长率（2021-2032）&amp;（万元）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印度市场糖化血红蛋白分析仪销量及增长率（2021-2032）&amp;（千个）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印度市场糖化血红蛋白分析仪收入及增长率（2021-2032）&amp;（万元）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南美市场糖化血红蛋白分析仪销量及增长率（2021-2032）&amp;（千个）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南美市场糖化血红蛋白分析仪收入及增长率（2021-2032）&amp;（万元）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中东市场糖化血红蛋白分析仪销量及增长率（2021-2032）&amp;（千个）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中东市场糖化血红蛋白分析仪收入及增长率（2021-2032）&amp;（万元）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全球不同产品类型糖化血红蛋白分析仪价格走势（2021-2032）&amp;（US$/Unit）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全球不同应用糖化血红蛋白分析仪价格走势（2021-2032）&amp;（US$/Unit）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糖化血红蛋白分析仪中国企业SWOT分析</w:t>
      </w:r>
      <w:r>
        <w:rPr>
          <w:rFonts w:hint="eastAsia"/>
        </w:rPr>
        <w:br/>
      </w:r>
      <w:r>
        <w:rPr>
          <w:rFonts w:hint="eastAsia"/>
        </w:rPr>
        <w:t>　　图 44： 糖化血红蛋白分析仪产业链</w:t>
      </w:r>
      <w:r>
        <w:rPr>
          <w:rFonts w:hint="eastAsia"/>
        </w:rPr>
        <w:br/>
      </w:r>
      <w:r>
        <w:rPr>
          <w:rFonts w:hint="eastAsia"/>
        </w:rPr>
        <w:t>　　图 45： 糖化血红蛋白分析仪行业采购模式分析</w:t>
      </w:r>
      <w:r>
        <w:rPr>
          <w:rFonts w:hint="eastAsia"/>
        </w:rPr>
        <w:br/>
      </w:r>
      <w:r>
        <w:rPr>
          <w:rFonts w:hint="eastAsia"/>
        </w:rPr>
        <w:t>　　图 46： 糖化血红蛋白分析仪行业生产模式</w:t>
      </w:r>
      <w:r>
        <w:rPr>
          <w:rFonts w:hint="eastAsia"/>
        </w:rPr>
        <w:br/>
      </w:r>
      <w:r>
        <w:rPr>
          <w:rFonts w:hint="eastAsia"/>
        </w:rPr>
        <w:t>　　图 47： 糖化血红蛋白分析仪行业销售模式分析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59201a7694d41" w:history="1">
        <w:r>
          <w:rPr>
            <w:rStyle w:val="Hyperlink"/>
          </w:rPr>
          <w:t>全球与中国糖化血红蛋白分析仪行业发展研究及市场前景预测报告（2026-2032年）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59201a7694d41" w:history="1">
        <w:r>
          <w:rPr>
            <w:rStyle w:val="Hyperlink"/>
          </w:rPr>
          <w:t>https://www.20087.com/7/55/TangHuaXueHongDanBaiFenXiYiDeQianJing.html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化血红蛋白试剂盒、奥迪康糖化血红蛋白分析仪、化学发光分析仪主要检测项目、糖化血红蛋白分析仪原理、血液检测仪哪个牌子好、糖化血红蛋白分析仪品牌排行、便携式血红蛋白检测仪、糖化血红蛋白分析仪价格、血气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bf83b7e494aa0" w:history="1">
      <w:r>
        <w:rPr>
          <w:rStyle w:val="Hyperlink"/>
        </w:rPr>
        <w:t>全球与中国糖化血红蛋白分析仪行业发展研究及市场前景预测报告（2026-2032年）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TangHuaXueHongDanBaiFenXiYiDeQianJing.html" TargetMode="External" Id="R91259201a769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TangHuaXueHongDanBaiFenXiYiDeQianJing.html" TargetMode="External" Id="R86bbf83b7e49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2026-01-02T08:22:27Z</dcterms:created>
  <dcterms:modified xsi:type="dcterms:W3CDTF">2026-01-02T09:22:27Z</dcterms:modified>
  <dc:subject>全球与中国糖化血红蛋白分析仪行业发展研究及市场前景预测报告（2026-2032年）</dc:subject>
  <dc:title>全球与中国糖化血红蛋白分析仪行业发展研究及市场前景预测报告（2026-2032年）</dc:title>
  <cp:keywords>全球与中国糖化血红蛋白分析仪行业发展研究及市场前景预测报告（2026-2032年）</cp:keywords>
  <dc:description>全球与中国糖化血红蛋白分析仪行业发展研究及市场前景预测报告（2026-2032年）</dc:description>
</cp:coreProperties>
</file>