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8654fc8c44fcb" w:history="1">
              <w:r>
                <w:rPr>
                  <w:rStyle w:val="Hyperlink"/>
                </w:rPr>
                <w:t>2025-2031年中国肺结核药物市场研究分析与趋势预测报告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8654fc8c44fcb" w:history="1">
              <w:r>
                <w:rPr>
                  <w:rStyle w:val="Hyperlink"/>
                </w:rPr>
                <w:t>2025-2031年中国肺结核药物市场研究分析与趋势预测报告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8654fc8c44fcb" w:history="1">
                <w:r>
                  <w:rPr>
                    <w:rStyle w:val="Hyperlink"/>
                  </w:rPr>
                  <w:t>https://www.20087.com/7/15/FeiJieHeYaoWuFaZhanQuShi.html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结核药物是一种用于医疗领域的关键药品，近年来随着医疗技术和公共卫生意识的提高以及对高效、安全药物的需求增长，市场需求持续增长。目前，肺结核药物不仅在疗效和安全性方面有了显著提升，而且在环保性能和服务便捷性方面也取得了明显进步。随着材料科学和制药技术的进步，新型肺结核药物能够实现更高的疗效和更长的保质期，提高了产品的竞争力。此外，随着个性化需求的增长，提供定制化服务成为肺结核药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公共卫生意识的提高以及个人健康意识的增强，肺结核药物将朝着更加高效、环保和多功能化的方向发展。一方面，通过引入更多样化的材料和先进的制药技术，进一步提升肺结核药物的疗效和安全性；另一方面，随着可持续发展目标的推进，采用环保材料和可回收设计将成为肺结核药物产品的一个重要趋势。此外，随着个性化需求的增长，提供定制化服务将成为肺结核药物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8654fc8c44fcb" w:history="1">
        <w:r>
          <w:rPr>
            <w:rStyle w:val="Hyperlink"/>
          </w:rPr>
          <w:t>2025-2031年中国肺结核药物市场研究分析与趋势预测报告</w:t>
        </w:r>
      </w:hyperlink>
      <w:r>
        <w:rPr>
          <w:rFonts w:hint="eastAsia"/>
        </w:rPr>
        <w:t>》基于对肺结核药物行业长期跟踪研究，采用定量与定性相结合的分析方法，系统梳理肺结核药物行业市场现状。报告从肺结核药物供需关系角度分析市场规模、产品动态及品牌竞争格局，考察肺结核药物重点企业经营状况，并评估肺结核药物行业技术发展现状与创新方向。通过对肺结核药物市场环境的分析，报告对肺结核药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肺结核药物行业界定及应用</w:t>
      </w:r>
      <w:r>
        <w:rPr>
          <w:rFonts w:hint="eastAsia"/>
        </w:rPr>
        <w:br/>
      </w:r>
      <w:r>
        <w:rPr>
          <w:rFonts w:hint="eastAsia"/>
        </w:rPr>
        <w:t>　　第一节 肺结核药物行业定义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肺结核药物主要应用领域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2024-2025年中国肺结核药物行业发展环境分析</w:t>
      </w:r>
      <w:r>
        <w:rPr>
          <w:rFonts w:hint="eastAsia"/>
        </w:rPr>
        <w:br/>
      </w:r>
      <w:r>
        <w:rPr>
          <w:rFonts w:hint="eastAsia"/>
        </w:rPr>
        <w:t>　　第一节 肺结核药物行业经济环境分析</w:t>
      </w:r>
      <w:r>
        <w:rPr>
          <w:rFonts w:hint="eastAsia"/>
        </w:rPr>
        <w:br/>
      </w:r>
      <w:r>
        <w:rPr>
          <w:rFonts w:hint="eastAsia"/>
        </w:rPr>
        <w:t>　　第二节 肺结核药物行业政策环境分析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一、肺结核药物行业政策影响分析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二、相关肺结核药物行业标准分析</w:t>
      </w:r>
      <w:r>
        <w:rPr>
          <w:rFonts w:hint="eastAsia"/>
        </w:rPr>
        <w:br/>
      </w:r>
      <w:r>
        <w:rPr>
          <w:rFonts w:hint="eastAsia"/>
        </w:rPr>
        <w:t>　　第三节 肺结核药物行业社会环境分析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2024-2025年肺结核药物行业技术发展现状及趋势分析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肺结核药物行业技术发展现状分析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国内外肺结核药物行业技术差异与原因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肺结核药物行业技术发展方向、趋势预测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提升肺结核药物行业技术能力策略建议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2024-2025年全球肺结核药物行业发展状况分析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2019-2024年全球肺结核药物行业运行概况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2019-2024年全球肺结核药物行业市场规模分析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全球主要地区肺结核药物行业运行情况分析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2025-2031年全球肺结核药物行业发展趋势预测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中国肺结核药物行业现状调研分析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中国肺结核药物行业发展现状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一、2024-2025年肺结核药物行业品牌发展现状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二、2024-2025年肺结核药物行业需求市场现状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三、2024-2025年肺结核药物市场需求层次分析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四、2024-2025年中国肺结核药物市场走向分析</w:t>
      </w:r>
      <w:r>
        <w:rPr>
          <w:rFonts w:hint="eastAsia"/>
        </w:rPr>
        <w:br/>
      </w:r>
      <w:r>
        <w:rPr>
          <w:rFonts w:hint="eastAsia"/>
        </w:rPr>
        <w:t>　　第二节 中国肺结核药物行业存在的问题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一、2024-2025年肺结核药物产品市场存在的主要问题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二、2024-2025年国内肺结核药物产品市场的三大瓶颈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三、2024-2025年肺结核药物产品市场遭遇的规模难题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对中国肺结核药物市场的分析及思考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一、肺结核药物市场特点</w:t>
      </w:r>
      <w:r>
        <w:rPr>
          <w:rFonts w:hint="eastAsia"/>
        </w:rPr>
        <w:br/>
      </w:r>
      <w:r>
        <w:rPr>
          <w:rFonts w:hint="eastAsia"/>
        </w:rPr>
        <w:t>　　　　二、肺结核药物市场分析</w:t>
      </w:r>
      <w:r>
        <w:rPr>
          <w:rFonts w:hint="eastAsia"/>
        </w:rPr>
        <w:br/>
      </w:r>
      <w:r>
        <w:rPr>
          <w:rFonts w:hint="eastAsia"/>
        </w:rPr>
        <w:t>　　　　三、肺结核药物市场变化的方向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四、中国肺结核药物行业发展的新思路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五、对中国肺结核药物行业发展的思考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中国肺结核药物行业市场供需现状调研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中国肺结核药物市场现状分析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中国肺结核药物行业产量情况分析及预测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一、肺结核药物总体产能规模</w:t>
      </w:r>
      <w:r>
        <w:rPr>
          <w:rFonts w:hint="eastAsia"/>
        </w:rPr>
        <w:br/>
      </w:r>
      <w:r>
        <w:rPr>
          <w:rFonts w:hint="eastAsia"/>
        </w:rPr>
        <w:t>　　　　二、肺结核药物生产区域分布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三、2019-2024年中国肺结核药物产量统计分析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四、2025-2031年中国肺结核药物产量预测分析</w:t>
      </w:r>
      <w:r>
        <w:rPr>
          <w:rFonts w:hint="eastAsia"/>
        </w:rPr>
        <w:br/>
      </w:r>
      <w:r>
        <w:rPr>
          <w:rFonts w:hint="eastAsia"/>
        </w:rPr>
        <w:t>　　第三节 中国肺结核药物市场需求分析及预测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一、中国肺结核药物市场需求特点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二、2019-2024年中国肺结核药物市场需求量统计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三、2025-2031年中国肺结核药物市场需求量预测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中国肺结核药物价格趋势分析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一、2019-2024年中国肺结核药物市场价格趋势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二、2025-2031年中国肺结核药物市场价格走势预测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肺结核药物细分市场深度分析</w:t>
      </w:r>
      <w:r>
        <w:rPr>
          <w:rFonts w:hint="eastAsia"/>
        </w:rPr>
        <w:br/>
      </w:r>
      <w:r>
        <w:rPr>
          <w:rFonts w:hint="eastAsia"/>
        </w:rPr>
        <w:t>　　第一节 肺结核药物细分市场（一）发展研究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肺结核药物细分市场（二）发展研究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中国肺结核药物进出口分析</w:t>
      </w:r>
      <w:r>
        <w:rPr>
          <w:rFonts w:hint="eastAsia"/>
        </w:rPr>
        <w:br/>
      </w:r>
      <w:r>
        <w:rPr>
          <w:rFonts w:hint="eastAsia"/>
        </w:rPr>
        <w:t>　　第一节 肺结核药物进口情况分析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肺结核药物出口情况分析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影响肺结核药物进出口因素分析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中国肺结核药物行业主要指标监测分析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2019-2024年中国肺结核药物行业规模情况分析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2019-2024年中国肺结核药物行业财务能力分析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肺结核药物行业上下游发展情况分析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肺结核药物行业上游产业发展分析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肺结核药物行业下游产业发展分析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中国肺结核药物行业重点地区发展分析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肺结核药物行业重点区域市场结构调研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**地区肺结核药物市场容量分析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**地区肺结核药物市场容量分析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**地区肺结核药物市场容量分析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**地区肺结核药物市场容量分析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**地区肺结核药物市场容量分析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肺结核药物行业重点企业竞争力分析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三、企业肺结核药物经营状况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三、企业肺结核药物经营状况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三、企业肺结核药物经营状况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三、企业肺结核药物经营状况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三、企业肺结核药物经营状况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三、企业肺结核药物经营状况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肺结核药物行业企业经营策略研究分析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肺结核药物企业多样化经营策略分析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一、肺结核药物企业多样化经营情况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二、现行肺结核药物行业多样化经营的方向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大型肺结核药物企业集团未来发展策略分析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对中小肺结核药物企业生产经营的建议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肺结核药物行业前景及投资风险预警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2025年肺结核药物市场前景分析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2025年肺结核药物行业发展趋势预测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影响肺结核药物行业发展的主要因素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一、2025年影响肺结核药物行业运行的有利因素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二、2025年影响肺结核药物行业运行的稳定因素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三、2025年影响肺结核药物行业运行的不利因素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四、2025年中国肺结核药物行业发展面临的挑战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五、2025年中国肺结核药物行业发展面临的机遇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肺结核药物行业投资风险预警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一、肺结核药物行业市场风险预测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二、肺结核药物行业政策风险预测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三、肺结核药物行业经营风险预测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四、肺结核药物行业技术风险预测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五、肺结核药物行业竞争风险预测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六、肺结核药物行业其他风险预测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肺结核药物投资建议</w:t>
      </w:r>
      <w:r>
        <w:rPr>
          <w:rFonts w:hint="eastAsia"/>
        </w:rPr>
        <w:br/>
      </w:r>
      <w:r>
        <w:rPr>
          <w:rFonts w:hint="eastAsia"/>
        </w:rPr>
        <w:t>　　第一节 肺结核药物行业投资环境分析</w:t>
      </w:r>
      <w:r>
        <w:rPr>
          <w:rFonts w:hint="eastAsia"/>
        </w:rPr>
        <w:br/>
      </w:r>
      <w:r>
        <w:rPr>
          <w:rFonts w:hint="eastAsia"/>
        </w:rPr>
        <w:t>　　第二节 肺结核药物行业投资进入壁垒分析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肺结核药物行业历程</w:t>
      </w:r>
      <w:r>
        <w:rPr>
          <w:rFonts w:hint="eastAsia"/>
        </w:rPr>
        <w:br/>
      </w:r>
      <w:r>
        <w:rPr>
          <w:rFonts w:hint="eastAsia"/>
        </w:rPr>
        <w:t>　　图表 肺结核药物行业生命周期</w:t>
      </w:r>
      <w:r>
        <w:rPr>
          <w:rFonts w:hint="eastAsia"/>
        </w:rPr>
        <w:br/>
      </w:r>
      <w:r>
        <w:rPr>
          <w:rFonts w:hint="eastAsia"/>
        </w:rPr>
        <w:t>　　图表 肺结核药物行业产业链分析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2019-2024年肺结核药物行业市场容量分析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2019-2024年中国肺结核药物市场需求量及增速统计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2024年中国肺结核药物行业需求领域分布格局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2019-2024年中国肺结核药物进口数量分析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2019-2024年中国肺结核药物进口金额分析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2019-2024年中国肺结核药物出口数量分析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2019-2024年中国肺结核药物出口金额分析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2024年中国肺结核药物进口国家及地区分析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2024年中国肺结核药物出口国家及地区分析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2019-2024年中国肺结核药物行业企业平均规模情况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**地区肺结核药物市场规模及增长情况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**地区肺结核药物行业市场需求情况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**地区肺结核药物市场规模及增长情况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**地区肺结核药物行业市场需求情况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**地区肺结核药物市场规模及增长情况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**地区肺结核药物行业市场需求情况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**地区肺结核药物市场规模及增长情况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**地区肺结核药物行业市场需求情况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肺结核药物重点企业（三）成长能力情况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2025-2031年中国肺结核药物行业产能预测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2025-2031年中国肺结核药物行业产量预测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2025-2031年中国肺结核药物市场需求量预测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2025-2031年中国肺结核药物行业供需平衡预测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2025-2031年中国肺结核药物行业市场容量预测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2025-2031年中国肺结核药物行业市场规模预测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2025-2031年中国肺结核药物市场前景分析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2025-2031年中国肺结核药物行业发展趋势预测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8654fc8c44fcb" w:history="1">
        <w:r>
          <w:rPr>
            <w:rStyle w:val="Hyperlink"/>
          </w:rPr>
          <w:t>2025-2031年中国肺结核药物市场研究分析与趋势预测报告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8654fc8c44fcb" w:history="1">
        <w:r>
          <w:rPr>
            <w:rStyle w:val="Hyperlink"/>
          </w:rPr>
          <w:t>https://www.20087.com/7/15/FeiJieHeYaoWuFaZhanQuShi.html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结核要吃什么药好得快、肺结核药物有哪些、肺结核需要吃什么药、肺结核药物对肝肾损伤有多大、肺结核四大特效药、肺结核药物副作用太大怎么办、结核病吃啥药效果好、肺结核药物副作用顺口溜、结核输液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ac9e946294bfc" w:history="1">
      <w:r>
        <w:rPr>
          <w:rStyle w:val="Hyperlink"/>
        </w:rPr>
        <w:t>2025-2031年中国肺结核药物市场研究分析与趋势预测报告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iJieHeYaoWuFaZhanQuShi.html" TargetMode="External" Id="R3ad8654fc8c4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iJieHeYaoWuFaZhanQuShi.html" TargetMode="External" Id="Rb5aac9e94629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2024-10-27T23:23:00Z</dcterms:created>
  <dcterms:modified xsi:type="dcterms:W3CDTF">2024-10-28T00:23:00Z</dcterms:modified>
  <dc:subject>2025-2031年中国肺结核药物市场研究分析与趋势预测报告</dc:subject>
  <dc:title>2025-2031年中国肺结核药物市场研究分析与趋势预测报告</dc:title>
  <cp:keywords>2025-2031年中国肺结核药物市场研究分析与趋势预测报告</cp:keywords>
  <dc:description>2025-2031年中国肺结核药物市场研究分析与趋势预测报告</dc:description>
</cp:coreProperties>
</file>