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1033ba194ea4" w:history="1">
              <w:r>
                <w:rPr>
                  <w:rStyle w:val="Hyperlink"/>
                </w:rPr>
                <w:t>2026-2032年中国远程医疗市场现状与前景趋势预测报告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1033ba194ea4" w:history="1">
              <w:r>
                <w:rPr>
                  <w:rStyle w:val="Hyperlink"/>
                </w:rPr>
                <w:t>2026-2032年中国远程医疗市场现状与前景趋势预测报告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1033ba194ea4" w:history="1">
                <w:r>
                  <w:rPr>
                    <w:rStyle w:val="Hyperlink"/>
                  </w:rPr>
                  <w:t>https://www.20087.com/7/25/YuanChengYiLiaoShiChangQianJingFenXi.html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，得益于互联网、云计算和移动通信技术的飞速发展，已在全球范围内得到了广泛应用。它不仅解决了偏远地区医疗资源分配不均的问题，也极大地提升了医疗服务的可及性和效率。疫情期间，远程医疗更是发挥了至关重要的作用，从在线咨询、远程诊断到远程监测，实现了患者与医生的无缝连接。</w:t>
      </w:r>
      <w:r>
        <w:rPr>
          <w:rFonts w:hint="eastAsia"/>
        </w:rPr>
        <w:br/>
      </w:r>
      <w:r>
        <w:rPr>
          <w:rFonts w:hint="eastAsia"/>
        </w:rPr>
        <w:t>　　远程医疗的未来发展将更加注重服务的深度和广度。技术层面，AI辅助诊断、大数据分析和5G通信技术的应用将进一步提升诊断精确度和治疗效果。个性化健康管理计划、虚拟现实（VR）在康复治疗中的应用，将使远程医疗服务更加全面和个性化。政策法规的完善和医疗保险制度的纳入，将为远程医疗服务提供更坚实的支撑，推动其成为医疗卫生体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1033ba194ea4" w:history="1">
        <w:r>
          <w:rPr>
            <w:rStyle w:val="Hyperlink"/>
          </w:rPr>
          <w:t>2026-2032年中国远程医疗市场现状与前景趋势预测报告</w:t>
        </w:r>
      </w:hyperlink>
      <w:r>
        <w:rPr>
          <w:rFonts w:hint="eastAsia"/>
        </w:rPr>
        <w:t>》系统分析了远程医疗行业的市场规模、市场需求及价格波动，深入探讨了远程医疗产业链关键环节及各细分市场特点。报告基于权威数据，科学预测了远程医疗市场前景与发展趋势，同时评估了远程医疗重点企业的经营状况，包括品牌影响力、市场集中度及竞争格局。通过SWOT分析，报告揭示了远程医疗行业面临的风险与机遇，为远程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远程医疗行业界定及应用</w:t>
      </w:r>
      <w:r>
        <w:rPr>
          <w:rFonts w:hint="eastAsia"/>
        </w:rPr>
        <w:br/>
      </w:r>
      <w:r>
        <w:rPr>
          <w:rFonts w:hint="eastAsia"/>
        </w:rPr>
        <w:t>　　第一节 远程医疗行业定义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远程医疗主要应用领域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2025-2026年全球远程医疗行业发展状况分析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2020-2025年全球远程医疗行业运行概况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2020-2025年全球远程医疗行业市场规模分析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全球主要地区远程医疗行业运行情况分析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2026-2032年全球远程医疗行业发展趋势预测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2025-2026年中国远程医疗发展环境分析</w:t>
      </w:r>
      <w:r>
        <w:rPr>
          <w:rFonts w:hint="eastAsia"/>
        </w:rPr>
        <w:br/>
      </w:r>
      <w:r>
        <w:rPr>
          <w:rFonts w:hint="eastAsia"/>
        </w:rPr>
        <w:t>　　第一节 远程医疗行业经济环境分析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远程医疗行业相关政策、标准</w:t>
      </w:r>
      <w:r>
        <w:rPr>
          <w:rFonts w:hint="eastAsia"/>
        </w:rPr>
        <w:br/>
      </w:r>
      <w:r>
        <w:rPr>
          <w:rFonts w:hint="eastAsia"/>
        </w:rPr>
        <w:t>　　第三节 远程医疗行业相关发展规划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中国远程医疗行业现状调研分析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中国远程医疗行业发展现状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一、2025-2026年远程医疗行业品牌发展现状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二、2025-2026年远程医疗行业需求市场现状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三、2025-2026年远程医疗市场需求层次分析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四、2025-2026年中国远程医疗市场走向分析</w:t>
      </w:r>
      <w:r>
        <w:rPr>
          <w:rFonts w:hint="eastAsia"/>
        </w:rPr>
        <w:br/>
      </w:r>
      <w:r>
        <w:rPr>
          <w:rFonts w:hint="eastAsia"/>
        </w:rPr>
        <w:t>　　第二节 中国远程医疗产品技术分析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一、2025-2026年远程医疗产品技术变化特点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二、2025-2026年远程医疗产品市场的新技术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三、2025-2026年远程医疗产品市场现状分析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中国远程医疗行业存在的问题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一、2025-2026年远程医疗产品市场存在的主要问题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二、2025-2026年国内远程医疗产品市场的三大瓶颈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三、2025-2026年远程医疗产品市场遭遇的规模难题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对中国远程医疗市场的分析及思考</w:t>
      </w:r>
      <w:r>
        <w:rPr>
          <w:rFonts w:hint="eastAsia"/>
        </w:rPr>
        <w:br/>
      </w:r>
      <w:r>
        <w:rPr>
          <w:rFonts w:hint="eastAsia"/>
        </w:rPr>
        <w:t>　　　　一、远程医疗市场特点</w:t>
      </w:r>
      <w:r>
        <w:rPr>
          <w:rFonts w:hint="eastAsia"/>
        </w:rPr>
        <w:br/>
      </w:r>
      <w:r>
        <w:rPr>
          <w:rFonts w:hint="eastAsia"/>
        </w:rPr>
        <w:t>　　　　二、远程医疗市场分析</w:t>
      </w:r>
      <w:r>
        <w:rPr>
          <w:rFonts w:hint="eastAsia"/>
        </w:rPr>
        <w:br/>
      </w:r>
      <w:r>
        <w:rPr>
          <w:rFonts w:hint="eastAsia"/>
        </w:rPr>
        <w:t>　　　　三、远程医疗市场变化的方向</w:t>
      </w:r>
      <w:r>
        <w:rPr>
          <w:rFonts w:hint="eastAsia"/>
        </w:rPr>
        <w:br/>
      </w:r>
      <w:r>
        <w:rPr>
          <w:rFonts w:hint="eastAsia"/>
        </w:rPr>
        <w:t>　　　　四、中国远程医疗行业发展的新思路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五、对中国远程医疗行业发展的思考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中国远程医疗市场现状分析</w:t>
      </w:r>
      <w:r>
        <w:rPr>
          <w:rFonts w:hint="eastAsia"/>
        </w:rPr>
        <w:br/>
      </w:r>
      <w:r>
        <w:rPr>
          <w:rFonts w:hint="eastAsia"/>
        </w:rPr>
        <w:t>　　第二节 中国远程医疗行业产量情况分析及预测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一、远程医疗总体产能规模</w:t>
      </w:r>
      <w:r>
        <w:rPr>
          <w:rFonts w:hint="eastAsia"/>
        </w:rPr>
        <w:br/>
      </w:r>
      <w:r>
        <w:rPr>
          <w:rFonts w:hint="eastAsia"/>
        </w:rPr>
        <w:t>　　　　二、远程医疗生产区域分布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三、2020-2025年中国远程医疗产量统计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四、2026-2032年中国远程医疗产量预测</w:t>
      </w:r>
      <w:r>
        <w:rPr>
          <w:rFonts w:hint="eastAsia"/>
        </w:rPr>
        <w:br/>
      </w:r>
      <w:r>
        <w:rPr>
          <w:rFonts w:hint="eastAsia"/>
        </w:rPr>
        <w:t>　　第三节 中国远程医疗市场需求分析及预测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一、中国远程医疗市场需求特点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二、2020-2025年中国远程医疗市场需求量统计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三、2026-2032年中国远程医疗市场需求量预测</w:t>
      </w:r>
      <w:r>
        <w:rPr>
          <w:rFonts w:hint="eastAsia"/>
        </w:rPr>
        <w:br/>
      </w:r>
      <w:r>
        <w:rPr>
          <w:rFonts w:hint="eastAsia"/>
        </w:rPr>
        <w:t>　　第四节 中国远程医疗价格趋势分析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一、2020-2025年中国远程医疗市场价格趋势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二、2026-2032年中国远程医疗市场价格走势预测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中国远程医疗进出口分析</w:t>
      </w:r>
      <w:r>
        <w:rPr>
          <w:rFonts w:hint="eastAsia"/>
        </w:rPr>
        <w:br/>
      </w:r>
      <w:r>
        <w:rPr>
          <w:rFonts w:hint="eastAsia"/>
        </w:rPr>
        <w:t>　　第一节 远程医疗进口情况分析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远程医疗出口情况分析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影响远程医疗进出口因素分析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2020-2025年中国远程医疗行业规模情况分析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2020-2025年中国远程医疗行业财务能力分析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远程医疗行业细分产品调研</w:t>
      </w:r>
      <w:r>
        <w:rPr>
          <w:rFonts w:hint="eastAsia"/>
        </w:rPr>
        <w:br/>
      </w:r>
      <w:r>
        <w:rPr>
          <w:rFonts w:hint="eastAsia"/>
        </w:rPr>
        <w:t>　　第一节 远程医疗细分产品结构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远程医疗行业上下游发展情况分析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远程医疗行业上游产业发展分析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远程医疗行业下游产业发展分析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中国远程医疗行业重点地区发展分析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远程医疗行业重点区域市场结构调研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第三节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第四节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第五节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第六节 **地区远程医疗市场容量分析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三、企业远程医疗经营状况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远程医疗行业前景及投资风险预警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2026年远程医疗市场前景分析</w:t>
      </w:r>
      <w:r>
        <w:rPr>
          <w:rFonts w:hint="eastAsia"/>
        </w:rPr>
        <w:br/>
      </w:r>
      <w:r>
        <w:rPr>
          <w:rFonts w:hint="eastAsia"/>
        </w:rPr>
        <w:t>　　第二节 2026年远程医疗行业发展趋势预测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影响远程医疗行业发展的主要因素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一、2026年影响远程医疗行业运行的有利因素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二、2026年影响远程医疗行业运行的稳定因素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三、2026年影响远程医疗行业运行的不利因素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四、2026年中国远程医疗行业发展面临的挑战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五、2026年中国远程医疗行业发展面临的机遇</w:t>
      </w:r>
      <w:r>
        <w:rPr>
          <w:rFonts w:hint="eastAsia"/>
        </w:rPr>
        <w:br/>
      </w:r>
      <w:r>
        <w:rPr>
          <w:rFonts w:hint="eastAsia"/>
        </w:rPr>
        <w:t>　　第四节 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一、远程医疗行业市场风险预测</w:t>
      </w:r>
      <w:r>
        <w:rPr>
          <w:rFonts w:hint="eastAsia"/>
        </w:rPr>
        <w:br/>
      </w:r>
      <w:r>
        <w:rPr>
          <w:rFonts w:hint="eastAsia"/>
        </w:rPr>
        <w:t>　　　　二、远程医疗行业政策风险预测</w:t>
      </w:r>
      <w:r>
        <w:rPr>
          <w:rFonts w:hint="eastAsia"/>
        </w:rPr>
        <w:br/>
      </w:r>
      <w:r>
        <w:rPr>
          <w:rFonts w:hint="eastAsia"/>
        </w:rPr>
        <w:t>　　　　三、远程医疗行业经营风险预测</w:t>
      </w:r>
      <w:r>
        <w:rPr>
          <w:rFonts w:hint="eastAsia"/>
        </w:rPr>
        <w:br/>
      </w:r>
      <w:r>
        <w:rPr>
          <w:rFonts w:hint="eastAsia"/>
        </w:rPr>
        <w:t>　　　　四、远程医疗行业技术风险预测</w:t>
      </w:r>
      <w:r>
        <w:rPr>
          <w:rFonts w:hint="eastAsia"/>
        </w:rPr>
        <w:br/>
      </w:r>
      <w:r>
        <w:rPr>
          <w:rFonts w:hint="eastAsia"/>
        </w:rPr>
        <w:t>　　　　五、远程医疗行业竞争风险预测</w:t>
      </w:r>
      <w:r>
        <w:rPr>
          <w:rFonts w:hint="eastAsia"/>
        </w:rPr>
        <w:br/>
      </w:r>
      <w:r>
        <w:rPr>
          <w:rFonts w:hint="eastAsia"/>
        </w:rPr>
        <w:t>　　　　六、远程医疗行业其他风险预测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远程医疗投资建议</w:t>
      </w:r>
      <w:r>
        <w:rPr>
          <w:rFonts w:hint="eastAsia"/>
        </w:rPr>
        <w:br/>
      </w:r>
      <w:r>
        <w:rPr>
          <w:rFonts w:hint="eastAsia"/>
        </w:rPr>
        <w:t>　　第一节 远程医疗行业投资环境分析</w:t>
      </w:r>
      <w:r>
        <w:rPr>
          <w:rFonts w:hint="eastAsia"/>
        </w:rPr>
        <w:br/>
      </w:r>
      <w:r>
        <w:rPr>
          <w:rFonts w:hint="eastAsia"/>
        </w:rPr>
        <w:t>　　第二节 远程医疗行业投资进入壁垒分析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2026-2032年中国远程医疗行业产能预测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2026-2032年中国远程医疗行业产量预测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2026-2032年中国远程医疗行业市场需求预测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**地区远程医疗行业市场需求情况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2020-2025年中国远程医疗行业出口量及增速统计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2026年远程医疗行业壁垒</w:t>
      </w:r>
      <w:r>
        <w:rPr>
          <w:rFonts w:hint="eastAsia"/>
        </w:rPr>
        <w:br/>
      </w:r>
      <w:r>
        <w:rPr>
          <w:rFonts w:hint="eastAsia"/>
        </w:rPr>
        <w:t>　　图表 2026年远程医疗市场前景分析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2026-2032年中国远程医疗市场需求预测</w:t>
      </w:r>
      <w:r>
        <w:rPr>
          <w:rFonts w:hint="eastAsia"/>
        </w:rPr>
        <w:br/>
      </w:r>
      <w:r>
        <w:rPr>
          <w:rFonts w:hint="eastAsia"/>
        </w:rPr>
        <w:t>　　图表 2026年远程医疗发展趋势预测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1033ba194ea4" w:history="1">
        <w:r>
          <w:rPr>
            <w:rStyle w:val="Hyperlink"/>
          </w:rPr>
          <w:t>2026-2032年中国远程医疗市场现状与前景趋势预测报告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1033ba194ea4" w:history="1">
        <w:r>
          <w:rPr>
            <w:rStyle w:val="Hyperlink"/>
          </w:rPr>
          <w:t>https://www.20087.com/7/25/YuanChengYiLiaoShiChangQianJingFenXi.html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70f3e2981469d" w:history="1">
      <w:r>
        <w:rPr>
          <w:rStyle w:val="Hyperlink"/>
        </w:rPr>
        <w:t>2026-2032年中国远程医疗市场现状与前景趋势预测报告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anChengYiLiaoShiChangQianJingFenXi.html" TargetMode="External" Id="R09671033ba1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anChengYiLiaoShiChangQianJingFenXi.html" TargetMode="External" Id="Ra8770f3e298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2025-09-27T05:20:00Z</dcterms:created>
  <dcterms:modified xsi:type="dcterms:W3CDTF">2025-09-27T06:20:00Z</dcterms:modified>
  <dc:subject>2026-2032年中国远程医疗市场现状与前景趋势预测报告</dc:subject>
  <dc:title>2026-2032年中国远程医疗市场现状与前景趋势预测报告</dc:title>
  <cp:keywords>2026-2032年中国远程医疗市场现状与前景趋势预测报告</cp:keywords>
  <dc:description>2026-2032年中国远程医疗市场现状与前景趋势预测报告</dc:description>
</cp:coreProperties>
</file>