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959f940b9476a" w:history="1">
              <w:r>
                <w:rPr>
                  <w:rStyle w:val="Hyperlink"/>
                </w:rPr>
                <w:t>2025-2031年中国实验室超纯水机行业现状与行业前景分析报告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959f940b9476a" w:history="1">
              <w:r>
                <w:rPr>
                  <w:rStyle w:val="Hyperlink"/>
                </w:rPr>
                <w:t>2025-2031年中国实验室超纯水机行业现状与行业前景分析报告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959f940b9476a" w:history="1">
                <w:r>
                  <w:rPr>
                    <w:rStyle w:val="Hyperlink"/>
                  </w:rPr>
                  <w:t>https://www.20087.com/8/85/ShiYanShiChaoChunShuiJiShiChangXianZhuangHeQianJing.html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实验室超纯水机是科研与检测分析的基础保障设备，已在生命科学、药物研发与环境监测中承担去除水中离子、有机物、颗粒与微生物，制备18.2 MΩ·cm电阻率级别水质的任务。该类产品集成多级预处理、反渗透、离子交换与超滤单元，通过多道屏障实现深度净化。实验室超纯水机企业注重水质稳定性与系统可靠性，采用循环紫外灯与终端过滤器抑制微生物滋生，配备在线电阻率与总有机碳（TOC）监测装置实时反馈水质。在分子生物学实验中，超纯水确保PCR反应的准确性；在色谱分析中，避免背景干扰。设备需通过水质合规性验证、微生物挑战测试与管路内表面洁净度评估，符合CLSI或ASTM标准。</w:t>
      </w:r>
      <w:r>
        <w:rPr>
          <w:rFonts w:hint="eastAsia"/>
        </w:rPr>
        <w:br/>
      </w:r>
      <w:r>
        <w:rPr>
          <w:rFonts w:hint="eastAsia"/>
        </w:rPr>
        <w:t>　　未来，实验室超纯水机将向模块化扩展、智能水质管理与绿色运行方向发展。推动核心净化模块的即插即用设计，用户可根据进水水质与应用需求灵活配置反渗透、EDI或超滤单元，提升系统适应性。在水质监控中，发展多参数连续监测与数据记录功能，支持电子实验记录本对接与审计追踪。在可持续性方面，优化浓水回收与低能耗泵组，减少水资源浪费与电力消耗。在特殊应用中，开发适用于细胞培养、质谱分析或纳米材料制备的专用产水模式。在系统集成上，支持远程监控与耗材更换提醒，提升运维效率。在管路设计中，采用低吸附材料与无死体积连接，防止二次污染。在质量控制中，建立从原水到出水的全程追溯体系。整体纯水系统正由固定净化装置向灵活配置、数据驱动、资源节约的综合水质保障平台转型，服务于实验可重复性、数据可靠性与运营可持续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959f940b9476a" w:history="1">
        <w:r>
          <w:rPr>
            <w:rStyle w:val="Hyperlink"/>
          </w:rPr>
          <w:t>2025-2031年中国实验室超纯水机行业现状与行业前景分析报告</w:t>
        </w:r>
      </w:hyperlink>
      <w:r>
        <w:rPr>
          <w:rFonts w:hint="eastAsia"/>
        </w:rPr>
        <w:t>》依托权威数据资源和长期市场监测，对实验室超纯水机市场现状进行了系统分析，并结合实验室超纯水机行业特点对未来发展趋势作出科学预判。报告深入探讨了实验室超纯水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实验室超纯水机行业概述</w:t>
      </w:r>
      <w:r>
        <w:rPr>
          <w:rFonts w:hint="eastAsia"/>
        </w:rPr>
        <w:br/>
      </w:r>
      <w:r>
        <w:rPr>
          <w:rFonts w:hint="eastAsia"/>
        </w:rPr>
        <w:t>　　第一节 实验室超纯水机定义与分类</w:t>
      </w:r>
      <w:r>
        <w:rPr>
          <w:rFonts w:hint="eastAsia"/>
        </w:rPr>
        <w:br/>
      </w:r>
      <w:r>
        <w:rPr>
          <w:rFonts w:hint="eastAsia"/>
        </w:rPr>
        <w:t>　　第二节 实验室超纯水机应用领域</w:t>
      </w:r>
      <w:r>
        <w:rPr>
          <w:rFonts w:hint="eastAsia"/>
        </w:rPr>
        <w:br/>
      </w:r>
      <w:r>
        <w:rPr>
          <w:rFonts w:hint="eastAsia"/>
        </w:rPr>
        <w:t>　　第三节 实验室超纯水机行业经济指标分析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一、实验室超纯水机行业赢利性评估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二、实验室超纯水机行业成长速度分析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三、实验室超纯水机附加值提升空间探讨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四、实验室超纯水机行业进入壁垒分析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五、实验室超纯水机行业风险性评估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六、实验室超纯水机行业周期性分析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七、实验室超纯水机行业竞争程度指标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八、实验室超纯水机行业成熟度综合分析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实验室超纯水机产业链及经营模式分析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三、实验室超纯水机销售模式与渠道策略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全球实验室超纯水机市场发展分析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2024-2025年全球实验室超纯水机行业发展分析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一、全球实验室超纯水机行业市场规模与趋势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二、全球实验室超纯水机行业发展特点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三、全球实验室超纯水机行业竞争格局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主要国家与地区实验室超纯水机市场分析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2025-2031年全球实验室超纯水机行业发展趋势与前景预测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一、实验室超纯水机行业发展趋势</w:t>
      </w:r>
      <w:r>
        <w:rPr>
          <w:rFonts w:hint="eastAsia"/>
        </w:rPr>
        <w:br/>
      </w:r>
      <w:r>
        <w:rPr>
          <w:rFonts w:hint="eastAsia"/>
        </w:rPr>
        <w:t>　　　　二、实验室超纯水机行业发展潜力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中国实验室超纯水机行业市场分析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2024-2025年实验室超纯水机产能与投资动态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一、国内实验室超纯水机产能现状与利用效率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二、实验室超纯水机产能扩张与投资动态分析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2025-2031年实验室超纯水机行业产量统计与趋势预测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一、2019-2024年实验室超纯水机行业产量与增长趋势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1、2019-2024年实验室超纯水机产量及增长趋势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2、2019-2024年实验室超纯水机细分产品产量及份额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二、实验室超纯水机产量影响因素分析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三、2025-2031年实验室超纯水机产量预测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2025-2031年实验室超纯水机市场需求与销售分析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一、2024-2025年实验室超纯水机行业需求现状</w:t>
      </w:r>
      <w:r>
        <w:rPr>
          <w:rFonts w:hint="eastAsia"/>
        </w:rPr>
        <w:br/>
      </w:r>
      <w:r>
        <w:rPr>
          <w:rFonts w:hint="eastAsia"/>
        </w:rPr>
        <w:t>　　　　二、实验室超纯水机客户群体与需求特点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三、2019-2024年实验室超纯水机行业销售规模分析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四、2025-2031年实验室超纯水机市场增长潜力与规模预测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2024-2025年实验室超纯水机行业技术发展现状及趋势分析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实验室超纯水机行业技术发展现状分析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国内外实验室超纯水机行业技术差距分析及差距形成的主要原因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实验室超纯水机行业技术发展方向、趋势预测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提升实验室超纯水机行业技术能力策略建议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中国实验室超纯水机细分市场分析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一、2024-2025年实验室超纯水机主要细分产品市场现状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实验室超纯水机价格机制与竞争策略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一、2019-2024年实验室超纯水机市场价格走势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实验室超纯水机定价策略与方法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2025-2031年实验室超纯水机价格竞争态势与趋势预测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中国实验室超纯水机行业重点区域市场研究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2024-2025年重点区域实验室超纯水机市场发展概况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三、2025-2031年实验室超纯水机行业发展潜力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三、2025-2031年实验室超纯水机行业发展潜力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三、2025-2031年实验室超纯水机行业发展潜力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三、2025-2031年实验室超纯水机行业发展潜力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三、2025-2031年实验室超纯水机行业发展潜力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2019-2024年中国实验室超纯水机行业进出口情况分析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实验室超纯水机行业进口规模与来源分析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一、2019-2024年实验室超纯水机进口规模分析</w:t>
      </w:r>
      <w:r>
        <w:rPr>
          <w:rFonts w:hint="eastAsia"/>
        </w:rPr>
        <w:br/>
      </w:r>
      <w:r>
        <w:rPr>
          <w:rFonts w:hint="eastAsia"/>
        </w:rPr>
        <w:t>　　　　二、实验室超纯水机主要进口来源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实验室超纯水机行业出口规模与目的地分析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一、2019-2024年实验室超纯水机出口规模分析</w:t>
      </w:r>
      <w:r>
        <w:rPr>
          <w:rFonts w:hint="eastAsia"/>
        </w:rPr>
        <w:br/>
      </w:r>
      <w:r>
        <w:rPr>
          <w:rFonts w:hint="eastAsia"/>
        </w:rPr>
        <w:t>　　　　二、实验室超纯水机主要出口目的地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2019-2024年中国实验室超纯水机总体规模与财务指标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中国实验室超纯水机行业总体规模分析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一、实验室超纯水机企业数量与结构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二、实验室超纯水机从业人员规模</w:t>
      </w:r>
      <w:r>
        <w:rPr>
          <w:rFonts w:hint="eastAsia"/>
        </w:rPr>
        <w:br/>
      </w:r>
      <w:r>
        <w:rPr>
          <w:rFonts w:hint="eastAsia"/>
        </w:rPr>
        <w:t>　　　　三、实验室超纯水机行业资产状况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中国实验室超纯水机行业财务指标总体分析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实验室超纯水机行业重点企业经营状况分析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实验室超纯水机重点企业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实验室超纯水机领先企业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实验室超纯水机标杆企业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实验室超纯水机代表企业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实验室超纯水机龙头企业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实验室超纯水机重点企业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中国实验室超纯水机行业竞争格局分析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实验室超纯水机行业竞争格局总览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2024-2025年实验室超纯水机行业竞争力分析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一、实验室超纯水机供应商议价能力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四、实验室超纯水机替代品威胁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2019-2024年实验室超纯水机行业企业并购活动分析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2024-2025年实验室超纯水机行业会展与招投标活动分析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一、实验室超纯水机行业会展活动及其市场影响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2025年中国实验室超纯水机企业发展策略分析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实验室超纯水机市场策略分析</w:t>
      </w:r>
      <w:r>
        <w:rPr>
          <w:rFonts w:hint="eastAsia"/>
        </w:rPr>
        <w:br/>
      </w:r>
      <w:r>
        <w:rPr>
          <w:rFonts w:hint="eastAsia"/>
        </w:rPr>
        <w:t>　　　　一、实验室超纯水机市场定位与拓展策略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二、实验室超纯水机市场细分与目标客户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实验室超纯水机销售策略分析</w:t>
      </w:r>
      <w:r>
        <w:rPr>
          <w:rFonts w:hint="eastAsia"/>
        </w:rPr>
        <w:br/>
      </w:r>
      <w:r>
        <w:rPr>
          <w:rFonts w:hint="eastAsia"/>
        </w:rPr>
        <w:t>　　　　一、实验室超纯水机销售渠道与网络建设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提高实验室超纯水机企业竞争力建议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一、实验室超纯水机技术创新与管理优化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实验室超纯水机品牌战略思考</w:t>
      </w:r>
      <w:r>
        <w:rPr>
          <w:rFonts w:hint="eastAsia"/>
        </w:rPr>
        <w:br/>
      </w:r>
      <w:r>
        <w:rPr>
          <w:rFonts w:hint="eastAsia"/>
        </w:rPr>
        <w:t>　　　　一、实验室超纯水机品牌建设与维护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二、实验室超纯水机品牌影响力与市场竞争力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中国实验室超纯水机行业风险与对策</w:t>
      </w:r>
      <w:r>
        <w:rPr>
          <w:rFonts w:hint="eastAsia"/>
        </w:rPr>
        <w:br/>
      </w:r>
      <w:r>
        <w:rPr>
          <w:rFonts w:hint="eastAsia"/>
        </w:rPr>
        <w:t>　　第一节 实验室超纯水机行业SWOT分析</w:t>
      </w:r>
      <w:r>
        <w:rPr>
          <w:rFonts w:hint="eastAsia"/>
        </w:rPr>
        <w:br/>
      </w:r>
      <w:r>
        <w:rPr>
          <w:rFonts w:hint="eastAsia"/>
        </w:rPr>
        <w:t>　　　　一、实验室超纯水机行业优势分析</w:t>
      </w:r>
      <w:r>
        <w:rPr>
          <w:rFonts w:hint="eastAsia"/>
        </w:rPr>
        <w:br/>
      </w:r>
      <w:r>
        <w:rPr>
          <w:rFonts w:hint="eastAsia"/>
        </w:rPr>
        <w:t>　　　　二、实验室超纯水机行业劣势分析</w:t>
      </w:r>
      <w:r>
        <w:rPr>
          <w:rFonts w:hint="eastAsia"/>
        </w:rPr>
        <w:br/>
      </w:r>
      <w:r>
        <w:rPr>
          <w:rFonts w:hint="eastAsia"/>
        </w:rPr>
        <w:t>　　　　三、实验室超纯水机市场机会探索</w:t>
      </w:r>
      <w:r>
        <w:rPr>
          <w:rFonts w:hint="eastAsia"/>
        </w:rPr>
        <w:br/>
      </w:r>
      <w:r>
        <w:rPr>
          <w:rFonts w:hint="eastAsia"/>
        </w:rPr>
        <w:t>　　　　四、实验室超纯水机市场威胁评估</w:t>
      </w:r>
      <w:r>
        <w:rPr>
          <w:rFonts w:hint="eastAsia"/>
        </w:rPr>
        <w:br/>
      </w:r>
      <w:r>
        <w:rPr>
          <w:rFonts w:hint="eastAsia"/>
        </w:rPr>
        <w:t>　　第二节 实验室超纯水机行业风险及对策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2025-2031年中国实验室超纯水机行业前景与发展趋势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实验室超纯水机行业发展环境分析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2025-2031年实验室超纯水机行业发展趋势与方向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一、实验室超纯水机行业发展方向预测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二、实验室超纯水机发展趋势分析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2025-2031年实验室超纯水机行业发展潜力与机遇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一、实验室超纯水机市场发展潜力评估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二、实验室超纯水机新兴市场与机遇探索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实验室超纯水机行业研究结论与建议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实验室超纯水机行业发展建议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实验室超纯水机行业类别</w:t>
      </w:r>
      <w:r>
        <w:rPr>
          <w:rFonts w:hint="eastAsia"/>
        </w:rPr>
        <w:br/>
      </w:r>
      <w:r>
        <w:rPr>
          <w:rFonts w:hint="eastAsia"/>
        </w:rPr>
        <w:t>　　图表 实验室超纯水机行业产业链调研</w:t>
      </w:r>
      <w:r>
        <w:rPr>
          <w:rFonts w:hint="eastAsia"/>
        </w:rPr>
        <w:br/>
      </w:r>
      <w:r>
        <w:rPr>
          <w:rFonts w:hint="eastAsia"/>
        </w:rPr>
        <w:t>　　图表 实验室超纯水机行业现状</w:t>
      </w:r>
      <w:r>
        <w:rPr>
          <w:rFonts w:hint="eastAsia"/>
        </w:rPr>
        <w:br/>
      </w:r>
      <w:r>
        <w:rPr>
          <w:rFonts w:hint="eastAsia"/>
        </w:rPr>
        <w:t>　　图表 实验室超纯水机行业标准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2024年中国实验室超纯水机行业产能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2019-2024年中国实验室超纯水机行业产量统计</w:t>
      </w:r>
      <w:r>
        <w:rPr>
          <w:rFonts w:hint="eastAsia"/>
        </w:rPr>
        <w:br/>
      </w:r>
      <w:r>
        <w:rPr>
          <w:rFonts w:hint="eastAsia"/>
        </w:rPr>
        <w:t>　　图表 实验室超纯水机行业动态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2019-2024年中国实验室超纯水机市场需求量</w:t>
      </w:r>
      <w:r>
        <w:rPr>
          <w:rFonts w:hint="eastAsia"/>
        </w:rPr>
        <w:br/>
      </w:r>
      <w:r>
        <w:rPr>
          <w:rFonts w:hint="eastAsia"/>
        </w:rPr>
        <w:t>　　图表 2024年中国实验室超纯水机行业需求区域调研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2019-2024年中国实验室超纯水机行情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2019-2024年中国实验室超纯水机行业企业数量统计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**地区实验室超纯水机市场规模</w:t>
      </w:r>
      <w:r>
        <w:rPr>
          <w:rFonts w:hint="eastAsia"/>
        </w:rPr>
        <w:br/>
      </w:r>
      <w:r>
        <w:rPr>
          <w:rFonts w:hint="eastAsia"/>
        </w:rPr>
        <w:t>　　图表 **地区实验室超纯水机行业市场需求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**地区实验室超纯水机市场调研</w:t>
      </w:r>
      <w:r>
        <w:rPr>
          <w:rFonts w:hint="eastAsia"/>
        </w:rPr>
        <w:br/>
      </w:r>
      <w:r>
        <w:rPr>
          <w:rFonts w:hint="eastAsia"/>
        </w:rPr>
        <w:t>　　图表 **地区实验室超纯水机行业市场需求分析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**地区实验室超纯水机市场规模</w:t>
      </w:r>
      <w:r>
        <w:rPr>
          <w:rFonts w:hint="eastAsia"/>
        </w:rPr>
        <w:br/>
      </w:r>
      <w:r>
        <w:rPr>
          <w:rFonts w:hint="eastAsia"/>
        </w:rPr>
        <w:t>　　图表 **地区实验室超纯水机行业市场需求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**地区实验室超纯水机市场调研</w:t>
      </w:r>
      <w:r>
        <w:rPr>
          <w:rFonts w:hint="eastAsia"/>
        </w:rPr>
        <w:br/>
      </w:r>
      <w:r>
        <w:rPr>
          <w:rFonts w:hint="eastAsia"/>
        </w:rPr>
        <w:t>　　图表 **地区实验室超纯水机行业市场需求分析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实验室超纯水机行业竞争对手分析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实验室超纯水机重点企业（三）成长能力情况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2025-2031年中国实验室超纯水机行业市场规模预测</w:t>
      </w:r>
      <w:r>
        <w:rPr>
          <w:rFonts w:hint="eastAsia"/>
        </w:rPr>
        <w:br/>
      </w:r>
      <w:r>
        <w:rPr>
          <w:rFonts w:hint="eastAsia"/>
        </w:rPr>
        <w:t>　　图表 实验室超纯水机行业准入条件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2025-2031年中国实验室超纯水机市场前景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959f940b9476a" w:history="1">
        <w:r>
          <w:rPr>
            <w:rStyle w:val="Hyperlink"/>
          </w:rPr>
          <w:t>2025-2031年中国实验室超纯水机行业现状与行业前景分析报告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959f940b9476a" w:history="1">
        <w:r>
          <w:rPr>
            <w:rStyle w:val="Hyperlink"/>
          </w:rPr>
          <w:t>https://www.20087.com/8/85/ShiYanShiChaoChunShuiJiShiChangXianZhuangHeQianJing.html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实验室超纯水机使用说明书、实验室纯水机多少钱一台、实验室超纯水机使用步骤、国内压滤机10大品牌、实验室超纯水机怎么用、实验室cnas认证什么意思、实验室超纯水机工作原理、管道直饮水做的最好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0c777cff459f" w:history="1">
      <w:r>
        <w:rPr>
          <w:rStyle w:val="Hyperlink"/>
        </w:rPr>
        <w:t>2025-2031年中国实验室超纯水机行业现状与行业前景分析报告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YanShiChaoChunShuiJiShiChangXianZhuangHeQianJing.html" TargetMode="External" Id="R0ec959f940b9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YanShiChaoChunShuiJiShiChangXianZhuangHeQianJing.html" TargetMode="External" Id="R17720c777cff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2025-09-13T06:14:30Z</dcterms:created>
  <dcterms:modified xsi:type="dcterms:W3CDTF">2025-09-13T07:14:30Z</dcterms:modified>
  <dc:subject>2025-2031年中国实验室超纯水机行业现状与行业前景分析报告</dc:subject>
  <dc:title>2025-2031年中国实验室超纯水机行业现状与行业前景分析报告</dc:title>
  <cp:keywords>2025-2031年中国实验室超纯水机行业现状与行业前景分析报告</cp:keywords>
  <dc:description>2025-2031年中国实验室超纯水机行业现状与行业前景分析报告</dc:description>
</cp:coreProperties>
</file>