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341a404b14866" w:history="1">
              <w:r>
                <w:rPr>
                  <w:rStyle w:val="Hyperlink"/>
                </w:rPr>
                <w:t>2026-2032年中国CPAP面罩行业发展研究与前景趋势预测报告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341a404b14866" w:history="1">
              <w:r>
                <w:rPr>
                  <w:rStyle w:val="Hyperlink"/>
                </w:rPr>
                <w:t>2026-2032年中国CPAP面罩行业发展研究与前景趋势预测报告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341a404b14866" w:history="1">
                <w:r>
                  <w:rPr>
                    <w:rStyle w:val="Hyperlink"/>
                  </w:rPr>
                  <w:t>https://www.20087.com/8/25/CPAPMianZhaoHangYeQianJingQuShi.html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AP面罩是持续正压通气治疗睡眠呼吸暂停综合征（OSA）的关键接触部件，主要类型包括鼻罩、全脸罩及鼻枕式，核心要求涵盖面部贴合密封性、低漏气率（&lt;24L/min）、佩戴舒适性及皮肤相容性（医用硅胶）。当前高端产品采用3D扫描定制化垫圈、磁性头带快拆及静音排气阀，强调减少红印、漏气报警及与 humidifier 协同防干口。在OSA筛查普及与家庭医疗增长推动下，对轻量化（&lt;100g）、儿童适配型号及抗过敏材料需求显著提升。然而，大量通用面罩因鼻梁/颧骨适配不佳导致夜间漏气或压疮，影响治疗依从性。</w:t>
      </w:r>
      <w:r>
        <w:rPr>
          <w:rFonts w:hint="eastAsia"/>
        </w:rPr>
        <w:br/>
      </w:r>
      <w:r>
        <w:rPr>
          <w:rFonts w:hint="eastAsia"/>
        </w:rPr>
        <w:t>　　未来，CPAP面罩将向个性化适配、智能反馈与可持续材料演进。AI驱动面部建模生成3D打印定制垫圈，实现毫米级密封；集成微型流量传感器实时监测漏气并联动主机调压。在材料端，生物基硅胶或可回收TPE降低环境足迹；抗菌涂层抑制微生物滋生。此外，面罩纳入数字疗法平台，记录使用时长与疗效数据，支持远程随访。具备医疗器械人因工程、睡眠医学合作及全球注册认证（FDA、CE）的企业，将在慢性呼吸疾病管理中提供高依从性、高舒适度的呼吸接口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341a404b14866" w:history="1">
        <w:r>
          <w:rPr>
            <w:rStyle w:val="Hyperlink"/>
          </w:rPr>
          <w:t>2026-2032年中国CPAP面罩行业发展研究与前景趋势预测报告</w:t>
        </w:r>
      </w:hyperlink>
      <w:r>
        <w:rPr>
          <w:rFonts w:hint="eastAsia"/>
        </w:rPr>
        <w:t>》全面梳理了CPAP面罩产业链，结合市场需求和市场规模等数据，深入剖析CPAP面罩行业现状。报告详细探讨了CPAP面罩市场竞争格局，重点关注重点企业及其品牌影响力，并分析了CPAP面罩价格机制和细分市场特征。通过对CPAP面罩技术现状及未来方向的评估，报告展望了CPAP面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CPAP面罩市场概述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按照不同产品类型，CPAP面罩主要可以分为如下几个类别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中国不同产品类型CPAP面罩增长趋势2021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鼻枕罩</w:t>
      </w:r>
      <w:r>
        <w:rPr>
          <w:rFonts w:hint="eastAsia"/>
        </w:rPr>
        <w:br/>
      </w:r>
      <w:r>
        <w:rPr>
          <w:rFonts w:hint="eastAsia"/>
        </w:rPr>
        <w:t>　　　　1.2.3 鼻罩</w:t>
      </w:r>
      <w:r>
        <w:rPr>
          <w:rFonts w:hint="eastAsia"/>
        </w:rPr>
        <w:br/>
      </w:r>
      <w:r>
        <w:rPr>
          <w:rFonts w:hint="eastAsia"/>
        </w:rPr>
        <w:t>　　　　1.2.4 全脸式面罩</w:t>
      </w:r>
      <w:r>
        <w:rPr>
          <w:rFonts w:hint="eastAsia"/>
        </w:rPr>
        <w:br/>
      </w:r>
      <w:r>
        <w:rPr>
          <w:rFonts w:hint="eastAsia"/>
        </w:rPr>
        <w:t>　　1.3 从不同直接使用者，CPAP面罩主要包括如下几个方面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中国不同直接使用者CPAP面罩增长趋势2021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医院与诊所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1.4 中国CPAP面罩发展现状及未来趋势（2021-2032）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中国市场CPAP面罩收入及增长率（2021-2032）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中国市场CPAP面罩销量及增长率（2021-2032）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中国市场主要CPAP面罩厂商分析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中国市场主要厂商CPAP面罩销量及市场占有率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中国市场主要厂商CPAP面罩销量（2021-2026）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中国市场主要厂商CPAP面罩销量市场份额（2021-2026）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中国市场主要厂商CPAP面罩收入及市场占有率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中国市场主要厂商CPAP面罩收入（2021-2026）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中国市场主要厂商CPAP面罩收入市场份额（2021-2026）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2025年中国市场主要厂商CPAP面罩收入排名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中国市场主要厂商CPAP面罩价格（2021-2026）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中国市场主要厂商CPAP面罩总部及产地分布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中国市场主要厂商成立时间及CPAP面罩商业化日期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中国市场主要厂商CPAP面罩产品类型及应用</w:t>
      </w:r>
      <w:r>
        <w:rPr>
          <w:rFonts w:hint="eastAsia"/>
        </w:rPr>
        <w:br/>
      </w:r>
      <w:r>
        <w:rPr>
          <w:rFonts w:hint="eastAsia"/>
        </w:rPr>
        <w:t>　　2.7 CPAP面罩行业集中度、竞争程度分析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CPAP面罩行业集中度分析：2025年中国Top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中国市场CPAP面罩第一梯队、第二梯队和第三梯队厂商（品牌）及2025年市场份额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重点企业（14）在中国市场CPAP面罩销量、收入、价格及毛利率（2021-2026）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不同产品类型CPAP面罩分析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中国市场不同产品类型CPAP面罩销量（2021-2032）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中国市场不同产品类型CPAP面罩销量及市场份额（2021-2026）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中国市场不同产品类型CPAP面罩销量预测（2027-2032）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中国市场不同产品类型CPAP面罩规模（2021-2032）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中国市场不同产品类型CPAP面罩规模及市场份额（2021-2026）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中国市场不同产品类型CPAP面罩规模预测（2027-2032）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中国市场不同产品类型CPAP面罩价格走势（2021-2032）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不同直接使用者CPAP面罩分析</w:t>
      </w:r>
      <w:r>
        <w:rPr>
          <w:rFonts w:hint="eastAsia"/>
        </w:rPr>
        <w:br/>
      </w:r>
      <w:r>
        <w:rPr>
          <w:rFonts w:hint="eastAsia"/>
        </w:rPr>
        <w:t>　　5.1 中国市场不同直接使用者CPAP面罩销量（2021-2032）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中国市场不同直接使用者CPAP面罩销量及市场份额（2021-2026）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中国市场不同直接使用者CPAP面罩销量预测（2027-2032）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中国市场不同直接使用者CPAP面罩规模（2021-2032）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中国市场不同直接使用者CPAP面罩规模及市场份额（2021-2026）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中国市场不同直接使用者CPAP面罩规模预测（2027-2032）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中国市场不同直接使用者CPAP面罩价格走势（2021-2032）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CPAP面罩行业发展分析---发展趋势</w:t>
      </w:r>
      <w:r>
        <w:rPr>
          <w:rFonts w:hint="eastAsia"/>
        </w:rPr>
        <w:br/>
      </w:r>
      <w:r>
        <w:rPr>
          <w:rFonts w:hint="eastAsia"/>
        </w:rPr>
        <w:t>　　6.2 CPAP面罩行业发展分析---厂商壁垒</w:t>
      </w:r>
      <w:r>
        <w:rPr>
          <w:rFonts w:hint="eastAsia"/>
        </w:rPr>
        <w:br/>
      </w:r>
      <w:r>
        <w:rPr>
          <w:rFonts w:hint="eastAsia"/>
        </w:rPr>
        <w:t>　　6.3 CPAP面罩行业发展分析---驱动因素</w:t>
      </w:r>
      <w:r>
        <w:rPr>
          <w:rFonts w:hint="eastAsia"/>
        </w:rPr>
        <w:br/>
      </w:r>
      <w:r>
        <w:rPr>
          <w:rFonts w:hint="eastAsia"/>
        </w:rPr>
        <w:t>　　6.4 CPAP面罩行业发展分析---制约因素</w:t>
      </w:r>
      <w:r>
        <w:rPr>
          <w:rFonts w:hint="eastAsia"/>
        </w:rPr>
        <w:br/>
      </w:r>
      <w:r>
        <w:rPr>
          <w:rFonts w:hint="eastAsia"/>
        </w:rPr>
        <w:t>　　6.5 CPAP面罩中国企业SWOT分析</w:t>
      </w:r>
      <w:r>
        <w:rPr>
          <w:rFonts w:hint="eastAsia"/>
        </w:rPr>
        <w:br/>
      </w:r>
      <w:r>
        <w:rPr>
          <w:rFonts w:hint="eastAsia"/>
        </w:rPr>
        <w:t>　　6.6 CPAP面罩行业发展分析---行业政策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CPAP面罩行业产业链简介</w:t>
      </w:r>
      <w:r>
        <w:rPr>
          <w:rFonts w:hint="eastAsia"/>
        </w:rPr>
        <w:br/>
      </w:r>
      <w:r>
        <w:rPr>
          <w:rFonts w:hint="eastAsia"/>
        </w:rPr>
        <w:t>　　7.2 CPAP面罩产业链分析-上游</w:t>
      </w:r>
      <w:r>
        <w:rPr>
          <w:rFonts w:hint="eastAsia"/>
        </w:rPr>
        <w:br/>
      </w:r>
      <w:r>
        <w:rPr>
          <w:rFonts w:hint="eastAsia"/>
        </w:rPr>
        <w:t>　　7.3 CPAP面罩产业链分析-中游</w:t>
      </w:r>
      <w:r>
        <w:rPr>
          <w:rFonts w:hint="eastAsia"/>
        </w:rPr>
        <w:br/>
      </w:r>
      <w:r>
        <w:rPr>
          <w:rFonts w:hint="eastAsia"/>
        </w:rPr>
        <w:t>　　7.4 CPAP面罩产业链分析-下游</w:t>
      </w:r>
      <w:r>
        <w:rPr>
          <w:rFonts w:hint="eastAsia"/>
        </w:rPr>
        <w:br/>
      </w:r>
      <w:r>
        <w:rPr>
          <w:rFonts w:hint="eastAsia"/>
        </w:rPr>
        <w:t>　　7.5 CPAP面罩行业采购模式</w:t>
      </w:r>
      <w:r>
        <w:rPr>
          <w:rFonts w:hint="eastAsia"/>
        </w:rPr>
        <w:br/>
      </w:r>
      <w:r>
        <w:rPr>
          <w:rFonts w:hint="eastAsia"/>
        </w:rPr>
        <w:t>　　7.6 CPAP面罩行业生产模式</w:t>
      </w:r>
      <w:r>
        <w:rPr>
          <w:rFonts w:hint="eastAsia"/>
        </w:rPr>
        <w:br/>
      </w:r>
      <w:r>
        <w:rPr>
          <w:rFonts w:hint="eastAsia"/>
        </w:rPr>
        <w:t>　　7.7 CPAP面罩行业销售模式及销售渠道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中国本土CPAP面罩产能、产量分析</w:t>
      </w:r>
      <w:r>
        <w:rPr>
          <w:rFonts w:hint="eastAsia"/>
        </w:rPr>
        <w:br/>
      </w:r>
      <w:r>
        <w:rPr>
          <w:rFonts w:hint="eastAsia"/>
        </w:rPr>
        <w:t>　　8.1 中国CPAP面罩供需现状及预测（2021-2032）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中国CPAP面罩产能、产量、产能利用率及发展趋势（2021-2032）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中国CPAP面罩产量、市场需求量及发展趋势（2021-2032）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中国CPAP面罩进出口分析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中国市场CPAP面罩主要进口来源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中国市场CPAP面罩主要出口目的地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不同产品类型CPAP面罩市场规模2021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不同直接使用者CPAP面罩市场规模2021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中国市场主要厂商CPAP面罩销量（2021-2026）&amp;（千件）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中国市场主要厂商CPAP面罩销量市场份额（2021-2026）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中国市场主要厂商CPAP面罩收入（2021-2026）&amp;（万元）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中国市场主要厂商CPAP面罩收入份额（2021-2026）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2025年中国主要生产商CPAP面罩收入排名（万元）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中国市场主要厂商CPAP面罩价格（2021-2026）&amp;（元/件）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中国市场主要厂商CPAP面罩总部及产地分布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中国市场主要厂商成立时间及CPAP面罩商业化日期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中国市场主要厂商CPAP面罩产品类型及应用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2025年中国市场CPAP面罩主要厂商市场地位（第一梯队、第二梯队和第三梯队）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CPAP面罩市场投资、并购等现状分析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CPAP面罩生产基地、总部、竞争对手及市场地位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CPAP面罩产品规格、参数及市场应用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CPAP面罩销量（千件）、收入（万元）、价格（元/件）及毛利率（2021-2026）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中国市场不同产品类型CPAP面罩销量（2021-2026）&amp;（千件）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中国市场不同产品类型CPAP面罩销量市场份额（2021-2026）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中国市场不同产品类型CPAP面罩销量预测（2027-2032）&amp;（千件）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中国市场不同产品类型CPAP面罩销量市场份额预测（2027-2032）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中国市场不同产品类型CPAP面罩规模（2021-2026）&amp;（万元）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中国市场不同产品类型CPAP面罩规模市场份额（2021-2026）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中国市场不同产品类型CPAP面罩规模预测（2027-2032）&amp;（万元）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中国市场不同产品类型CPAP面罩规模市场份额预测（2027-2032）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中国市场不同直接使用者CPAP面罩销量（2021-2026）&amp;（千件）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中国市场不同直接使用者CPAP面罩销量市场份额（2021-2026）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中国市场不同直接使用者CPAP面罩销量预测（2027-2032）&amp;（千件）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中国市场不同直接使用者CPAP面罩销量市场份额预测（2027-2032）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中国市场不同直接使用者CPAP面罩规模（2021-2026）&amp;（万元）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中国市场不同直接使用者CPAP面罩规模市场份额（2021-2026）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中国市场不同直接使用者CPAP面罩规模预测（2027-2032）&amp;（万元）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中国市场不同直接使用者CPAP面罩规模市场份额预测（2027-2032）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CPAP面罩行业发展分析---发展趋势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CPAP面罩行业发展分析---厂商壁垒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CPAP面罩行业发展分析---驱动因素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CPAP面罩行业发展分析---制约因素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CPAP面罩行业相关重点政策一览</w:t>
      </w:r>
      <w:r>
        <w:rPr>
          <w:rFonts w:hint="eastAsia"/>
        </w:rPr>
        <w:br/>
      </w:r>
      <w:r>
        <w:rPr>
          <w:rFonts w:hint="eastAsia"/>
        </w:rPr>
        <w:t>　　表 105： CPAP面罩行业供应链分析</w:t>
      </w:r>
      <w:r>
        <w:rPr>
          <w:rFonts w:hint="eastAsia"/>
        </w:rPr>
        <w:br/>
      </w:r>
      <w:r>
        <w:rPr>
          <w:rFonts w:hint="eastAsia"/>
        </w:rPr>
        <w:t>　　表 106： CPAP面罩上游原料供应商</w:t>
      </w:r>
      <w:r>
        <w:rPr>
          <w:rFonts w:hint="eastAsia"/>
        </w:rPr>
        <w:br/>
      </w:r>
      <w:r>
        <w:rPr>
          <w:rFonts w:hint="eastAsia"/>
        </w:rPr>
        <w:t>　　表 107： CPAP面罩行业主要下游客户</w:t>
      </w:r>
      <w:r>
        <w:rPr>
          <w:rFonts w:hint="eastAsia"/>
        </w:rPr>
        <w:br/>
      </w:r>
      <w:r>
        <w:rPr>
          <w:rFonts w:hint="eastAsia"/>
        </w:rPr>
        <w:t>　　表 108： CPAP面罩典型经销商</w:t>
      </w:r>
      <w:r>
        <w:rPr>
          <w:rFonts w:hint="eastAsia"/>
        </w:rPr>
        <w:br/>
      </w:r>
      <w:r>
        <w:rPr>
          <w:rFonts w:hint="eastAsia"/>
        </w:rPr>
        <w:t>　　表 109： 中国CPAP面罩产量、销量、进口量及出口量（2021-2026）&amp;（千件）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中国CPAP面罩产量、销量、进口量及出口量预测（2027-2032）&amp;（千件）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中国市场CPAP面罩主要进口来源</w:t>
      </w:r>
      <w:r>
        <w:rPr>
          <w:rFonts w:hint="eastAsia"/>
        </w:rPr>
        <w:br/>
      </w:r>
      <w:r>
        <w:rPr>
          <w:rFonts w:hint="eastAsia"/>
        </w:rPr>
        <w:t>　　表 112： 中国市场CPAP面罩主要出口目的地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CPAP面罩产品图片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中国不同产品类型CPAP面罩市场规模市场份额2025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鼻枕罩产品图片</w:t>
      </w:r>
      <w:r>
        <w:rPr>
          <w:rFonts w:hint="eastAsia"/>
        </w:rPr>
        <w:br/>
      </w:r>
      <w:r>
        <w:rPr>
          <w:rFonts w:hint="eastAsia"/>
        </w:rPr>
        <w:t>　　图 4： 鼻罩产品图片</w:t>
      </w:r>
      <w:r>
        <w:rPr>
          <w:rFonts w:hint="eastAsia"/>
        </w:rPr>
        <w:br/>
      </w:r>
      <w:r>
        <w:rPr>
          <w:rFonts w:hint="eastAsia"/>
        </w:rPr>
        <w:t>　　图 5： 全脸式面罩产品图片</w:t>
      </w:r>
      <w:r>
        <w:rPr>
          <w:rFonts w:hint="eastAsia"/>
        </w:rPr>
        <w:br/>
      </w:r>
      <w:r>
        <w:rPr>
          <w:rFonts w:hint="eastAsia"/>
        </w:rPr>
        <w:t>　　图 6： 中国不同直接使用者CPAP面罩市场份额2025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医院与诊所</w:t>
      </w:r>
      <w:r>
        <w:rPr>
          <w:rFonts w:hint="eastAsia"/>
        </w:rPr>
        <w:br/>
      </w:r>
      <w:r>
        <w:rPr>
          <w:rFonts w:hint="eastAsia"/>
        </w:rPr>
        <w:t>　　图 8： 家庭护理</w:t>
      </w:r>
      <w:r>
        <w:rPr>
          <w:rFonts w:hint="eastAsia"/>
        </w:rPr>
        <w:br/>
      </w:r>
      <w:r>
        <w:rPr>
          <w:rFonts w:hint="eastAsia"/>
        </w:rPr>
        <w:t>　　图 9： 中国市场CPAP面罩市场规模，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中国市场CPAP面罩收入及增长率（2021-2032）&amp;（万元）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中国市场CPAP面罩销量及增长率（2021-2032）&amp;（千件）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2025年中国市场主要厂商CPAP面罩销量市场份额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2025年中国市场主要厂商CPAP面罩收入市场份额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2025年中国市场前五大厂商CPAP面罩市场份额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2025年中国市场CPAP面罩第一梯队、第二梯队和第三梯队厂商（品牌）及市场份额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中国市场不同产品类型CPAP面罩价格走势（2021-2032）&amp;（元/件）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中国市场不同直接使用者CPAP面罩价格走势（2021-2032）&amp;（元/件）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CPAP面罩中国企业SWOT分析</w:t>
      </w:r>
      <w:r>
        <w:rPr>
          <w:rFonts w:hint="eastAsia"/>
        </w:rPr>
        <w:br/>
      </w:r>
      <w:r>
        <w:rPr>
          <w:rFonts w:hint="eastAsia"/>
        </w:rPr>
        <w:t>　　图 19： CPAP面罩产业链</w:t>
      </w:r>
      <w:r>
        <w:rPr>
          <w:rFonts w:hint="eastAsia"/>
        </w:rPr>
        <w:br/>
      </w:r>
      <w:r>
        <w:rPr>
          <w:rFonts w:hint="eastAsia"/>
        </w:rPr>
        <w:t>　　图 20： CPAP面罩行业采购模式分析</w:t>
      </w:r>
      <w:r>
        <w:rPr>
          <w:rFonts w:hint="eastAsia"/>
        </w:rPr>
        <w:br/>
      </w:r>
      <w:r>
        <w:rPr>
          <w:rFonts w:hint="eastAsia"/>
        </w:rPr>
        <w:t>　　图 21： CPAP面罩行业生产模式分析</w:t>
      </w:r>
      <w:r>
        <w:rPr>
          <w:rFonts w:hint="eastAsia"/>
        </w:rPr>
        <w:br/>
      </w:r>
      <w:r>
        <w:rPr>
          <w:rFonts w:hint="eastAsia"/>
        </w:rPr>
        <w:t>　　图 22： CPAP面罩行业销售模式分析</w:t>
      </w:r>
      <w:r>
        <w:rPr>
          <w:rFonts w:hint="eastAsia"/>
        </w:rPr>
        <w:br/>
      </w:r>
      <w:r>
        <w:rPr>
          <w:rFonts w:hint="eastAsia"/>
        </w:rPr>
        <w:t>　　图 23： 中国CPAP面罩产能、产量、产能利用率及发展趋势（2021-2032）&amp;（千件）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中国CPAP面罩产量、市场需求量及发展趋势（2021-2032）&amp;（千件）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341a404b14866" w:history="1">
        <w:r>
          <w:rPr>
            <w:rStyle w:val="Hyperlink"/>
          </w:rPr>
          <w:t>2026-2032年中国CPAP面罩行业发展研究与前景趋势预测报告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341a404b14866" w:history="1">
        <w:r>
          <w:rPr>
            <w:rStyle w:val="Hyperlink"/>
          </w:rPr>
          <w:t>https://www.20087.com/8/25/CPAPMianZhaoHangYeQianJingQuShi.html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热点：呼吸机面罩、CPAP面罩、cpr面罩怎么用、用面罩行cpap不适用于哪种病人、kp类口罩、cpr呼吸面罩的使用方法、pbe防护面罩、cpr面罩皮囊简易呼吸每次送气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130ed7ced4560" w:history="1">
      <w:r>
        <w:rPr>
          <w:rStyle w:val="Hyperlink"/>
        </w:rPr>
        <w:t>2026-2032年中国CPAP面罩行业发展研究与前景趋势预测报告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PAPMianZhaoHangYeQianJingQuShi.html" TargetMode="External" Id="R0b8341a404b1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PAPMianZhaoHangYeQianJingQuShi.html" TargetMode="External" Id="R902130ed7ced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2025-12-07T01:34:41Z</dcterms:created>
  <dcterms:modified xsi:type="dcterms:W3CDTF">2025-12-07T02:34:41Z</dcterms:modified>
  <dc:subject>2026-2032年中国CPAP面罩行业发展研究与前景趋势预测报告</dc:subject>
  <dc:title>2026-2032年中国CPAP面罩行业发展研究与前景趋势预测报告</dc:title>
  <cp:keywords>2026-2032年中国CPAP面罩行业发展研究与前景趋势预测报告</cp:keywords>
  <dc:description>2026-2032年中国CPAP面罩行业发展研究与前景趋势预测报告</dc:description>
</cp:coreProperties>
</file>