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dddb740c4346" w:history="1">
              <w:r>
                <w:rPr>
                  <w:rStyle w:val="Hyperlink"/>
                </w:rPr>
                <w:t>2025-2031年中国多肽行业现状调研分析及发展趋势研究报告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dddb740c4346" w:history="1">
              <w:r>
                <w:rPr>
                  <w:rStyle w:val="Hyperlink"/>
                </w:rPr>
                <w:t>2025-2031年中国多肽行业现状调研分析及发展趋势研究报告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dddb740c4346" w:history="1">
                <w:r>
                  <w:rPr>
                    <w:rStyle w:val="Hyperlink"/>
                  </w:rPr>
                  <w:t>https://www.20087.com/M_YiLiaoBaoJian/58/DuoTaiHangYeXianZhuangYuFaZhanQuShi.html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具有生物活性的小分子蛋白质片段，近年来在药物研发、化妆品和营养补充剂等领域展现了广阔的应用前景。随着合成技术和生物工程技术的进步，定制化多肽的生产成本大幅降低，促进了多肽药物和多肽基功能食品的开发。同时，多肽在生物标记物和疫苗设计中的作用也日益凸显。</w:t>
      </w:r>
      <w:r>
        <w:rPr>
          <w:rFonts w:hint="eastAsia"/>
        </w:rPr>
        <w:br/>
      </w:r>
      <w:r>
        <w:rPr>
          <w:rFonts w:hint="eastAsia"/>
        </w:rPr>
        <w:t>　　未来，多肽将更加注重精准医疗和个性化健康。精准医疗体现在利用多肽作为靶向治疗的载体或活性成分，开发针对特定疾病亚型的疗法。个性化健康则指向根据个体基因组信息和生理状态，设计具有定制化营养和健康效益的多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6dddb740c4346" w:history="1">
        <w:r>
          <w:rPr>
            <w:rStyle w:val="Hyperlink"/>
          </w:rPr>
          <w:t>2025-2031年中国多肽行业现状调研分析及发展趋势研究报告</w:t>
        </w:r>
      </w:hyperlink>
      <w:r>
        <w:rPr>
          <w:rFonts w:hint="eastAsia"/>
        </w:rPr>
        <w:t>》基于多年市场监测与行业研究，全面分析了多肽行业的现状、市场需求及市场规模，详细解读了多肽产业链结构、价格趋势及细分市场特点。报告科学预测了行业前景与发展方向，重点剖析了品牌竞争格局、市场集中度及主要企业的经营表现，并通过SWOT分析揭示了多肽行业机遇与风险。为投资者和决策者提供专业、客观的战略建议，是把握多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我国多肽行业发展现状</w:t>
      </w:r>
      <w:r>
        <w:rPr>
          <w:rFonts w:hint="eastAsia"/>
        </w:rPr>
        <w:br/>
      </w:r>
      <w:r>
        <w:rPr>
          <w:rFonts w:hint="eastAsia"/>
        </w:rPr>
        <w:t>　　第一节 中国多肽行业发展概述</w:t>
      </w:r>
      <w:r>
        <w:rPr>
          <w:rFonts w:hint="eastAsia"/>
        </w:rPr>
        <w:br/>
      </w:r>
      <w:r>
        <w:rPr>
          <w:rFonts w:hint="eastAsia"/>
        </w:rPr>
        <w:t>　　　　一、中国多肽行业发展历程</w:t>
      </w:r>
      <w:r>
        <w:rPr>
          <w:rFonts w:hint="eastAsia"/>
        </w:rPr>
        <w:br/>
      </w:r>
      <w:r>
        <w:rPr>
          <w:rFonts w:hint="eastAsia"/>
        </w:rPr>
        <w:t>　　　　二、中国多肽行业发展面临问题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三、中国多肽行业技术发展现状及趋势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我国多肽行业发展状况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一、2025年中国多肽行业发展回顾</w:t>
      </w:r>
      <w:r>
        <w:rPr>
          <w:rFonts w:hint="eastAsia"/>
        </w:rPr>
        <w:br/>
      </w:r>
      <w:r>
        <w:rPr>
          <w:rFonts w:hint="eastAsia"/>
        </w:rPr>
        <w:t>　　　　二、2025年多肽行业发展情况分析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三、2025年我国多肽市场特点分析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四、2025年我国多肽市场发展分析</w:t>
      </w:r>
      <w:r>
        <w:rPr>
          <w:rFonts w:hint="eastAsia"/>
        </w:rPr>
        <w:br/>
      </w:r>
      <w:r>
        <w:rPr>
          <w:rFonts w:hint="eastAsia"/>
        </w:rPr>
        <w:t>　　第三节 中国多肽行业供需分析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一、2025年中国多肽市场供给总量分析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二、2025年中国多肽市场需求总量分析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三、2025年中国多肽市场供需平衡分析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中国多肽行业经济运行分析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2025年多肽行业运行情况分析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一、2025年多肽行业经济指标分析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二、2025年多肽行业收入前十家企业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2025年多肽行业产量分析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一、2025年我国多肽产品产量分析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二、2025年我国多肽产品产量预测</w:t>
      </w:r>
      <w:r>
        <w:rPr>
          <w:rFonts w:hint="eastAsia"/>
        </w:rPr>
        <w:br/>
      </w:r>
      <w:r>
        <w:rPr>
          <w:rFonts w:hint="eastAsia"/>
        </w:rPr>
        <w:t>　　第三节 2025年多肽行业进出口分析</w:t>
      </w:r>
      <w:r>
        <w:rPr>
          <w:rFonts w:hint="eastAsia"/>
        </w:rPr>
        <w:br/>
      </w:r>
      <w:r>
        <w:rPr>
          <w:rFonts w:hint="eastAsia"/>
        </w:rPr>
        <w:t>　　　　一、2025年多肽行业进口总量分析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二、2025年多肽行业出口总量分析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三、2025年多肽行业进出口数据统计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四、2025-2031年多肽进出口态势展望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多肽行业投资机会分析</w:t>
      </w:r>
      <w:r>
        <w:rPr>
          <w:rFonts w:hint="eastAsia"/>
        </w:rPr>
        <w:br/>
      </w:r>
      <w:r>
        <w:rPr>
          <w:rFonts w:hint="eastAsia"/>
        </w:rPr>
        <w:t>　　　　一、多肽投资项目分析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二、可以投资的多肽模式</w:t>
      </w:r>
      <w:r>
        <w:rPr>
          <w:rFonts w:hint="eastAsia"/>
        </w:rPr>
        <w:br/>
      </w:r>
      <w:r>
        <w:rPr>
          <w:rFonts w:hint="eastAsia"/>
        </w:rPr>
        <w:t>　　　　三、2025年多肽投资机会</w:t>
      </w:r>
      <w:r>
        <w:rPr>
          <w:rFonts w:hint="eastAsia"/>
        </w:rPr>
        <w:br/>
      </w:r>
      <w:r>
        <w:rPr>
          <w:rFonts w:hint="eastAsia"/>
        </w:rPr>
        <w:t>　　　　四、2025年多肽投资新方向</w:t>
      </w:r>
      <w:r>
        <w:rPr>
          <w:rFonts w:hint="eastAsia"/>
        </w:rPr>
        <w:br/>
      </w:r>
      <w:r>
        <w:rPr>
          <w:rFonts w:hint="eastAsia"/>
        </w:rPr>
        <w:t>　　第三节 多肽行业发展前景分析</w:t>
      </w:r>
      <w:r>
        <w:rPr>
          <w:rFonts w:hint="eastAsia"/>
        </w:rPr>
        <w:br/>
      </w:r>
      <w:r>
        <w:rPr>
          <w:rFonts w:hint="eastAsia"/>
        </w:rPr>
        <w:t>　　　　一、多肽市场发展前景分析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二、我国多肽市场蕴藏的商机</w:t>
      </w:r>
      <w:r>
        <w:rPr>
          <w:rFonts w:hint="eastAsia"/>
        </w:rPr>
        <w:br/>
      </w:r>
      <w:r>
        <w:rPr>
          <w:rFonts w:hint="eastAsia"/>
        </w:rPr>
        <w:t>　　　　三、多肽市场的发展趋势分析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四、2025年多肽市场面临的发展商机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五、2025-2031年多肽市场面临的发展商机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多肽行业集中度分析</w:t>
      </w:r>
      <w:r>
        <w:rPr>
          <w:rFonts w:hint="eastAsia"/>
        </w:rPr>
        <w:br/>
      </w:r>
      <w:r>
        <w:rPr>
          <w:rFonts w:hint="eastAsia"/>
        </w:rPr>
        <w:t>　　　　一、多肽市场集中度分析</w:t>
      </w:r>
      <w:r>
        <w:rPr>
          <w:rFonts w:hint="eastAsia"/>
        </w:rPr>
        <w:br/>
      </w:r>
      <w:r>
        <w:rPr>
          <w:rFonts w:hint="eastAsia"/>
        </w:rPr>
        <w:t>　　　　二、多肽企业集中度分析</w:t>
      </w:r>
      <w:r>
        <w:rPr>
          <w:rFonts w:hint="eastAsia"/>
        </w:rPr>
        <w:br/>
      </w:r>
      <w:r>
        <w:rPr>
          <w:rFonts w:hint="eastAsia"/>
        </w:rPr>
        <w:t>　　　　三、多肽区域集中度分析</w:t>
      </w:r>
      <w:r>
        <w:rPr>
          <w:rFonts w:hint="eastAsia"/>
        </w:rPr>
        <w:br/>
      </w:r>
      <w:r>
        <w:rPr>
          <w:rFonts w:hint="eastAsia"/>
        </w:rPr>
        <w:t>　　第二节 多肽行业主要企业竞争力分析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一、2024-2025年国内外多肽竞争分析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二、2024-2025年我国多肽市场竞争分析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三、2024-2025年我国多肽市场集中度分析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2025-2031年中国多肽行业发展形势分析</w:t>
      </w:r>
      <w:r>
        <w:rPr>
          <w:rFonts w:hint="eastAsia"/>
        </w:rPr>
        <w:br/>
      </w:r>
      <w:r>
        <w:rPr>
          <w:rFonts w:hint="eastAsia"/>
        </w:rPr>
        <w:t>　　第一节 多肽行业发展概况</w:t>
      </w:r>
      <w:r>
        <w:rPr>
          <w:rFonts w:hint="eastAsia"/>
        </w:rPr>
        <w:br/>
      </w:r>
      <w:r>
        <w:rPr>
          <w:rFonts w:hint="eastAsia"/>
        </w:rPr>
        <w:t>　　　　一、多肽行业发展特点分析</w:t>
      </w:r>
      <w:r>
        <w:rPr>
          <w:rFonts w:hint="eastAsia"/>
        </w:rPr>
        <w:br/>
      </w:r>
      <w:r>
        <w:rPr>
          <w:rFonts w:hint="eastAsia"/>
        </w:rPr>
        <w:t>　　　　二、多肽行业投资现状分析</w:t>
      </w:r>
      <w:r>
        <w:rPr>
          <w:rFonts w:hint="eastAsia"/>
        </w:rPr>
        <w:br/>
      </w:r>
      <w:r>
        <w:rPr>
          <w:rFonts w:hint="eastAsia"/>
        </w:rPr>
        <w:t>　　　　三、多肽行业总产值分析</w:t>
      </w:r>
      <w:r>
        <w:rPr>
          <w:rFonts w:hint="eastAsia"/>
        </w:rPr>
        <w:br/>
      </w:r>
      <w:r>
        <w:rPr>
          <w:rFonts w:hint="eastAsia"/>
        </w:rPr>
        <w:t>　　　　四、多肽行业技术发展分析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2024-2025年多肽行业市场情况分析</w:t>
      </w:r>
      <w:r>
        <w:rPr>
          <w:rFonts w:hint="eastAsia"/>
        </w:rPr>
        <w:br/>
      </w:r>
      <w:r>
        <w:rPr>
          <w:rFonts w:hint="eastAsia"/>
        </w:rPr>
        <w:t>　　　　一、多肽行业市场发展分析</w:t>
      </w:r>
      <w:r>
        <w:rPr>
          <w:rFonts w:hint="eastAsia"/>
        </w:rPr>
        <w:br/>
      </w:r>
      <w:r>
        <w:rPr>
          <w:rFonts w:hint="eastAsia"/>
        </w:rPr>
        <w:t>　　　　二、多肽市场存在的问题</w:t>
      </w:r>
      <w:r>
        <w:rPr>
          <w:rFonts w:hint="eastAsia"/>
        </w:rPr>
        <w:br/>
      </w:r>
      <w:r>
        <w:rPr>
          <w:rFonts w:hint="eastAsia"/>
        </w:rPr>
        <w:t>　　　　三、多肽市场规模分析</w:t>
      </w:r>
      <w:r>
        <w:rPr>
          <w:rFonts w:hint="eastAsia"/>
        </w:rPr>
        <w:br/>
      </w:r>
      <w:r>
        <w:rPr>
          <w:rFonts w:hint="eastAsia"/>
        </w:rPr>
        <w:t>　　第三节 2024-2025年多肽产销状况分析</w:t>
      </w:r>
      <w:r>
        <w:rPr>
          <w:rFonts w:hint="eastAsia"/>
        </w:rPr>
        <w:br/>
      </w:r>
      <w:r>
        <w:rPr>
          <w:rFonts w:hint="eastAsia"/>
        </w:rPr>
        <w:t>　　　　一、多肽产量分析</w:t>
      </w:r>
      <w:r>
        <w:rPr>
          <w:rFonts w:hint="eastAsia"/>
        </w:rPr>
        <w:br/>
      </w:r>
      <w:r>
        <w:rPr>
          <w:rFonts w:hint="eastAsia"/>
        </w:rPr>
        <w:t>　　　　二、多肽产能分析</w:t>
      </w:r>
      <w:r>
        <w:rPr>
          <w:rFonts w:hint="eastAsia"/>
        </w:rPr>
        <w:br/>
      </w:r>
      <w:r>
        <w:rPr>
          <w:rFonts w:hint="eastAsia"/>
        </w:rPr>
        <w:t>　　　　三、多肽市场需求状况分析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中国多肽行业整体运行指标分析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2025年中国多肽行业总体规模分析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2025年中国多肽行业产销分析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2025年中国多肽行业财务指标总体分析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多肽重点企业发展分析</w:t>
      </w:r>
      <w:r>
        <w:rPr>
          <w:rFonts w:hint="eastAsia"/>
        </w:rPr>
        <w:br/>
      </w:r>
      <w:r>
        <w:rPr>
          <w:rFonts w:hint="eastAsia"/>
        </w:rPr>
        <w:t>　　第一节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深圳海泰德生物技术有限公司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深圳海王生物股份有限公司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哈尔滨誉衡药业有限公司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多肽行业投资策略分析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四、2025-2031年多肽行业投资建议</w:t>
      </w:r>
      <w:r>
        <w:rPr>
          <w:rFonts w:hint="eastAsia"/>
        </w:rPr>
        <w:br/>
      </w:r>
      <w:r>
        <w:rPr>
          <w:rFonts w:hint="eastAsia"/>
        </w:rPr>
        <w:t>　　第四节 多肽行业投资策略研究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一、2025年多肽行业投资策略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四、2025-2031年多肽细分行业投资策略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五、2025年我国多肽行业发展面临的机遇</w:t>
      </w:r>
      <w:r>
        <w:rPr>
          <w:rFonts w:hint="eastAsia"/>
        </w:rPr>
        <w:br/>
      </w:r>
      <w:r>
        <w:rPr>
          <w:rFonts w:hint="eastAsia"/>
        </w:rPr>
        <w:t>　　第二节 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二、2025-2031年多肽行业政策风险预测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三、2025-2031年多肽行业经营风险预测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五、2025-2031年多肽行业竞争风险预测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六、2025-2031年多肽行业其他风险预测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多肽行业发展趋势分析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2025-2031年中国多肽市场趋势分析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一、2024-2025年我国多肽市场趋势总结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二、2025-2031年我国多肽发展趋势分析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2025-2031年多肽产品发展趋势分析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二、2025-2031年多肽产品价格趋势分析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一、2020-2025年中国多肽供给预测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三、2025-2031年中国多肽价格预测</w:t>
      </w:r>
      <w:r>
        <w:rPr>
          <w:rFonts w:hint="eastAsia"/>
        </w:rPr>
        <w:br/>
      </w:r>
      <w:r>
        <w:rPr>
          <w:rFonts w:hint="eastAsia"/>
        </w:rPr>
        <w:t>　　第四节 2025-2031年多肽行业规划建议</w:t>
      </w:r>
      <w:r>
        <w:rPr>
          <w:rFonts w:hint="eastAsia"/>
        </w:rPr>
        <w:br/>
      </w:r>
      <w:r>
        <w:rPr>
          <w:rFonts w:hint="eastAsia"/>
        </w:rPr>
        <w:t>　　　　一、多肽行业“十五五”整体规划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二、多肽行业“十五五”发展预测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三、2025-2031年多肽行业规划建议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一、多肽价格策略分析</w:t>
      </w:r>
      <w:r>
        <w:rPr>
          <w:rFonts w:hint="eastAsia"/>
        </w:rPr>
        <w:br/>
      </w:r>
      <w:r>
        <w:rPr>
          <w:rFonts w:hint="eastAsia"/>
        </w:rPr>
        <w:t>　　　　二、多肽渠道策略分析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四、提高多肽企业竞争力的策略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四、多肽品牌战略管理的策略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多肽产业链分析</w:t>
      </w:r>
      <w:r>
        <w:rPr>
          <w:rFonts w:hint="eastAsia"/>
        </w:rPr>
        <w:br/>
      </w:r>
      <w:r>
        <w:rPr>
          <w:rFonts w:hint="eastAsia"/>
        </w:rPr>
        <w:t>　　图表 多肽行业生命周期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2024-2025年中国多肽行业市场规模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2024-2025年全球多肽产业市场规模</w:t>
      </w:r>
      <w:r>
        <w:rPr>
          <w:rFonts w:hint="eastAsia"/>
        </w:rPr>
        <w:br/>
      </w:r>
      <w:r>
        <w:rPr>
          <w:rFonts w:hint="eastAsia"/>
        </w:rPr>
        <w:t>　　图表 2024-2025年多肽重要数据指标比较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2024-2025年中国多肽行业销售情况分析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2024-2025年中国多肽行业利润情况分析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2024-2025年中国多肽行业资产情况分析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2024-2025年中国多肽竞争力分析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2025-2031年中国多肽市场前景预测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2025-2031年中国多肽发展前景预测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2024-2025年我国多肽进口数据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2024-2025年我国多肽产量及增长率分析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2025-2031年我国多肽产量预测分析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dddb740c4346" w:history="1">
        <w:r>
          <w:rPr>
            <w:rStyle w:val="Hyperlink"/>
          </w:rPr>
          <w:t>2025-2031年中国多肽行业现状调研分析及发展趋势研究报告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dddb740c4346" w:history="1">
        <w:r>
          <w:rPr>
            <w:rStyle w:val="Hyperlink"/>
          </w:rPr>
          <w:t>https://www.20087.com/M_YiLiaoBaoJian/58/DuoTaiHangYeXianZhuangYuFaZhanQuShi.html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9176c3304ad9" w:history="1">
      <w:r>
        <w:rPr>
          <w:rStyle w:val="Hyperlink"/>
        </w:rPr>
        <w:t>2025-2031年中国多肽行业现状调研分析及发展趋势研究报告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DuoTaiHangYeXianZhuangYuFaZhanQuShi.html" TargetMode="External" Id="R7ed6dddb740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DuoTaiHangYeXianZhuangYuFaZhanQuShi.html" TargetMode="External" Id="R1aa59176c330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2025-06-12T00:59:00Z</dcterms:created>
  <dcterms:modified xsi:type="dcterms:W3CDTF">2025-06-12T01:59:00Z</dcterms:modified>
  <dc:subject>2025-2031年中国多肽行业现状调研分析及发展趋势研究报告</dc:subject>
  <dc:title>2025-2031年中国多肽行业现状调研分析及发展趋势研究报告</dc:title>
  <cp:keywords>2025-2031年中国多肽行业现状调研分析及发展趋势研究报告</cp:keywords>
  <dc:description>2025-2031年中国多肽行业现状调研分析及发展趋势研究报告</dc:description>
</cp:coreProperties>
</file>