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c9cbd17214dae" w:history="1">
              <w:r>
                <w:rPr>
                  <w:rStyle w:val="Hyperlink"/>
                </w:rPr>
                <w:t>2025-2031年中国清开灵颗粒行业调研与前景趋势预测报告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c9cbd17214dae" w:history="1">
              <w:r>
                <w:rPr>
                  <w:rStyle w:val="Hyperlink"/>
                </w:rPr>
                <w:t>2025-2031年中国清开灵颗粒行业调研与前景趋势预测报告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c9cbd17214dae" w:history="1">
                <w:r>
                  <w:rPr>
                    <w:rStyle w:val="Hyperlink"/>
                  </w:rPr>
                  <w:t>https://www.20087.com/8/25/QingKaiLingKeLiHangYeQianJingQuShi.html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开灵颗粒是一种源自传统中医药理论的现代中药制剂，主要用于治疗上呼吸道感染、流感等疾病所引起的发热、咳嗽等症状。目前，随着现代制药技术的应用，清开灵颗粒的生产已实现标准化和质量控制，确保了产品的安全性和一致性。同时，通过药理学和临床研究，其作用机制和疗效得到了进一步的科学验证，增强了产品在国内外市场的竞争力。</w:t>
      </w:r>
      <w:r>
        <w:rPr>
          <w:rFonts w:hint="eastAsia"/>
        </w:rPr>
        <w:br/>
      </w:r>
      <w:r>
        <w:rPr>
          <w:rFonts w:hint="eastAsia"/>
        </w:rPr>
        <w:t>　　未来，清开灵颗粒的发展将更加注重创新和国际化。一方面，通过深入研究其活性成分，开发新配方或改进剂型，以提高药物的生物利用度和治疗效果。另一方面，随着中医药在全球范围内的认可度提升，清开灵颗粒将积极拓展海外市场，通过国际合作和临床试验，获得国际药品监管机构的认可，实现产品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c9cbd17214dae" w:history="1">
        <w:r>
          <w:rPr>
            <w:rStyle w:val="Hyperlink"/>
          </w:rPr>
          <w:t>2025-2031年中国清开灵颗粒行业调研与前景趋势预测报告</w:t>
        </w:r>
      </w:hyperlink>
      <w:r>
        <w:rPr>
          <w:rFonts w:hint="eastAsia"/>
        </w:rPr>
        <w:t>》通过严谨的分析、翔实的数据及直观的图表，系统解析了清开灵颗粒行业的市场规模、需求变化、价格波动及产业链结构。报告全面评估了当前清开灵颗粒市场现状，科学预测了未来市场前景与发展趋势，重点剖析了清开灵颗粒细分市场的机遇与挑战。同时，报告对清开灵颗粒重点企业的竞争地位及市场集中度进行了评估，为清开灵颗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清开灵颗粒行业界定及应用领域</w:t>
      </w:r>
      <w:r>
        <w:rPr>
          <w:rFonts w:hint="eastAsia"/>
        </w:rPr>
        <w:br/>
      </w:r>
      <w:r>
        <w:rPr>
          <w:rFonts w:hint="eastAsia"/>
        </w:rPr>
        <w:t>　　第一节 清开灵颗粒行业定义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清开灵颗粒主要应用领域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2024-2025年全球清开灵颗粒行业市场调研分析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全球清开灵颗粒行业经济环境分析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全球清开灵颗粒市场总体情况分析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一、全球清开灵颗粒行业的发展特点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二、全球清开灵颗粒市场结构</w:t>
      </w:r>
      <w:r>
        <w:rPr>
          <w:rFonts w:hint="eastAsia"/>
        </w:rPr>
        <w:br/>
      </w:r>
      <w:r>
        <w:rPr>
          <w:rFonts w:hint="eastAsia"/>
        </w:rPr>
        <w:t>　　　　三、全球清开灵颗粒行业竞争格局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全球主要国家（地区）清开灵颗粒市场分析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2025-2031年全球清开灵颗粒行业发展趋势预测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2024-2025年清开灵颗粒行业发展环境分析</w:t>
      </w:r>
      <w:r>
        <w:rPr>
          <w:rFonts w:hint="eastAsia"/>
        </w:rPr>
        <w:br/>
      </w:r>
      <w:r>
        <w:rPr>
          <w:rFonts w:hint="eastAsia"/>
        </w:rPr>
        <w:t>　　第一节 清开灵颗粒行业环境分析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清开灵颗粒行业相关政策、法规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2024-2025年清开灵颗粒行业技术发展现状及趋势分析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清开灵颗粒行业技术发展现状分析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国内外清开灵颗粒行业技术差异与原因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清开灵颗粒行业技术发展方向、趋势预测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提升清开灵颗粒行业技术能力策略建议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中国清开灵颗粒行业供给、需求分析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2024-2025年中国清开灵颗粒市场现状</w:t>
      </w:r>
      <w:r>
        <w:rPr>
          <w:rFonts w:hint="eastAsia"/>
        </w:rPr>
        <w:br/>
      </w:r>
      <w:r>
        <w:rPr>
          <w:rFonts w:hint="eastAsia"/>
        </w:rPr>
        <w:t>　　第二节 中国清开灵颗粒行业产量情况分析及预测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一、清开灵颗粒总体产能规模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、2019-2024年中国清开灵颗粒产量统计分析</w:t>
      </w:r>
      <w:r>
        <w:rPr>
          <w:rFonts w:hint="eastAsia"/>
        </w:rPr>
        <w:br/>
      </w:r>
      <w:r>
        <w:rPr>
          <w:rFonts w:hint="eastAsia"/>
        </w:rPr>
        <w:t>　　　　三、清开灵颗粒生产区域分布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四、2025-2031年中国清开灵颗粒产量预测分析</w:t>
      </w:r>
      <w:r>
        <w:rPr>
          <w:rFonts w:hint="eastAsia"/>
        </w:rPr>
        <w:br/>
      </w:r>
      <w:r>
        <w:rPr>
          <w:rFonts w:hint="eastAsia"/>
        </w:rPr>
        <w:t>　　第三节 中国清开灵颗粒市场需求情况分析及预测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一、中国清开灵颗粒市场需求特点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二、2019-2024年中国清开灵颗粒市场需求统计</w:t>
      </w:r>
      <w:r>
        <w:rPr>
          <w:rFonts w:hint="eastAsia"/>
        </w:rPr>
        <w:br/>
      </w:r>
      <w:r>
        <w:rPr>
          <w:rFonts w:hint="eastAsia"/>
        </w:rPr>
        <w:t>　　　　三、清开灵颗粒市场饱和度</w:t>
      </w:r>
      <w:r>
        <w:rPr>
          <w:rFonts w:hint="eastAsia"/>
        </w:rPr>
        <w:br/>
      </w:r>
      <w:r>
        <w:rPr>
          <w:rFonts w:hint="eastAsia"/>
        </w:rPr>
        <w:t>　　　　四、影响清开灵颗粒市场需求的因素</w:t>
      </w:r>
      <w:r>
        <w:rPr>
          <w:rFonts w:hint="eastAsia"/>
        </w:rPr>
        <w:br/>
      </w:r>
      <w:r>
        <w:rPr>
          <w:rFonts w:hint="eastAsia"/>
        </w:rPr>
        <w:t>　　　　五、清开灵颗粒市场潜力分析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六、2025-2031年中国清开灵颗粒市场需求预测分析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中国清开灵颗粒行业进出口分析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一、2019-2024年清开灵颗粒进口量及增速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三、2025-2031年清开灵颗粒进口量及增速预测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一、2019-2024年清开灵颗粒出口量及增速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三、2025-2031年清开灵颗粒出口量及增速预测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中国清开灵颗粒行业重点地区调研分析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一、中国清开灵颗粒行业区域市场分布情况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六、**地区清开灵颗粒行业市场需求规模情况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2024-2025年中国清开灵颗粒细分行业调研</w:t>
      </w:r>
      <w:r>
        <w:rPr>
          <w:rFonts w:hint="eastAsia"/>
        </w:rPr>
        <w:br/>
      </w:r>
      <w:r>
        <w:rPr>
          <w:rFonts w:hint="eastAsia"/>
        </w:rPr>
        <w:t>　　第一节 主要清开灵颗粒细分行业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清开灵颗粒行业重点企业发展调研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2025年中国清开灵颗粒企业营销及发展建议</w:t>
      </w:r>
      <w:r>
        <w:rPr>
          <w:rFonts w:hint="eastAsia"/>
        </w:rPr>
        <w:br/>
      </w:r>
      <w:r>
        <w:rPr>
          <w:rFonts w:hint="eastAsia"/>
        </w:rPr>
        <w:t>　　第一节 清开灵颗粒企业营销策略分析及建议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清开灵颗粒企业营销策略分析</w:t>
      </w:r>
      <w:r>
        <w:rPr>
          <w:rFonts w:hint="eastAsia"/>
        </w:rPr>
        <w:br/>
      </w:r>
      <w:r>
        <w:rPr>
          <w:rFonts w:hint="eastAsia"/>
        </w:rPr>
        <w:t>　　　　一、清开灵颗粒企业营销策略</w:t>
      </w:r>
      <w:r>
        <w:rPr>
          <w:rFonts w:hint="eastAsia"/>
        </w:rPr>
        <w:br/>
      </w:r>
      <w:r>
        <w:rPr>
          <w:rFonts w:hint="eastAsia"/>
        </w:rPr>
        <w:t>　　　　二、清开灵颗粒企业经验借鉴</w:t>
      </w:r>
      <w:r>
        <w:rPr>
          <w:rFonts w:hint="eastAsia"/>
        </w:rPr>
        <w:br/>
      </w:r>
      <w:r>
        <w:rPr>
          <w:rFonts w:hint="eastAsia"/>
        </w:rPr>
        <w:t>　　第三节 清开灵颗粒企业营销模式演化与创新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清开灵颗粒企业经营发展分析及建议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一、清开灵颗粒企业存在的问题</w:t>
      </w:r>
      <w:r>
        <w:rPr>
          <w:rFonts w:hint="eastAsia"/>
        </w:rPr>
        <w:br/>
      </w:r>
      <w:r>
        <w:rPr>
          <w:rFonts w:hint="eastAsia"/>
        </w:rPr>
        <w:t>　　　　二、清开灵颗粒企业应对的策略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清开灵颗粒行业发展趋势及投资风险预警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2025年清开灵颗粒市场前景分析</w:t>
      </w:r>
      <w:r>
        <w:rPr>
          <w:rFonts w:hint="eastAsia"/>
        </w:rPr>
        <w:br/>
      </w:r>
      <w:r>
        <w:rPr>
          <w:rFonts w:hint="eastAsia"/>
        </w:rPr>
        <w:t>　　第二节 2025年清开灵颗粒行业发展趋势预测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影响清开灵颗粒行业发展的主要因素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一、2025年影响清开灵颗粒行业运行的有利因素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二、2025年影响清开灵颗粒行业运行的稳定因素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三、2025年影响清开灵颗粒行业运行的不利因素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四、2025年中国清开灵颗粒行业发展面临的挑战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五、2025年中国清开灵颗粒行业发展面临的机遇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清开灵颗粒行业投资风险预警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一、2025-2031年清开灵颗粒行业市场风险及控制策略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二、2025-2031年清开灵颗粒行业政策风险及控制策略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三、2025-2031年清开灵颗粒行业经营风险及控制策略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四、2025-2031年清开灵颗粒同业竞争风险及控制策略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五、2025-2031年清开灵颗粒行业其他风险及控制策略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清开灵颗粒行业投资战略研究</w:t>
      </w:r>
      <w:r>
        <w:rPr>
          <w:rFonts w:hint="eastAsia"/>
        </w:rPr>
        <w:br/>
      </w:r>
      <w:r>
        <w:rPr>
          <w:rFonts w:hint="eastAsia"/>
        </w:rPr>
        <w:t>　　第一节 清开灵颗粒行业发展战略研究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对我国清开灵颗粒品牌的战略思考</w:t>
      </w:r>
      <w:r>
        <w:rPr>
          <w:rFonts w:hint="eastAsia"/>
        </w:rPr>
        <w:br/>
      </w:r>
      <w:r>
        <w:rPr>
          <w:rFonts w:hint="eastAsia"/>
        </w:rPr>
        <w:t>　　　　一、清开灵颗粒品牌的重要性</w:t>
      </w:r>
      <w:r>
        <w:rPr>
          <w:rFonts w:hint="eastAsia"/>
        </w:rPr>
        <w:br/>
      </w:r>
      <w:r>
        <w:rPr>
          <w:rFonts w:hint="eastAsia"/>
        </w:rPr>
        <w:t>　　　　二、清开灵颗粒实施品牌战略的意义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三、清开灵颗粒企业品牌的现状分析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四、我国清开灵颗粒企业的品牌战略</w:t>
      </w:r>
      <w:r>
        <w:rPr>
          <w:rFonts w:hint="eastAsia"/>
        </w:rPr>
        <w:br/>
      </w:r>
      <w:r>
        <w:rPr>
          <w:rFonts w:hint="eastAsia"/>
        </w:rPr>
        <w:t>　　　　五、清开灵颗粒品牌战略管理的策略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清开灵颗粒经营策略分析</w:t>
      </w:r>
      <w:r>
        <w:rPr>
          <w:rFonts w:hint="eastAsia"/>
        </w:rPr>
        <w:br/>
      </w:r>
      <w:r>
        <w:rPr>
          <w:rFonts w:hint="eastAsia"/>
        </w:rPr>
        <w:t>　　　　一、清开灵颗粒市场细分策略</w:t>
      </w:r>
      <w:r>
        <w:rPr>
          <w:rFonts w:hint="eastAsia"/>
        </w:rPr>
        <w:br/>
      </w:r>
      <w:r>
        <w:rPr>
          <w:rFonts w:hint="eastAsia"/>
        </w:rPr>
        <w:t>　　　　二、清开灵颗粒市场创新策略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四、清开灵颗粒新产品差异化战略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中智~林－清开灵颗粒行业投资战略研究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一、2025-2031年清开灵颗粒行业投资战略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2019-2024年中国清开灵颗粒市场规模及增长情况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2025-2031年中国清开灵颗粒行业市场需求预测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**地区清开灵颗粒市场规模及增长情况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**地区清开灵颗粒行业市场需求情况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2019-2024年中国清开灵颗粒行业出口量及增速统计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2025年清开灵颗粒市场前景分析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2025-2031年中国清开灵颗粒市场需求预测</w:t>
      </w:r>
      <w:r>
        <w:rPr>
          <w:rFonts w:hint="eastAsia"/>
        </w:rPr>
        <w:br/>
      </w:r>
      <w:r>
        <w:rPr>
          <w:rFonts w:hint="eastAsia"/>
        </w:rPr>
        <w:t>　　图表 2025年清开灵颗粒发展趋势预测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c9cbd17214dae" w:history="1">
        <w:r>
          <w:rPr>
            <w:rStyle w:val="Hyperlink"/>
          </w:rPr>
          <w:t>2025-2031年中国清开灵颗粒行业调研与前景趋势预测报告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c9cbd17214dae" w:history="1">
        <w:r>
          <w:rPr>
            <w:rStyle w:val="Hyperlink"/>
          </w:rPr>
          <w:t>https://www.20087.com/8/25/QingKaiLingKeLiHangYeQianJingQuShi.html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清开灵颗粒儿童用量、清开灵治什么病最佳、清开灵颗粒可以退烧吗、蒲地蓝好还是清开灵好、清开灵颗粒的用法用量、清开灵与连花清瘟颗粒的区别、清开灵颗粒饭前吃还是饭后吃、风热与风寒最简单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aa1af5c234e13" w:history="1">
      <w:r>
        <w:rPr>
          <w:rStyle w:val="Hyperlink"/>
        </w:rPr>
        <w:t>2025-2031年中国清开灵颗粒行业调研与前景趋势预测报告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ngKaiLingKeLiHangYeQianJingQuShi.html" TargetMode="External" Id="R403c9cbd1721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ngKaiLingKeLiHangYeQianJingQuShi.html" TargetMode="External" Id="Rcbfaa1af5c23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2024-11-14T00:00:00Z</dcterms:created>
  <dcterms:modified xsi:type="dcterms:W3CDTF">2024-11-14T01:00:00Z</dcterms:modified>
  <dc:subject>2025-2031年中国清开灵颗粒行业调研与前景趋势预测报告</dc:subject>
  <dc:title>2025-2031年中国清开灵颗粒行业调研与前景趋势预测报告</dc:title>
  <cp:keywords>2025-2031年中国清开灵颗粒行业调研与前景趋势预测报告</cp:keywords>
  <dc:description>2025-2031年中国清开灵颗粒行业调研与前景趋势预测报告</dc:description>
</cp:coreProperties>
</file>