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80ae392a4d33" w:history="1">
              <w:r>
                <w:rPr>
                  <w:rStyle w:val="Hyperlink"/>
                </w:rPr>
                <w:t>2024-2030年全球与中国磷酸肌醇3-激酶（PI3K）抑制剂市场深度调研与发展趋势预测报告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80ae392a4d33" w:history="1">
              <w:r>
                <w:rPr>
                  <w:rStyle w:val="Hyperlink"/>
                </w:rPr>
                <w:t>2024-2030年全球与中国磷酸肌醇3-激酶（PI3K）抑制剂市场深度调研与发展趋势预测报告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d80ae392a4d33" w:history="1">
                <w:r>
                  <w:rPr>
                    <w:rStyle w:val="Hyperlink"/>
                  </w:rPr>
                  <w:t>https://www.20087.com/8/05/LinSuanJiChun3JiMeiPI3KYiZhiJiWe.html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肌醇3-激酶（PI3K）抑制剂是一种针对PI3K信号通路的靶向抗癌药物，近年来随着分子生物学和药物化学的发展而受到了广泛关注。现代PI3K抑制剂不仅具备良好的抗癌活性，还能通过精准的分子设计提高其选择性和安全性。随着药物研发技术的进步，PI3K抑制剂采用了更多高性能的小分子化合物，提高了药物的药代动力学性质和生物利用度。此外，随着精准医疗技术的应用，PI3K抑制剂能够实现针对特定突变类型的肿瘤进行治疗，提高了治疗效果。随着临床试验的推进，PI3K抑制剂的治疗潜力逐渐显现，为癌症患者提供了新的治疗希望。</w:t>
      </w:r>
      <w:r>
        <w:rPr>
          <w:rFonts w:hint="eastAsia"/>
        </w:rPr>
        <w:br/>
      </w:r>
      <w:r>
        <w:rPr>
          <w:rFonts w:hint="eastAsia"/>
        </w:rPr>
        <w:t>　　未来，PI3K抑制剂的发展将更加注重精准化和联合治疗。一方面，通过引入更先进的药物筛选技术和结构生物学方法，未来的PI3K抑制剂将能够实现更高的靶点选择性和更少的副作用，提高药物的安全性和有效性。另一方面，随着联合治疗理念的推广，PI3K抑制剂将更加注重与其他抗癌药物或免疫疗法的联用，通过协同效应提高治疗效果。此外，随着可持续发展理念的推广，PI3K抑制剂的研发将更加注重环保性能，采用绿色化学合成路线和低能耗设计，减少对环境的影响。然而，PI3K抑制剂的技术进步还需克服成本控制和市场推广的挑战，未来需通过技术创新来提高药物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80ae392a4d33" w:history="1">
        <w:r>
          <w:rPr>
            <w:rStyle w:val="Hyperlink"/>
          </w:rPr>
          <w:t>2024-2030年全球与中国磷酸肌醇3-激酶（PI3K）抑制剂市场深度调研与发展趋势预测报告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磷酸肌醇3-激酶（PI3K）抑制剂相关行业协会、国内外磷酸肌醇3-激酶（PI3K）抑制剂相关刊物的基础信息以及磷酸肌醇3-激酶（PI3K）抑制剂行业研究单位提供的详实资料，结合深入的市场调研资料，立足于当前全球及中国宏观经济、政策、主要行业对磷酸肌醇3-激酶（PI3K）抑制剂行业的影响，重点探讨了磷酸肌醇3-激酶（PI3K）抑制剂行业整体及磷酸肌醇3-激酶（PI3K）抑制剂相关子行业的运行情况，并对未来磷酸肌醇3-激酶（PI3K）抑制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cd80ae392a4d33" w:history="1">
        <w:r>
          <w:rPr>
            <w:rStyle w:val="Hyperlink"/>
          </w:rPr>
          <w:t>2024-2030年全球与中国磷酸肌醇3-激酶（PI3K）抑制剂市场深度调研与发展趋势预测报告</w:t>
        </w:r>
      </w:hyperlink>
      <w:r>
        <w:rPr>
          <w:rFonts w:hint="eastAsia"/>
        </w:rPr>
        <w:t>》数据及时全面、图表丰富、反映直观，在对磷酸肌醇3-激酶（PI3K）抑制剂市场发展现状和趋势进行深度分析和预测的基础上，研究了磷酸肌醇3-激酶（PI3K）抑制剂行业今后的发展前景，为磷酸肌醇3-激酶（PI3K）抑制剂企业在当前激烈的市场竞争中洞察投资机会，合理调整经营策略；为磷酸肌醇3-激酶（PI3K）抑制剂战略投资者选择恰当的投资时机，公司领导层做战略规划，提供市场情报信息以及合理参考建议，《</w:t>
      </w:r>
      <w:hyperlink r:id="Rf9cd80ae392a4d33" w:history="1">
        <w:r>
          <w:rPr>
            <w:rStyle w:val="Hyperlink"/>
          </w:rPr>
          <w:t>2024-2030年全球与中国磷酸肌醇3-激酶（PI3K）抑制剂市场深度调研与发展趋势预测报告</w:t>
        </w:r>
      </w:hyperlink>
      <w:r>
        <w:rPr>
          <w:rFonts w:hint="eastAsia"/>
        </w:rPr>
        <w:t>》是相关磷酸肌醇3-激酶（PI3K）抑制剂企业、研究单位及银行、政府等准确、全面、迅速了解目前磷酸肌醇3-激酶（PI3K）抑制剂行业发展动向、把握企业战略发展定位方向不可或缺的专业性报告。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磷酸肌醇3-激酶（PI3K）抑制剂市场概述</w:t>
      </w:r>
      <w:r>
        <w:rPr>
          <w:rFonts w:hint="eastAsia"/>
        </w:rPr>
        <w:br/>
      </w:r>
      <w:r>
        <w:rPr>
          <w:rFonts w:hint="eastAsia"/>
        </w:rPr>
        <w:t>　　1.1 磷酸肌醇3-激酶（PI3K）抑制剂市场概述</w:t>
      </w:r>
      <w:r>
        <w:rPr>
          <w:rFonts w:hint="eastAsia"/>
        </w:rPr>
        <w:br/>
      </w:r>
      <w:r>
        <w:rPr>
          <w:rFonts w:hint="eastAsia"/>
        </w:rPr>
        <w:t>　　1.2 不同类型磷酸肌醇3-激酶（PI3K）抑制剂分析</w:t>
      </w:r>
      <w:r>
        <w:rPr>
          <w:rFonts w:hint="eastAsia"/>
        </w:rPr>
        <w:br/>
      </w:r>
      <w:r>
        <w:rPr>
          <w:rFonts w:hint="eastAsia"/>
        </w:rPr>
        <w:t>　　　　1.2.1 CLL-慢性淋巴细胞性白血病</w:t>
      </w:r>
      <w:r>
        <w:rPr>
          <w:rFonts w:hint="eastAsia"/>
        </w:rPr>
        <w:br/>
      </w:r>
      <w:r>
        <w:rPr>
          <w:rFonts w:hint="eastAsia"/>
        </w:rPr>
        <w:t>　　　　1.2.2 FL-滤泡性淋巴瘤</w:t>
      </w:r>
      <w:r>
        <w:rPr>
          <w:rFonts w:hint="eastAsia"/>
        </w:rPr>
        <w:br/>
      </w:r>
      <w:r>
        <w:rPr>
          <w:rFonts w:hint="eastAsia"/>
        </w:rPr>
        <w:t>　　　　1.2.3 其他适应症</w:t>
      </w:r>
      <w:r>
        <w:rPr>
          <w:rFonts w:hint="eastAsia"/>
        </w:rPr>
        <w:br/>
      </w:r>
      <w:r>
        <w:rPr>
          <w:rFonts w:hint="eastAsia"/>
        </w:rPr>
        <w:t>　　1.3 全球市场不同类型磷酸肌醇3-激酶（PI3K）抑制剂规模对比分析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全球市场不同类型磷酸肌醇3-激酶（PI3K）抑制剂规模对比（2018-2023年）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全球不同类型磷酸肌醇3-激酶（PI3K）抑制剂规模及市场份额（2018-2023年）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中国市场不同类型磷酸肌醇3-激酶（PI3K）抑制剂规模对比分析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中国市场不同类型磷酸肌醇3-激酶（PI3K）抑制剂规模对比（2018-2023年）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中国不同类型磷酸肌醇3-激酶（PI3K）抑制剂规模及市场份额（2018-2023年）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磷酸肌醇3-激酶（PI3K）抑制剂主要应用领域对比分析</w:t>
      </w:r>
      <w:r>
        <w:rPr>
          <w:rFonts w:hint="eastAsia"/>
        </w:rPr>
        <w:br/>
      </w:r>
      <w:r>
        <w:rPr>
          <w:rFonts w:hint="eastAsia"/>
        </w:rPr>
        <w:t>　　2.1 磷酸肌醇3-激酶（PI3K）抑制剂主要应用领域分析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研究所和研究机构</w:t>
      </w:r>
      <w:r>
        <w:rPr>
          <w:rFonts w:hint="eastAsia"/>
        </w:rPr>
        <w:br/>
      </w:r>
      <w:r>
        <w:rPr>
          <w:rFonts w:hint="eastAsia"/>
        </w:rPr>
        <w:t>　　　　2.1.4 诊所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全球磷酸肌醇3-激酶（PI3K）抑制剂主要应用领域对比分析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全球磷酸肌醇3-激酶（PI3K）抑制剂主要应用领域规模（万元）及增长率（2018-2023年）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全球磷酸肌醇3-激酶（PI3K）抑制剂主要应用规模（万元）及增长率（2018-2023年）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中国磷酸肌醇3-激酶（PI3K）抑制剂主要应用领域对比分析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中国磷酸肌醇3-激酶（PI3K）抑制剂主要应用领域规模（万元）及增长率（2018-2023年）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中国磷酸肌醇3-激酶（PI3K）抑制剂主要应用规模（万元）及增长率（2018-2023年）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全球主要地区磷酸肌醇3-激酶（PI3K）抑制剂发展历程及现状分析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全球主要地区磷酸肌醇3-激酶（PI3K）抑制剂现状与未来趋势分析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全球磷酸肌醇3-激酶（PI3K）抑制剂主要地区对比分析（2018-2023年）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全球主要地区磷酸肌醇3-激酶（PI3K）抑制剂规模及对比（2018-2023年）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全球磷酸肌醇3-激酶（PI3K）抑制剂主要地区规模及市场份额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全球磷酸肌醇3-激酶（PI3K）抑制剂主要企业竞争分析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全球主要企业磷酸肌醇3-激酶（PI3K）抑制剂规模及市场份额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全球磷酸肌醇3-激酶（PI3K）抑制剂主要企业竞争态势及未来趋势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全球磷酸肌醇3-激酶（PI3K）抑制剂市场集中度</w:t>
      </w:r>
      <w:r>
        <w:rPr>
          <w:rFonts w:hint="eastAsia"/>
        </w:rPr>
        <w:br/>
      </w:r>
      <w:r>
        <w:rPr>
          <w:rFonts w:hint="eastAsia"/>
        </w:rPr>
        <w:t>　　　　4.3.2 全球磷酸肌醇3-激酶（PI3K）抑制剂Top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中国磷酸肌醇3-激酶（PI3K）抑制剂主要企业竞争分析</w:t>
      </w:r>
      <w:r>
        <w:rPr>
          <w:rFonts w:hint="eastAsia"/>
        </w:rPr>
        <w:br/>
      </w:r>
      <w:r>
        <w:rPr>
          <w:rFonts w:hint="eastAsia"/>
        </w:rPr>
        <w:t>　　5.1 中国磷酸肌醇3-激酶（PI3K）抑制剂规模及市场份额（2018-2023年）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中国磷酸肌醇3-激酶（PI3K）抑制剂Top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磷酸肌醇3-激酶（PI3K）抑制剂主要企业现状分析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磷酸肌醇3-激酶（PI3K）抑制剂产品类型及应用领域介绍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重点企业（1）磷酸肌醇3-激酶（PI3K）抑制剂规模（万元）及毛利率（2018-2023年）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磷酸肌醇3-激酶（PI3K）抑制剂产品类型及应用领域介绍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重点企业（2）磷酸肌醇3-激酶（PI3K）抑制剂规模（万元）及毛利率（2018-2023年）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磷酸肌醇3-激酶（PI3K）抑制剂产品类型及应用领域介绍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重点企业（3）磷酸肌醇3-激酶（PI3K）抑制剂规模（万元）及毛利率（2018-2023年）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磷酸肌醇3-激酶（PI3K）抑制剂产品类型及应用领域介绍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重点企业（4）磷酸肌醇3-激酶（PI3K）抑制剂规模（万元）及毛利率（2018-2023年）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磷酸肌醇3-激酶（PI3K）抑制剂产品类型及应用领域介绍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重点企业（5）磷酸肌醇3-激酶（PI3K）抑制剂规模（万元）及毛利率（2018-2023年）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磷酸肌醇3-激酶（PI3K）抑制剂行业动态分析</w:t>
      </w:r>
      <w:r>
        <w:rPr>
          <w:rFonts w:hint="eastAsia"/>
        </w:rPr>
        <w:br/>
      </w:r>
      <w:r>
        <w:rPr>
          <w:rFonts w:hint="eastAsia"/>
        </w:rPr>
        <w:t>　　7.1 磷酸肌醇3-激酶（PI3K）抑制剂发展历史、现状及趋势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磷酸肌醇3-激酶（PI3K）抑制剂发展机遇、挑战及潜在风险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磷酸肌醇3-激酶（PI3K）抑制剂当前及未来发展机遇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磷酸肌醇3-激酶（PI3K）抑制剂发展的推动因素、有利条件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磷酸肌醇3-激酶（PI3K）抑制剂发展面临的主要挑战</w:t>
      </w:r>
      <w:r>
        <w:rPr>
          <w:rFonts w:hint="eastAsia"/>
        </w:rPr>
        <w:br/>
      </w:r>
      <w:r>
        <w:rPr>
          <w:rFonts w:hint="eastAsia"/>
        </w:rPr>
        <w:t>　　　　7.2.4 磷酸肌醇3-激酶（PI3K）抑制剂目前存在的风险及潜在风险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磷酸肌醇3-激酶（PI3K）抑制剂市场有利因素、不利因素分析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磷酸肌醇3-激酶（PI3K）抑制剂发展的推动因素、有利条件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磷酸肌醇3-激酶（PI3K）抑制剂发展的阻力、不利因素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全球磷酸肌醇3-激酶（PI3K）抑制剂市场发展预测</w:t>
      </w:r>
      <w:r>
        <w:rPr>
          <w:rFonts w:hint="eastAsia"/>
        </w:rPr>
        <w:br/>
      </w:r>
      <w:r>
        <w:rPr>
          <w:rFonts w:hint="eastAsia"/>
        </w:rPr>
        <w:t>　　8.1 全球磷酸肌醇3-激酶（PI3K）抑制剂规模（万元）预测（2024-2030年）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中国磷酸肌醇3-激酶（PI3K）抑制剂发展预测</w:t>
      </w:r>
      <w:r>
        <w:rPr>
          <w:rFonts w:hint="eastAsia"/>
        </w:rPr>
        <w:br/>
      </w:r>
      <w:r>
        <w:rPr>
          <w:rFonts w:hint="eastAsia"/>
        </w:rPr>
        <w:t>　　8.3 全球主要地区磷酸肌醇3-激酶（PI3K）抑制剂市场预测</w:t>
      </w:r>
      <w:r>
        <w:rPr>
          <w:rFonts w:hint="eastAsia"/>
        </w:rPr>
        <w:br/>
      </w:r>
      <w:r>
        <w:rPr>
          <w:rFonts w:hint="eastAsia"/>
        </w:rPr>
        <w:t>　　　　8.3.1 北美磷酸肌醇3-激酶（PI3K）抑制剂发展趋势及未来潜力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欧洲磷酸肌醇3-激酶（PI3K）抑制剂发展趋势及未来潜力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亚太磷酸肌醇3-激酶（PI3K）抑制剂发展趋势及未来潜力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南美磷酸肌醇3-激酶（PI3K）抑制剂发展趋势及未来潜力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中国磷酸肌醇3-激酶（PI3K）抑制剂发展趋势及未来潜力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不同类型磷酸肌醇3-激酶（PI3K）抑制剂发展预测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全球不同类型磷酸肌醇3-激酶（PI3K）抑制剂规模（万元）分析预测（2024-2030年）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中国不同类型磷酸肌醇3-激酶（PI3K）抑制剂规模（万元）分析预测</w:t>
      </w:r>
      <w:r>
        <w:rPr>
          <w:rFonts w:hint="eastAsia"/>
        </w:rPr>
        <w:br/>
      </w:r>
      <w:r>
        <w:rPr>
          <w:rFonts w:hint="eastAsia"/>
        </w:rPr>
        <w:t>　　8.5 磷酸肌醇3-激酶（PI3K）抑制剂主要应用领域分析预测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全球磷酸肌醇3-激酶（PI3K）抑制剂主要应用领域规模预测（2024-2030年）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中国磷酸肌醇3-激酶（PI3K）抑制剂主要应用领域规模预测（2024-2030年）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图：2018-2030年全球磷酸肌醇3-激酶（PI3K）抑制剂市场规模（万元）及未来趋势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图：2018-2030年中国磷酸肌醇3-激酶（PI3K）抑制剂市场规模（万元）及未来趋势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表：CLL-慢性淋巴细胞性白血病主要企业列表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图：2018-2023年全球CLL-慢性淋巴细胞性白血病规模（万元）及增长率</w:t>
      </w:r>
      <w:r>
        <w:rPr>
          <w:rFonts w:hint="eastAsia"/>
        </w:rPr>
        <w:br/>
      </w:r>
      <w:r>
        <w:rPr>
          <w:rFonts w:hint="eastAsia"/>
        </w:rPr>
        <w:t>　　表：FL-滤泡性淋巴瘤主要企业列表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图：2018-2023年全球FL-滤泡性淋巴瘤规模（万元）及增长率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表：其他适应症主要企业列表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图：2018-2023年全球其他适应症规模（万元）及增长率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表：全球市场不同类型磷酸肌醇3-激酶（PI3K）抑制剂规模（万元）及增长率对比（2018-2023年）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表：2018-2023年全球不同类型磷酸肌醇3-激酶（PI3K）抑制剂规模列表（万元）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表：2018-2023年全球不同类型磷酸肌醇3-激酶（PI3K）抑制剂规模市场份额列表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表：2024-2030年全球不同类型磷酸肌醇3-激酶（PI3K）抑制剂规模市场份额列表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图：2023年全球不同类型磷酸肌醇3-激酶（PI3K）抑制剂市场份额</w:t>
      </w:r>
      <w:r>
        <w:rPr>
          <w:rFonts w:hint="eastAsia"/>
        </w:rPr>
        <w:br/>
      </w:r>
      <w:r>
        <w:rPr>
          <w:rFonts w:hint="eastAsia"/>
        </w:rPr>
        <w:t>　　表：中国不同类型磷酸肌醇3-激酶（PI3K）抑制剂规模（万元）及增长率对比（2018-2023年）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表：2018-2023年中国不同类型磷酸肌醇3-激酶（PI3K）抑制剂规模列表（万元）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表：2018-2023年中国不同类型磷酸肌醇3-激酶（PI3K）抑制剂规模市场份额列表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图：中国不同类型磷酸肌醇3-激酶（PI3K）抑制剂规模市场份额列表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图：2023年中国不同类型磷酸肌醇3-激酶（PI3K）抑制剂规模市场份额</w:t>
      </w:r>
      <w:r>
        <w:rPr>
          <w:rFonts w:hint="eastAsia"/>
        </w:rPr>
        <w:br/>
      </w:r>
      <w:r>
        <w:rPr>
          <w:rFonts w:hint="eastAsia"/>
        </w:rPr>
        <w:t>　　图：磷酸肌醇3-激酶（PI3K）抑制剂应用</w:t>
      </w:r>
      <w:r>
        <w:rPr>
          <w:rFonts w:hint="eastAsia"/>
        </w:rPr>
        <w:br/>
      </w:r>
      <w:r>
        <w:rPr>
          <w:rFonts w:hint="eastAsia"/>
        </w:rPr>
        <w:t>　　表：全球磷酸肌醇3-激酶（PI3K）抑制剂主要应用领域规模对比（2018-2023年）（万元）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表：全球磷酸肌醇3-激酶（PI3K）抑制剂主要应用规模（2018-2023年）（万元）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表：全球磷酸肌醇3-激酶（PI3K）抑制剂主要应用规模份额（2018-2023年）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图：全球磷酸肌醇3-激酶（PI3K）抑制剂主要应用规模份额（2018-2023年）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图：2023年全球磷酸肌醇3-激酶（PI3K）抑制剂主要应用规模份额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表：2018-2023年中国磷酸肌醇3-激酶（PI3K）抑制剂主要应用领域规模对比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表：中国磷酸肌醇3-激酶（PI3K）抑制剂主要应用领域规模（2018-2023年）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表：中国磷酸肌醇3-激酶（PI3K）抑制剂主要应用领域规模份额（2018-2023年）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图：中国磷酸肌醇3-激酶（PI3K）抑制剂主要应用领域规模份额（2018-2023年）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图：2023年中国磷酸肌醇3-激酶（PI3K）抑制剂主要应用领域规模份额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表：全球主要地区磷酸肌醇3-激酶（PI3K）抑制剂规模（万元）及增长率对比（2018-2023年）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图：2018-2023年北美磷酸肌醇3-激酶（PI3K）抑制剂规模（万元）及增长率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图：2018-2023年欧洲磷酸肌醇3-激酶（PI3K）抑制剂规模（万元）及增长率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图：2018-2023年亚太磷酸肌醇3-激酶（PI3K）抑制剂规模（万元）及增长率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图：2018-2023年南美磷酸肌醇3-激酶（PI3K）抑制剂规模（万元）及增长率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图：2018-2023年中国磷酸肌醇3-激酶（PI3K）抑制剂规模（万元）及增长率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表：2018-2023年全球主要地区磷酸肌醇3-激酶（PI3K）抑制剂规模（万元）列表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图：2018-2023年全球主要地区磷酸肌醇3-激酶（PI3K）抑制剂规模市场份额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图：2024-2030年全球主要地区磷酸肌醇3-激酶（PI3K）抑制剂规模市场份额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图：2023年全球主要地区磷酸肌醇3-激酶（PI3K）抑制剂规模市场份额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表：2018-2023年全球主要企业磷酸肌醇3-激酶（PI3K）抑制剂规模（万元）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表：2018-2023年全球主要企业磷酸肌醇3-激酶（PI3K）抑制剂规模份额对比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图：2023年全球主要企业磷酸肌醇3-激酶（PI3K）抑制剂规模份额对比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图：2022年全球主要企业磷酸肌醇3-激酶（PI3K）抑制剂规模份额对比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表：全球磷酸肌醇3-激酶（PI3K）抑制剂主要企业产品类型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图：2023年全球磷酸肌醇3-激酶（PI3K）抑制剂Top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图：2023年全球磷酸肌醇3-激酶（PI3K）抑制剂Top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表：2018-2023年中国主要企业磷酸肌醇3-激酶（PI3K）抑制剂规模（万元）列表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表：2018-2023年中国主要企业磷酸肌醇3-激酶（PI3K）抑制剂规模份额对比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图：2023年中国主要企业磷酸肌醇3-激酶（PI3K）抑制剂规模份额对比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图：2023年中国磷酸肌醇3-激酶（PI3K）抑制剂Top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图：2023年中国磷酸肌醇3-激酶（PI3K）抑制剂Top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表：重点企业（1）磷酸肌醇3-激酶（PI3K）抑制剂规模增长率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表：重点企业（1）磷酸肌醇3-激酶（PI3K）抑制剂规模全球市场份额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表：重点企业（2）磷酸肌醇3-激酶（PI3K）抑制剂规模增长率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表：重点企业（2）磷酸肌醇3-激酶（PI3K）抑制剂规模全球市场份额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表：重点企业（3）磷酸肌醇3-激酶（PI3K）抑制剂规模增长率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表：重点企业（3）磷酸肌醇3-激酶（PI3K）抑制剂规模全球市场份额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表：重点企业（4）磷酸肌醇3-激酶（PI3K）抑制剂规模增长率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表：重点企业（4）磷酸肌醇3-激酶（PI3K）抑制剂规模全球市场份额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表：重点企业（5）磷酸肌醇3-激酶（PI3K）抑制剂规模（万元）及毛利率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表：重点企业（5）磷酸肌醇3-激酶（PI3K）抑制剂规模增长率</w:t>
      </w:r>
      <w:r>
        <w:rPr>
          <w:rFonts w:hint="eastAsia"/>
        </w:rPr>
        <w:br/>
      </w:r>
      <w:r>
        <w:rPr>
          <w:rFonts w:hint="eastAsia"/>
        </w:rPr>
        <w:t>　　表：重点企业（5）磷酸肌醇3-激酶（PI3K）抑制剂规模全球市场份额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表：磷酸肌醇3-激酶（PI3K）抑制剂当前及未来发展机遇</w:t>
      </w:r>
      <w:r>
        <w:rPr>
          <w:rFonts w:hint="eastAsia"/>
        </w:rPr>
        <w:br/>
      </w:r>
      <w:r>
        <w:rPr>
          <w:rFonts w:hint="eastAsia"/>
        </w:rPr>
        <w:t>　　表：磷酸肌醇3-激酶（PI3K）抑制剂发展的推动因素、有利条件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表：磷酸肌醇3-激酶（PI3K）抑制剂发展面临的主要挑战</w:t>
      </w:r>
      <w:r>
        <w:rPr>
          <w:rFonts w:hint="eastAsia"/>
        </w:rPr>
        <w:br/>
      </w:r>
      <w:r>
        <w:rPr>
          <w:rFonts w:hint="eastAsia"/>
        </w:rPr>
        <w:t>　　表：磷酸肌醇3-激酶（PI3K）抑制剂目前存在的风险及潜在风险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表：磷酸肌醇3-激酶（PI3K）抑制剂发展的推动因素、有利条件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表：磷酸肌醇3-激酶（PI3K）抑制剂发展的阻力、不利因素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表：2024-2030年全球主要地区磷酸肌醇3-激酶（PI3K）抑制剂规模预测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图：2024-2030年全球主要地区磷酸肌醇3-激酶（PI3K）抑制剂规模市场份额预测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图：2024-2030年中国磷酸肌醇3-激酶（PI3K）抑制剂规模（万元）及增长率预测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表：2024-2030年全球不同类型磷酸肌醇3-激酶（PI3K）抑制剂规模分析预测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图：2024-2030年全球磷酸肌醇3-激酶（PI3K）抑制剂规模市场份额预测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表：2024-2030年全球不同类型磷酸肌醇3-激酶（PI3K）抑制剂规模（万元）分析预测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图：2024-2030年全球不同类型磷酸肌醇3-激酶（PI3K）抑制剂规模（万元）及市场份额预测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表：2024-2030年中国不同类型磷酸肌醇3-激酶（PI3K）抑制剂规模分析预测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图：中国不同类型磷酸肌醇3-激酶（PI3K）抑制剂规模市场份额预测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表：2024-2030年中国不同类型磷酸肌醇3-激酶（PI3K）抑制剂规模（万元）分析预测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图：2024-2030年中国不同类型磷酸肌醇3-激酶（PI3K）抑制剂规模（万元）及市场份额预测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表：2024-2030年全球磷酸肌醇3-激酶（PI3K）抑制剂主要应用领域规模预测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图：2024-2030年全球磷酸肌醇3-激酶（PI3K）抑制剂主要应用领域规模份额预测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表：2024-2030年中国磷酸肌醇3-激酶（PI3K）抑制剂主要应用领域规模预测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表：2018-2023年中国磷酸肌醇3-激酶（PI3K）抑制剂主要应用领域规模预测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80ae392a4d33" w:history="1">
        <w:r>
          <w:rPr>
            <w:rStyle w:val="Hyperlink"/>
          </w:rPr>
          <w:t>2024-2030年全球与中国磷酸肌醇3-激酶（PI3K）抑制剂市场深度调研与发展趋势预测报告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d80ae392a4d33" w:history="1">
        <w:r>
          <w:rPr>
            <w:rStyle w:val="Hyperlink"/>
          </w:rPr>
          <w:t>https://www.20087.com/8/05/LinSuanJiChun3JiMeiPI3KYiZhiJiWe.html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0d27ad0ea4a8c" w:history="1">
      <w:r>
        <w:rPr>
          <w:rStyle w:val="Hyperlink"/>
        </w:rPr>
        <w:t>2024-2030年全球与中国磷酸肌醇3-激酶（PI3K）抑制剂市场深度调研与发展趋势预测报告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nSuanJiChun3JiMeiPI3KYiZhiJiWe.html" TargetMode="External" Id="Rf9cd80ae392a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nSuanJiChun3JiMeiPI3KYiZhiJiWe.html" TargetMode="External" Id="R4e10d27ad0ea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2023-10-30T06:48:00Z</dcterms:created>
  <dcterms:modified xsi:type="dcterms:W3CDTF">2023-10-30T07:48:00Z</dcterms:modified>
  <dc:subject>2024-2030年全球与中国磷酸肌醇3-激酶（PI3K）抑制剂市场深度调研与发展趋势预测报告</dc:subject>
  <dc:title>2024-2030年全球与中国磷酸肌醇3-激酶（PI3K）抑制剂市场深度调研与发展趋势预测报告</dc:title>
  <cp:keywords>2024-2030年全球与中国磷酸肌醇3-激酶（PI3K）抑制剂市场深度调研与发展趋势预测报告</cp:keywords>
  <dc:description>2024-2030年全球与中国磷酸肌醇3-激酶（PI3K）抑制剂市场深度调研与发展趋势预测报告</dc:description>
</cp:coreProperties>
</file>