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a1f709f544875" w:history="1">
              <w:r>
                <w:rPr>
                  <w:rStyle w:val="Hyperlink"/>
                </w:rPr>
                <w:t>中国第三方医学诊断市场研究分析及发展前景报告（2024-2030年）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a1f709f544875" w:history="1">
              <w:r>
                <w:rPr>
                  <w:rStyle w:val="Hyperlink"/>
                </w:rPr>
                <w:t>中国第三方医学诊断市场研究分析及发展前景报告（2024-2030年）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a1f709f544875" w:history="1">
                <w:r>
                  <w:rPr>
                    <w:rStyle w:val="Hyperlink"/>
                  </w:rPr>
                  <w:t>https://www.20087.com/8/05/DiSanFangYiXueZhenDuanFaZhanQianJing.html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作为医疗体系的重要补充，近年来在全球范围内迅速发展。这类服务提供独立的检验、影像和病理诊断，以其专业性、效率和成本效益，满足了医疗机构和患者的多样化需求。随着精准医疗和个性化治疗的兴起，第三方医学诊断在基因测序、分子诊断和远程医疗方面的应用日益广泛。</w:t>
      </w:r>
      <w:r>
        <w:rPr>
          <w:rFonts w:hint="eastAsia"/>
        </w:rPr>
        <w:br/>
      </w:r>
      <w:r>
        <w:rPr>
          <w:rFonts w:hint="eastAsia"/>
        </w:rPr>
        <w:t>　　未来，第三方医学诊断将更加注重数字化转型和医患互动。数字化转型体现在利用大数据、云计算和人工智能技术，提升诊断准确性和效率，实现远程诊断和即时报告。医患互动则指向开发患者参与平台，如在线预约、结果查询和健康咨询，增强患者的就医体验和诊疗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a1f709f544875" w:history="1">
        <w:r>
          <w:rPr>
            <w:rStyle w:val="Hyperlink"/>
          </w:rPr>
          <w:t>中国第三方医学诊断市场研究分析及发展前景报告（2024-2030年）</w:t>
        </w:r>
      </w:hyperlink>
      <w:r>
        <w:rPr>
          <w:rFonts w:hint="eastAsia"/>
        </w:rPr>
        <w:t>》主要分析了第三方医学诊断行业的市场规模、第三方医学诊断市场供需状况、第三方医学诊断市场竞争状况和第三方医学诊断主要企业经营情况，同时对第三方医学诊断行业的未来发展做出了科学预测。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a1f709f544875" w:history="1">
        <w:r>
          <w:rPr>
            <w:rStyle w:val="Hyperlink"/>
          </w:rPr>
          <w:t>中国第三方医学诊断市场研究分析及发展前景报告（2024-2030年）</w:t>
        </w:r>
      </w:hyperlink>
      <w:r>
        <w:rPr>
          <w:rFonts w:hint="eastAsia"/>
        </w:rPr>
        <w:t>》在多年第三方医学诊断行业研究的基础上，结合中国第三方医学诊断行业市场的发展现状，通过资深研究团队对第三方医学诊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a1f709f544875" w:history="1">
        <w:r>
          <w:rPr>
            <w:rStyle w:val="Hyperlink"/>
          </w:rPr>
          <w:t>中国第三方医学诊断市场研究分析及发展前景报告（2024-2030年）</w:t>
        </w:r>
      </w:hyperlink>
      <w:r>
        <w:rPr>
          <w:rFonts w:hint="eastAsia"/>
        </w:rPr>
        <w:t>》可以帮助投资者准确把握第三方医学诊断行业的市场现状，为投资者进行投资作出第三方医学诊断行业前景预判，挖掘第三方医学诊断行业投资价值，同时提出第三方医学诊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第三方医学诊断行业相关概述</w:t>
      </w:r>
      <w:r>
        <w:rPr>
          <w:rFonts w:hint="eastAsia"/>
        </w:rPr>
        <w:br/>
      </w:r>
      <w:r>
        <w:rPr>
          <w:rFonts w:hint="eastAsia"/>
        </w:rPr>
        <w:t>　　第一节 第三方医学诊断行业定义及分类</w:t>
      </w:r>
      <w:r>
        <w:rPr>
          <w:rFonts w:hint="eastAsia"/>
        </w:rPr>
        <w:br/>
      </w:r>
      <w:r>
        <w:rPr>
          <w:rFonts w:hint="eastAsia"/>
        </w:rPr>
        <w:t>　　第二节 第三方医学诊断行业管理体制</w:t>
      </w:r>
      <w:r>
        <w:rPr>
          <w:rFonts w:hint="eastAsia"/>
        </w:rPr>
        <w:br/>
      </w:r>
      <w:r>
        <w:rPr>
          <w:rFonts w:hint="eastAsia"/>
        </w:rPr>
        <w:t>　　第三节 第三方医学诊断行业生命周期</w:t>
      </w:r>
      <w:r>
        <w:rPr>
          <w:rFonts w:hint="eastAsia"/>
        </w:rPr>
        <w:br/>
      </w:r>
      <w:r>
        <w:rPr>
          <w:rFonts w:hint="eastAsia"/>
        </w:rPr>
        <w:t>　　第四节 第三方医学诊断行业在国民经济中地位</w:t>
      </w:r>
      <w:r>
        <w:rPr>
          <w:rFonts w:hint="eastAsia"/>
        </w:rPr>
        <w:br/>
      </w:r>
      <w:r>
        <w:rPr>
          <w:rFonts w:hint="eastAsia"/>
        </w:rPr>
        <w:t>　　第五节 第三方医学诊断行业投资特性分析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2023年中国第三方医学诊断产业发展环境分析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中国第三方医学诊断行业主要法律法规及政策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2023年中国第三方医学诊断产业社会环境发展分析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三、2023年第三方医学诊断行业市场环境分析</w:t>
      </w:r>
      <w:r>
        <w:rPr>
          <w:rFonts w:hint="eastAsia"/>
        </w:rPr>
        <w:br/>
      </w:r>
      <w:r>
        <w:rPr>
          <w:rFonts w:hint="eastAsia"/>
        </w:rPr>
        <w:t>　　第四节 2023年中国第三方医学诊断产业技术环境发展分析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2018-2023年世界第三方医学诊断行业运行概况</w:t>
      </w:r>
      <w:r>
        <w:rPr>
          <w:rFonts w:hint="eastAsia"/>
        </w:rPr>
        <w:br/>
      </w:r>
      <w:r>
        <w:rPr>
          <w:rFonts w:hint="eastAsia"/>
        </w:rPr>
        <w:t>　　第三节 2018-2023年世界第三方医学诊断行业市场规模分析</w:t>
      </w:r>
      <w:r>
        <w:rPr>
          <w:rFonts w:hint="eastAsia"/>
        </w:rPr>
        <w:br/>
      </w:r>
      <w:r>
        <w:rPr>
          <w:rFonts w:hint="eastAsia"/>
        </w:rPr>
        <w:t>　　第四节 2018-2023年世界主要地区第三方医学诊断行业运行情况分析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2024-2030年世界第三方医学诊断行业发展趋势分析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2018-2023年中国第三方医学诊断市场供需分析</w:t>
      </w:r>
      <w:r>
        <w:rPr>
          <w:rFonts w:hint="eastAsia"/>
        </w:rPr>
        <w:br/>
      </w:r>
      <w:r>
        <w:rPr>
          <w:rFonts w:hint="eastAsia"/>
        </w:rPr>
        <w:t>　　第一节 中国第三方医学诊断市场供给状况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一、2018-2023年中国第三方医学诊断供给分析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二、2024-2030年中国第三方医学诊断供给预测</w:t>
      </w:r>
      <w:r>
        <w:rPr>
          <w:rFonts w:hint="eastAsia"/>
        </w:rPr>
        <w:br/>
      </w:r>
      <w:r>
        <w:rPr>
          <w:rFonts w:hint="eastAsia"/>
        </w:rPr>
        <w:t>　　第二节 中国第三方医学诊断市场需求状况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一、2018-2023年中国第三方医学诊断市场需求分析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二、2024-2030年中国第三方医学诊断市场需求预测</w:t>
      </w:r>
      <w:r>
        <w:rPr>
          <w:rFonts w:hint="eastAsia"/>
        </w:rPr>
        <w:br/>
      </w:r>
      <w:r>
        <w:rPr>
          <w:rFonts w:hint="eastAsia"/>
        </w:rPr>
        <w:t>　　第三节 2023年中国第三方医学诊断市场价格回顾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2023年中国第三方医学诊断行业发展概况及竞争策略分析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2023年中国第三方医学诊断行业发展态势分析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2023年中国第三方医学诊断行业发展特点分析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2023年中国第三方医学诊断行业市场供需分析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第三方医学诊断市场竞争策略分析</w:t>
      </w:r>
      <w:r>
        <w:rPr>
          <w:rFonts w:hint="eastAsia"/>
        </w:rPr>
        <w:br/>
      </w:r>
      <w:r>
        <w:rPr>
          <w:rFonts w:hint="eastAsia"/>
        </w:rPr>
        <w:t>　　　　一、第三方医学诊断市场增长潜力分析</w:t>
      </w:r>
      <w:r>
        <w:rPr>
          <w:rFonts w:hint="eastAsia"/>
        </w:rPr>
        <w:br/>
      </w:r>
      <w:r>
        <w:rPr>
          <w:rFonts w:hint="eastAsia"/>
        </w:rPr>
        <w:t>　　　　二、第三方医学诊断产品竞争策略分析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第一节 第三方医学诊断产业链简况</w:t>
      </w:r>
      <w:r>
        <w:rPr>
          <w:rFonts w:hint="eastAsia"/>
        </w:rPr>
        <w:br/>
      </w:r>
      <w:r>
        <w:rPr>
          <w:rFonts w:hint="eastAsia"/>
        </w:rPr>
        <w:t>　　　　一、产业链介绍</w:t>
      </w:r>
      <w:r>
        <w:rPr>
          <w:rFonts w:hint="eastAsia"/>
        </w:rPr>
        <w:br/>
      </w:r>
      <w:r>
        <w:rPr>
          <w:rFonts w:hint="eastAsia"/>
        </w:rPr>
        <w:t>　　　　二、上下游产业对行业的影响</w:t>
      </w:r>
      <w:r>
        <w:rPr>
          <w:rFonts w:hint="eastAsia"/>
        </w:rPr>
        <w:br/>
      </w:r>
      <w:r>
        <w:rPr>
          <w:rFonts w:hint="eastAsia"/>
        </w:rPr>
        <w:t>　　第二节 上游行业发展分析——医疗器械</w:t>
      </w:r>
      <w:r>
        <w:rPr>
          <w:rFonts w:hint="eastAsia"/>
        </w:rPr>
        <w:br/>
      </w:r>
      <w:r>
        <w:rPr>
          <w:rFonts w:hint="eastAsia"/>
        </w:rPr>
        <w:t>　　　　一、行业发展基本特征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三、重点诊断产品</w:t>
      </w:r>
      <w:r>
        <w:rPr>
          <w:rFonts w:hint="eastAsia"/>
        </w:rPr>
        <w:br/>
      </w:r>
      <w:r>
        <w:rPr>
          <w:rFonts w:hint="eastAsia"/>
        </w:rPr>
        <w:t>　　　　四、市场格局状况</w:t>
      </w:r>
      <w:r>
        <w:rPr>
          <w:rFonts w:hint="eastAsia"/>
        </w:rPr>
        <w:br/>
      </w:r>
      <w:r>
        <w:rPr>
          <w:rFonts w:hint="eastAsia"/>
        </w:rPr>
        <w:t>　　　　五、销售渠道分析</w:t>
      </w:r>
      <w:r>
        <w:rPr>
          <w:rFonts w:hint="eastAsia"/>
        </w:rPr>
        <w:br/>
      </w:r>
      <w:r>
        <w:rPr>
          <w:rFonts w:hint="eastAsia"/>
        </w:rPr>
        <w:t>　　　　六、行业发展前景</w:t>
      </w:r>
      <w:r>
        <w:rPr>
          <w:rFonts w:hint="eastAsia"/>
        </w:rPr>
        <w:br/>
      </w:r>
      <w:r>
        <w:rPr>
          <w:rFonts w:hint="eastAsia"/>
        </w:rPr>
        <w:t>　　　　七、行业投资机遇</w:t>
      </w:r>
      <w:r>
        <w:rPr>
          <w:rFonts w:hint="eastAsia"/>
        </w:rPr>
        <w:br/>
      </w:r>
      <w:r>
        <w:rPr>
          <w:rFonts w:hint="eastAsia"/>
        </w:rPr>
        <w:t>　　第三节 上游行业发展分析——诊断试剂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三、市场竞争格局</w:t>
      </w:r>
      <w:r>
        <w:rPr>
          <w:rFonts w:hint="eastAsia"/>
        </w:rPr>
        <w:br/>
      </w:r>
      <w:r>
        <w:rPr>
          <w:rFonts w:hint="eastAsia"/>
        </w:rPr>
        <w:t>　　　　四、主要细分产品</w:t>
      </w:r>
      <w:r>
        <w:rPr>
          <w:rFonts w:hint="eastAsia"/>
        </w:rPr>
        <w:br/>
      </w:r>
      <w:r>
        <w:rPr>
          <w:rFonts w:hint="eastAsia"/>
        </w:rPr>
        <w:t>　　　　五、对外贸易状况</w:t>
      </w:r>
      <w:r>
        <w:rPr>
          <w:rFonts w:hint="eastAsia"/>
        </w:rPr>
        <w:br/>
      </w:r>
      <w:r>
        <w:rPr>
          <w:rFonts w:hint="eastAsia"/>
        </w:rPr>
        <w:t>　　　　六、行业投资机会</w:t>
      </w:r>
      <w:r>
        <w:rPr>
          <w:rFonts w:hint="eastAsia"/>
        </w:rPr>
        <w:br/>
      </w:r>
      <w:r>
        <w:rPr>
          <w:rFonts w:hint="eastAsia"/>
        </w:rPr>
        <w:t>　　　　七、行业发展前景</w:t>
      </w:r>
      <w:r>
        <w:rPr>
          <w:rFonts w:hint="eastAsia"/>
        </w:rPr>
        <w:br/>
      </w:r>
      <w:r>
        <w:rPr>
          <w:rFonts w:hint="eastAsia"/>
        </w:rPr>
        <w:t>　　第四节 上游行业发展分析——诊断耗材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　　三、行业投资机会</w:t>
      </w:r>
      <w:r>
        <w:rPr>
          <w:rFonts w:hint="eastAsia"/>
        </w:rPr>
        <w:br/>
      </w:r>
      <w:r>
        <w:rPr>
          <w:rFonts w:hint="eastAsia"/>
        </w:rPr>
        <w:t>　　　　四、行业发展前景</w:t>
      </w:r>
      <w:r>
        <w:rPr>
          <w:rFonts w:hint="eastAsia"/>
        </w:rPr>
        <w:br/>
      </w:r>
      <w:r>
        <w:rPr>
          <w:rFonts w:hint="eastAsia"/>
        </w:rPr>
        <w:t>　　第五节 下游行业发展分析——医疗机构</w:t>
      </w:r>
      <w:r>
        <w:rPr>
          <w:rFonts w:hint="eastAsia"/>
        </w:rPr>
        <w:br/>
      </w:r>
      <w:r>
        <w:rPr>
          <w:rFonts w:hint="eastAsia"/>
        </w:rPr>
        <w:t>　　　　一、医疗机构数量状况</w:t>
      </w:r>
      <w:r>
        <w:rPr>
          <w:rFonts w:hint="eastAsia"/>
        </w:rPr>
        <w:br/>
      </w:r>
      <w:r>
        <w:rPr>
          <w:rFonts w:hint="eastAsia"/>
        </w:rPr>
        <w:t>　　　　二、医疗机构人员情况</w:t>
      </w:r>
      <w:r>
        <w:rPr>
          <w:rFonts w:hint="eastAsia"/>
        </w:rPr>
        <w:br/>
      </w:r>
      <w:r>
        <w:rPr>
          <w:rFonts w:hint="eastAsia"/>
        </w:rPr>
        <w:t>　　　　三、医疗服务状况</w:t>
      </w:r>
      <w:r>
        <w:rPr>
          <w:rFonts w:hint="eastAsia"/>
        </w:rPr>
        <w:br/>
      </w:r>
      <w:r>
        <w:rPr>
          <w:rFonts w:hint="eastAsia"/>
        </w:rPr>
        <w:t>　　　　四、医院收入结构</w:t>
      </w:r>
      <w:r>
        <w:rPr>
          <w:rFonts w:hint="eastAsia"/>
        </w:rPr>
        <w:br/>
      </w:r>
      <w:r>
        <w:rPr>
          <w:rFonts w:hint="eastAsia"/>
        </w:rPr>
        <w:t>　　　　五、医疗费用状况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2023年中国第三方医学诊断行业竞争分析</w:t>
      </w:r>
      <w:r>
        <w:rPr>
          <w:rFonts w:hint="eastAsia"/>
        </w:rPr>
        <w:br/>
      </w:r>
      <w:r>
        <w:rPr>
          <w:rFonts w:hint="eastAsia"/>
        </w:rPr>
        <w:t>　　第一节 中国第三方医学诊断行业竞争格局综述</w:t>
      </w:r>
      <w:r>
        <w:rPr>
          <w:rFonts w:hint="eastAsia"/>
        </w:rPr>
        <w:br/>
      </w:r>
      <w:r>
        <w:rPr>
          <w:rFonts w:hint="eastAsia"/>
        </w:rPr>
        <w:t>　　　　一、第三方医学诊断行业竞争概况</w:t>
      </w:r>
      <w:r>
        <w:rPr>
          <w:rFonts w:hint="eastAsia"/>
        </w:rPr>
        <w:br/>
      </w:r>
      <w:r>
        <w:rPr>
          <w:rFonts w:hint="eastAsia"/>
        </w:rPr>
        <w:t>　　　　二、中国第三方医学诊断行业竞争力分析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　　三、中国第三方医学诊断产品（服务）竞争力优势分析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四、第三方医学诊断行业主要企业竞争力分析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2023年第三方医学诊断行业竞争格局分析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一、2023年国内外第三方医学诊断竞争分析</w:t>
      </w:r>
      <w:r>
        <w:rPr>
          <w:rFonts w:hint="eastAsia"/>
        </w:rPr>
        <w:br/>
      </w:r>
      <w:r>
        <w:rPr>
          <w:rFonts w:hint="eastAsia"/>
        </w:rPr>
        <w:t>　　　　二、2023年我国第三方医学诊断市场竞争分析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三、2023年我国第三方医学诊断市场集中度分析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四、2023年国内主要第三方医学诊断企业动向</w:t>
      </w:r>
      <w:r>
        <w:rPr>
          <w:rFonts w:hint="eastAsia"/>
        </w:rPr>
        <w:br/>
      </w:r>
      <w:r>
        <w:rPr>
          <w:rFonts w:hint="eastAsia"/>
        </w:rPr>
        <w:t>　　　　五、2023年国内第三方医学诊断企业拟在建项目分析</w:t>
      </w:r>
      <w:r>
        <w:rPr>
          <w:rFonts w:hint="eastAsia"/>
        </w:rPr>
        <w:br/>
      </w:r>
      <w:r>
        <w:rPr>
          <w:rFonts w:hint="eastAsia"/>
        </w:rPr>
        <w:t>　　第三节 第三方医学诊断市场竞争策略分析</w:t>
      </w:r>
      <w:r>
        <w:rPr>
          <w:rFonts w:hint="eastAsia"/>
        </w:rPr>
        <w:br/>
      </w:r>
      <w:r>
        <w:rPr>
          <w:rFonts w:hint="eastAsia"/>
        </w:rPr>
        <w:t>　　第四节 2023年我国第三方医学诊断行业SWOT分析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2018-2023年中国第三方医学诊断所属行业数据监测分析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2018-2023年中国第三方医学诊断所属行业规模分析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2018-2023年中国第三方医学诊断所属行业产值分析</w:t>
      </w:r>
      <w:r>
        <w:rPr>
          <w:rFonts w:hint="eastAsia"/>
        </w:rPr>
        <w:br/>
      </w:r>
      <w:r>
        <w:rPr>
          <w:rFonts w:hint="eastAsia"/>
        </w:rPr>
        <w:t>　　第三节 2018-2023年中国第三方医学诊断所属行业成本费用分析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2018-2023年中国第三方医学诊断所属行业运营效益分析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我国第三方医学诊断行业典型企业经营态势分析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艾迪康医学检验中心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迪安诊断技术股份有限公司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致远医学检验所有限公司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西部第三方检测集团（西安）医学药品有限公司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国际转化医学杂志社有限公司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2024-2030年中国第三方医学诊断行业发展趋势与前景分析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2024-2030年中国第三方医学诊断行业投资前景分析</w:t>
      </w:r>
      <w:r>
        <w:rPr>
          <w:rFonts w:hint="eastAsia"/>
        </w:rPr>
        <w:br/>
      </w:r>
      <w:r>
        <w:rPr>
          <w:rFonts w:hint="eastAsia"/>
        </w:rPr>
        <w:t>　　　　一、第三方医学诊断行业发展前景</w:t>
      </w:r>
      <w:r>
        <w:rPr>
          <w:rFonts w:hint="eastAsia"/>
        </w:rPr>
        <w:br/>
      </w:r>
      <w:r>
        <w:rPr>
          <w:rFonts w:hint="eastAsia"/>
        </w:rPr>
        <w:t>　　　　二、第三方医学诊断发展趋势分析</w:t>
      </w:r>
      <w:r>
        <w:rPr>
          <w:rFonts w:hint="eastAsia"/>
        </w:rPr>
        <w:br/>
      </w:r>
      <w:r>
        <w:rPr>
          <w:rFonts w:hint="eastAsia"/>
        </w:rPr>
        <w:t>　　第二节 2024-2030年第三方医学诊断行业投资策略及建议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第三方医学诊断企业投资战略与客户策略分析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第三方医学诊断企业发展战略规划背景意义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第三方医学诊断企业战略规划制定依据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第三方医学诊断企业战略规划策略分析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中-智林-：第三方医学诊断企业重点客户战略实施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第三方医学诊断行业现状</w:t>
      </w:r>
      <w:r>
        <w:rPr>
          <w:rFonts w:hint="eastAsia"/>
        </w:rPr>
        <w:br/>
      </w:r>
      <w:r>
        <w:rPr>
          <w:rFonts w:hint="eastAsia"/>
        </w:rPr>
        <w:t>　　图表 第三方医学诊断行业产业链调研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2018-2023年第三方医学诊断行业市场容量统计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2018-2023年中国第三方医学诊断行业市场规模情况</w:t>
      </w:r>
      <w:r>
        <w:rPr>
          <w:rFonts w:hint="eastAsia"/>
        </w:rPr>
        <w:br/>
      </w:r>
      <w:r>
        <w:rPr>
          <w:rFonts w:hint="eastAsia"/>
        </w:rPr>
        <w:t>　　图表 第三方医学诊断行业动态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2018-2023年中国第三方医学诊断行业经营效益分析</w:t>
      </w:r>
      <w:r>
        <w:rPr>
          <w:rFonts w:hint="eastAsia"/>
        </w:rPr>
        <w:br/>
      </w:r>
      <w:r>
        <w:rPr>
          <w:rFonts w:hint="eastAsia"/>
        </w:rPr>
        <w:t>　　图表 第三方医学诊断行业竞争对手分析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**地区第三方医学诊断市场调研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**地区第三方医学诊断市场规模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**地区第三方医学诊断市场调研</w:t>
      </w:r>
      <w:r>
        <w:rPr>
          <w:rFonts w:hint="eastAsia"/>
        </w:rPr>
        <w:br/>
      </w:r>
      <w:r>
        <w:rPr>
          <w:rFonts w:hint="eastAsia"/>
        </w:rPr>
        <w:t>　　图表 **地区第三方医学诊断行业市场需求分析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第三方医学诊断重点企业（二）成长能力情况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2024-2030年中国第三方医学诊断行业发展趋势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a1f709f544875" w:history="1">
        <w:r>
          <w:rPr>
            <w:rStyle w:val="Hyperlink"/>
          </w:rPr>
          <w:t>中国第三方医学诊断市场研究分析及发展前景报告（2024-2030年）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a1f709f544875" w:history="1">
        <w:r>
          <w:rPr>
            <w:rStyle w:val="Hyperlink"/>
          </w:rPr>
          <w:t>https://www.20087.com/8/05/DiSanFangYiXueZhenDuanFaZhanQianJing.html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dd85014954850" w:history="1">
      <w:r>
        <w:rPr>
          <w:rStyle w:val="Hyperlink"/>
        </w:rPr>
        <w:t>中国第三方医学诊断市场研究分析及发展前景报告（2024-2030年）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iSanFangYiXueZhenDuanFaZhanQianJing.html" TargetMode="External" Id="R486a1f709f54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iSanFangYiXueZhenDuanFaZhanQianJing.html" TargetMode="External" Id="R5e2dd850149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2023-11-15T07:23:38Z</dcterms:created>
  <dcterms:modified xsi:type="dcterms:W3CDTF">2023-11-15T08:23:38Z</dcterms:modified>
  <dc:subject>中国第三方医学诊断市场研究分析及发展前景报告（2024-2030年）</dc:subject>
  <dc:title>中国第三方医学诊断市场研究分析及发展前景报告（2024-2030年）</dc:title>
  <cp:keywords>中国第三方医学诊断市场研究分析及发展前景报告（2024-2030年）</cp:keywords>
  <dc:description>中国第三方医学诊断市场研究分析及发展前景报告（2024-2030年）</dc:description>
</cp:coreProperties>
</file>