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d44766f04469" w:history="1">
              <w:r>
                <w:rPr>
                  <w:rStyle w:val="Hyperlink"/>
                </w:rPr>
                <w:t>全球与中国色氨酸行业发展调研及市场前景报告（2026-2032年）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d44766f04469" w:history="1">
              <w:r>
                <w:rPr>
                  <w:rStyle w:val="Hyperlink"/>
                </w:rPr>
                <w:t>全球与中国色氨酸行业发展调研及市场前景报告（2026-2032年）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9d44766f04469" w:history="1">
                <w:r>
                  <w:rPr>
                    <w:rStyle w:val="Hyperlink"/>
                  </w:rPr>
                  <w:t>https://www.20087.com/8/95/SeAnSuanShiChangQianJingYuCe.html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氨酸是一种必需氨基酸，既是蛋白质合成的基础单元，也是5-羟色胺、褪黑素等神经递质的前体，在饲料添加剂、食品营养强化、医药中间体及精神健康产品中具有广泛应用。工业级色氨酸主要通过微生物发酵法生产，主流菌种为大肠杆菌或谷氨酸棒杆菌，强调高转化率、低副产物及符合GMP/FAMI-QS标准。在动物养殖集约化与人类心理健康关注度提升背景下，对高纯度、高生物利用度色氨酸需求持续增长。行业聚焦于代谢通路优化、发酵过程智能化控制及结晶纯化效率提升。然而，发酵废液处理成本高；部分低端产品存在重金属残留风险；此外，市场价格受玉米等原料波动影响显著。</w:t>
      </w:r>
      <w:r>
        <w:rPr>
          <w:rFonts w:hint="eastAsia"/>
        </w:rPr>
        <w:br/>
      </w:r>
      <w:r>
        <w:rPr>
          <w:rFonts w:hint="eastAsia"/>
        </w:rPr>
        <w:t>　　未来，色氨酸将向精准营养、合成生物学与绿色制造方向突破。基因编辑技术将构建高耐受性菌株，提升高密度发酵效率；酶法合成路径有望替代部分发酵工艺，降低碳足迹。在功能性食品领域，缓释型色氨酸微胶囊将用于改善睡眠与情绪管理。此外，废水资源化技术（如沼气回收、菌体蛋白提取）将推动闭环生产。长远看，色氨酸将从“基础营养素”升级为“神经-肠道轴调控功能分子”，在精准健康与可持续生物制造交叉点释放更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9d44766f04469" w:history="1">
        <w:r>
          <w:rPr>
            <w:rStyle w:val="Hyperlink"/>
          </w:rPr>
          <w:t>全球与中国色氨酸行业发展调研及市场前景报告（2026-2032年）</w:t>
        </w:r>
      </w:hyperlink>
      <w:r>
        <w:rPr>
          <w:rFonts w:hint="eastAsia"/>
        </w:rPr>
        <w:t>》基于权威数据和长期市场监测，全面分析了色氨酸行业的市场规模、供需状况及竞争格局。报告梳理了色氨酸技术现状与未来方向，预测了市场前景与趋势，并评估了重点企业的表现与地位。同时，报告揭示了色氨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98％色氨酸</w:t>
      </w:r>
      <w:r>
        <w:rPr>
          <w:rFonts w:hint="eastAsia"/>
        </w:rPr>
        <w:br/>
      </w:r>
      <w:r>
        <w:rPr>
          <w:rFonts w:hint="eastAsia"/>
        </w:rPr>
        <w:t>　　　　1.3.3 其他（99％、20％等）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色氨酸行业发展主要特点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色氨酸行业发展影响因素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色氨酸有利因素</w:t>
      </w:r>
      <w:r>
        <w:rPr>
          <w:rFonts w:hint="eastAsia"/>
        </w:rPr>
        <w:br/>
      </w:r>
      <w:r>
        <w:rPr>
          <w:rFonts w:hint="eastAsia"/>
        </w:rPr>
        <w:t>　　　　1.5.3 .2 色氨酸不利因素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全球主要厂商色氨酸产品类型及应用</w:t>
      </w:r>
      <w:r>
        <w:rPr>
          <w:rFonts w:hint="eastAsia"/>
        </w:rPr>
        <w:br/>
      </w:r>
      <w:r>
        <w:rPr>
          <w:rFonts w:hint="eastAsia"/>
        </w:rPr>
        <w:t>　　2.9 色氨酸行业集中度、竞争程度分析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全球色氨酸总体规模分析</w:t>
      </w:r>
      <w:r>
        <w:rPr>
          <w:rFonts w:hint="eastAsia"/>
        </w:rPr>
        <w:br/>
      </w:r>
      <w:r>
        <w:rPr>
          <w:rFonts w:hint="eastAsia"/>
        </w:rPr>
        <w:t>　　3.1 全球色氨酸供需现状及预测（2021-2032）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中国市场色氨酸进出口（2021-2032）</w:t>
      </w:r>
      <w:r>
        <w:rPr>
          <w:rFonts w:hint="eastAsia"/>
        </w:rPr>
        <w:br/>
      </w:r>
      <w:r>
        <w:rPr>
          <w:rFonts w:hint="eastAsia"/>
        </w:rPr>
        <w:t>　　3.4 全球色氨酸销量及销售额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不同产品类型色氨酸分析</w:t>
      </w:r>
      <w:r>
        <w:rPr>
          <w:rFonts w:hint="eastAsia"/>
        </w:rPr>
        <w:br/>
      </w:r>
      <w:r>
        <w:rPr>
          <w:rFonts w:hint="eastAsia"/>
        </w:rPr>
        <w:t>　　6.1 全球不同产品类型色氨酸销量（2021-2032）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不同应用色氨酸分析</w:t>
      </w:r>
      <w:r>
        <w:rPr>
          <w:rFonts w:hint="eastAsia"/>
        </w:rPr>
        <w:br/>
      </w:r>
      <w:r>
        <w:rPr>
          <w:rFonts w:hint="eastAsia"/>
        </w:rPr>
        <w:t>　　7.1 全球不同应用色氨酸销量（2021-2032）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色氨酸行业发展趋势</w:t>
      </w:r>
      <w:r>
        <w:rPr>
          <w:rFonts w:hint="eastAsia"/>
        </w:rPr>
        <w:br/>
      </w:r>
      <w:r>
        <w:rPr>
          <w:rFonts w:hint="eastAsia"/>
        </w:rPr>
        <w:t>　　8.2 色氨酸行业主要驱动因素</w:t>
      </w:r>
      <w:r>
        <w:rPr>
          <w:rFonts w:hint="eastAsia"/>
        </w:rPr>
        <w:br/>
      </w:r>
      <w:r>
        <w:rPr>
          <w:rFonts w:hint="eastAsia"/>
        </w:rPr>
        <w:t>　　8.3 色氨酸中国企业SWOT分析</w:t>
      </w:r>
      <w:r>
        <w:rPr>
          <w:rFonts w:hint="eastAsia"/>
        </w:rPr>
        <w:br/>
      </w:r>
      <w:r>
        <w:rPr>
          <w:rFonts w:hint="eastAsia"/>
        </w:rPr>
        <w:t>　　8.4 中国色氨酸行业政策环境分析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色氨酸行业产业链简介</w:t>
      </w:r>
      <w:r>
        <w:rPr>
          <w:rFonts w:hint="eastAsia"/>
        </w:rPr>
        <w:br/>
      </w:r>
      <w:r>
        <w:rPr>
          <w:rFonts w:hint="eastAsia"/>
        </w:rPr>
        <w:t>　　　　9.1.1 色氨酸行业供应链分析</w:t>
      </w:r>
      <w:r>
        <w:rPr>
          <w:rFonts w:hint="eastAsia"/>
        </w:rPr>
        <w:br/>
      </w:r>
      <w:r>
        <w:rPr>
          <w:rFonts w:hint="eastAsia"/>
        </w:rPr>
        <w:t>　　　　9.1.2 色氨酸主要原料及供应情况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色氨酸行业采购模式</w:t>
      </w:r>
      <w:r>
        <w:rPr>
          <w:rFonts w:hint="eastAsia"/>
        </w:rPr>
        <w:br/>
      </w:r>
      <w:r>
        <w:rPr>
          <w:rFonts w:hint="eastAsia"/>
        </w:rPr>
        <w:t>　　9.3 色氨酸行业生产模式</w:t>
      </w:r>
      <w:r>
        <w:rPr>
          <w:rFonts w:hint="eastAsia"/>
        </w:rPr>
        <w:br/>
      </w:r>
      <w:r>
        <w:rPr>
          <w:rFonts w:hint="eastAsia"/>
        </w:rPr>
        <w:t>　　9.4 色氨酸行业销售模式及销售渠道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色氨酸行业发展主要特点</w:t>
      </w:r>
      <w:r>
        <w:rPr>
          <w:rFonts w:hint="eastAsia"/>
        </w:rPr>
        <w:br/>
      </w:r>
      <w:r>
        <w:rPr>
          <w:rFonts w:hint="eastAsia"/>
        </w:rPr>
        <w:t>　　表 4： 色氨酸行业发展有利因素分析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进入色氨酸行业壁垒</w:t>
      </w:r>
      <w:r>
        <w:rPr>
          <w:rFonts w:hint="eastAsia"/>
        </w:rPr>
        <w:br/>
      </w:r>
      <w:r>
        <w:rPr>
          <w:rFonts w:hint="eastAsia"/>
        </w:rPr>
        <w:t>　　表 7： 色氨酸主要企业在国际市场占有率（按销量，2023-2026）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全球市场主要企业色氨酸销量（2023-2026）&amp;（吨）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色氨酸主要企业在国际市场占有率（按收入，2023-2026）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色氨酸主要企业在中国市场占有率（按销量，2023-2026）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中国市场主要企业色氨酸销量（2023-2026）&amp;（吨）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色氨酸主要企业在中国市场占有率（按收入，2023-2026）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全球主要地区色氨酸产量（2021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全球主要地区色氨酸产量（2021-2026）&amp;（吨）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全球主要地区色氨酸产量（2027-2032）&amp;（吨）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全球主要地区色氨酸产量市场份额（2021-2026）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中国市场色氨酸产量、销量、进出口预测（2027-2032）&amp;（吨）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全球主要地区色氨酸销售收入增速：（2021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全球主要地区色氨酸销量份额（2027-2032）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色氨酸行业发展趋势</w:t>
      </w:r>
      <w:r>
        <w:rPr>
          <w:rFonts w:hint="eastAsia"/>
        </w:rPr>
        <w:br/>
      </w:r>
      <w:r>
        <w:rPr>
          <w:rFonts w:hint="eastAsia"/>
        </w:rPr>
        <w:t>　　表 146： 色氨酸行业主要驱动因素</w:t>
      </w:r>
      <w:r>
        <w:rPr>
          <w:rFonts w:hint="eastAsia"/>
        </w:rPr>
        <w:br/>
      </w:r>
      <w:r>
        <w:rPr>
          <w:rFonts w:hint="eastAsia"/>
        </w:rPr>
        <w:t>　　表 147： 色氨酸行业供应链分析</w:t>
      </w:r>
      <w:r>
        <w:rPr>
          <w:rFonts w:hint="eastAsia"/>
        </w:rPr>
        <w:br/>
      </w:r>
      <w:r>
        <w:rPr>
          <w:rFonts w:hint="eastAsia"/>
        </w:rPr>
        <w:t>　　表 148： 色氨酸上游原料供应商</w:t>
      </w:r>
      <w:r>
        <w:rPr>
          <w:rFonts w:hint="eastAsia"/>
        </w:rPr>
        <w:br/>
      </w:r>
      <w:r>
        <w:rPr>
          <w:rFonts w:hint="eastAsia"/>
        </w:rPr>
        <w:t>　　表 149： 色氨酸主要地区不同应用客户分析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色氨酸典型经销商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98％色氨酸产品图片</w:t>
      </w:r>
      <w:r>
        <w:rPr>
          <w:rFonts w:hint="eastAsia"/>
        </w:rPr>
        <w:br/>
      </w:r>
      <w:r>
        <w:rPr>
          <w:rFonts w:hint="eastAsia"/>
        </w:rPr>
        <w:t>　　图 5： 其他（99％、20％等）产品图片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全球不同应用色氨酸市场份额2025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2025年全球前五大生产商色氨酸市场份额</w:t>
      </w:r>
      <w:r>
        <w:rPr>
          <w:rFonts w:hint="eastAsia"/>
        </w:rPr>
        <w:br/>
      </w:r>
      <w:r>
        <w:rPr>
          <w:rFonts w:hint="eastAsia"/>
        </w:rPr>
        <w:t>　　图 12： 2025年全球色氨酸第一梯队、第二梯队和第三梯队厂商及市场份额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全球色氨酸产能、产量、产能利用率及发展趋势（2021-2032）&amp;（吨）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全球色氨酸产量、需求量及发展趋势（2021-2032）&amp;（吨）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全球主要地区色氨酸产量市场份额（2021-2032）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中国色氨酸产能、产量、产能利用率及发展趋势（2021-2032）&amp;（吨）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中国色氨酸产量、市场需求量及发展趋势（2021-2032）&amp;（吨）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全球色氨酸市场销售额及增长率：（2021-2032）&amp;（万元）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全球市场色氨酸市场规模：2021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全球市场色氨酸价格趋势（2021-2032）&amp;（元/吨）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全球主要地区色氨酸销售收入（2021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全球主要地区色氨酸销售收入市场份额（2021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全球不同产品类型色氨酸价格走势（2021-2032）&amp;（元/吨）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全球不同应用色氨酸价格走势（2021-2032）&amp;（元/吨）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色氨酸中国企业SWOT分析</w:t>
      </w:r>
      <w:r>
        <w:rPr>
          <w:rFonts w:hint="eastAsia"/>
        </w:rPr>
        <w:br/>
      </w:r>
      <w:r>
        <w:rPr>
          <w:rFonts w:hint="eastAsia"/>
        </w:rPr>
        <w:t>　　图 43： 色氨酸产业链</w:t>
      </w:r>
      <w:r>
        <w:rPr>
          <w:rFonts w:hint="eastAsia"/>
        </w:rPr>
        <w:br/>
      </w:r>
      <w:r>
        <w:rPr>
          <w:rFonts w:hint="eastAsia"/>
        </w:rPr>
        <w:t>　　图 44： 色氨酸行业采购模式分析</w:t>
      </w:r>
      <w:r>
        <w:rPr>
          <w:rFonts w:hint="eastAsia"/>
        </w:rPr>
        <w:br/>
      </w:r>
      <w:r>
        <w:rPr>
          <w:rFonts w:hint="eastAsia"/>
        </w:rPr>
        <w:t>　　图 45： 色氨酸行业生产模式</w:t>
      </w:r>
      <w:r>
        <w:rPr>
          <w:rFonts w:hint="eastAsia"/>
        </w:rPr>
        <w:br/>
      </w:r>
      <w:r>
        <w:rPr>
          <w:rFonts w:hint="eastAsia"/>
        </w:rPr>
        <w:t>　　图 46： 色氨酸行业销售模式分析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d44766f04469" w:history="1">
        <w:r>
          <w:rPr>
            <w:rStyle w:val="Hyperlink"/>
          </w:rPr>
          <w:t>全球与中国色氨酸行业发展调研及市场前景报告（2026-2032年）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9d44766f04469" w:history="1">
        <w:r>
          <w:rPr>
            <w:rStyle w:val="Hyperlink"/>
          </w:rPr>
          <w:t>https://www.20087.com/8/95/SeAnSuanShiChangQianJingYuCe.html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热点：色氨酸能治失眠吗、色氨酸含量高的食物、色氨酸是什么东西、色氨酸结构式、色氨酸在药店叫什么名字、色氨酸操纵子的结构、20种氨基酸的缩写、色氨酸有苯环吗、色氨酸药店有卖吗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a010c6f1841d4" w:history="1">
      <w:r>
        <w:rPr>
          <w:rStyle w:val="Hyperlink"/>
        </w:rPr>
        <w:t>全球与中国色氨酸行业发展调研及市场前景报告（2026-2032年）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eAnSuanShiChangQianJingYuCe.html" TargetMode="External" Id="Ra229d44766f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eAnSuanShiChangQianJingYuCe.html" TargetMode="External" Id="Rb93a010c6f18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2026-01-01T02:17:23Z</dcterms:created>
  <dcterms:modified xsi:type="dcterms:W3CDTF">2026-01-01T03:17:23Z</dcterms:modified>
  <dc:subject>全球与中国色氨酸行业发展调研及市场前景报告（2026-2032年）</dc:subject>
  <dc:title>全球与中国色氨酸行业发展调研及市场前景报告（2026-2032年）</dc:title>
  <cp:keywords>全球与中国色氨酸行业发展调研及市场前景报告（2026-2032年）</cp:keywords>
  <dc:description>全球与中国色氨酸行业发展调研及市场前景报告（2026-2032年）</dc:description>
</cp:coreProperties>
</file>