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901f48b524de3" w:history="1">
              <w:r>
                <w:rPr>
                  <w:rStyle w:val="Hyperlink"/>
                </w:rPr>
                <w:t>2025-2031年中国葡萄糖市场现状分析与发展趋势预测报告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901f48b524de3" w:history="1">
              <w:r>
                <w:rPr>
                  <w:rStyle w:val="Hyperlink"/>
                </w:rPr>
                <w:t>2025-2031年中国葡萄糖市场现状分析与发展趋势预测报告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901f48b524de3" w:history="1">
                <w:r>
                  <w:rPr>
                    <w:rStyle w:val="Hyperlink"/>
                  </w:rPr>
                  <w:t>https://www.20087.com/8/55/PuTaoTangFaZhanQuShi.html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市场在全球范围内受到食品加工、医疗和体育营养需求的推动，近年来保持稳定增长。葡萄糖作为一种重要的单糖，广泛应用于能量补充、血糖调节和食品添加剂中。随着消费者对健康饮食和运动营养的重视，对高质量、多功能的葡萄糖产品需求持续上升。然而，行业面临的挑战包括如何在保证产品纯度和安全性的前提下，降低成本和提高生产效率，以及如何应对消费者对天然成分和减糖趋势的偏好。</w:t>
      </w:r>
      <w:r>
        <w:rPr>
          <w:rFonts w:hint="eastAsia"/>
        </w:rPr>
        <w:br/>
      </w:r>
      <w:r>
        <w:rPr>
          <w:rFonts w:hint="eastAsia"/>
        </w:rPr>
        <w:t>　　未来，葡萄糖行业将更加注重健康导向和创新应用。一方面，通过生物技术和酶工程，开发具有更高生物活性和更低热量的新型葡萄糖产品，拓宽其在功能性食品和低糖饮料中的应用。另一方面，结合精准营养和个性化健康趋势，提供能够满足特定健康需求（如糖尿病管理）的定制化葡萄糖配方，推动行业向更加健康和个性化方向发展。此外，随着可持续农业和循环经济理念的深化，葡萄糖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901f48b524de3" w:history="1">
        <w:r>
          <w:rPr>
            <w:rStyle w:val="Hyperlink"/>
          </w:rPr>
          <w:t>2025-2031年中国葡萄糖市场现状分析与发展趋势预测报告</w:t>
        </w:r>
      </w:hyperlink>
      <w:r>
        <w:rPr>
          <w:rFonts w:hint="eastAsia"/>
        </w:rPr>
        <w:t>》通过全面的行业调研，系统梳理了葡萄糖产业链的各个环节，详细分析了葡萄糖市场规模、需求变化及价格趋势。报告结合当前葡萄糖行业现状，科学预测了市场前景与发展方向，并解读了重点企业的竞争格局、市场集中度及品牌表现。同时，报告对葡萄糖细分市场进行了深入探讨，结合葡萄糖技术现状与SWOT分析，揭示了葡萄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葡萄糖行业界定</w:t>
      </w:r>
      <w:r>
        <w:rPr>
          <w:rFonts w:hint="eastAsia"/>
        </w:rPr>
        <w:br/>
      </w:r>
      <w:r>
        <w:rPr>
          <w:rFonts w:hint="eastAsia"/>
        </w:rPr>
        <w:t>　　第一节 葡萄糖行业定义</w:t>
      </w:r>
      <w:r>
        <w:rPr>
          <w:rFonts w:hint="eastAsia"/>
        </w:rPr>
        <w:br/>
      </w:r>
      <w:r>
        <w:rPr>
          <w:rFonts w:hint="eastAsia"/>
        </w:rPr>
        <w:t>　　第二节 葡萄糖行业特点分析</w:t>
      </w:r>
      <w:r>
        <w:rPr>
          <w:rFonts w:hint="eastAsia"/>
        </w:rPr>
        <w:br/>
      </w:r>
      <w:r>
        <w:rPr>
          <w:rFonts w:hint="eastAsia"/>
        </w:rPr>
        <w:t>　　第三节 葡萄糖行业发展历程</w:t>
      </w:r>
      <w:r>
        <w:rPr>
          <w:rFonts w:hint="eastAsia"/>
        </w:rPr>
        <w:br/>
      </w:r>
      <w:r>
        <w:rPr>
          <w:rFonts w:hint="eastAsia"/>
        </w:rPr>
        <w:t>　　第四节 葡萄糖产业链分析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全球葡萄糖行业总体情况</w:t>
      </w:r>
      <w:r>
        <w:rPr>
          <w:rFonts w:hint="eastAsia"/>
        </w:rPr>
        <w:br/>
      </w:r>
      <w:r>
        <w:rPr>
          <w:rFonts w:hint="eastAsia"/>
        </w:rPr>
        <w:t>　　第二节 葡萄糖行业重点国家、地区市场分析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全球葡萄糖行业发展前景预测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一、葡萄糖行业相关政策</w:t>
      </w:r>
      <w:r>
        <w:rPr>
          <w:rFonts w:hint="eastAsia"/>
        </w:rPr>
        <w:br/>
      </w:r>
      <w:r>
        <w:rPr>
          <w:rFonts w:hint="eastAsia"/>
        </w:rPr>
        <w:t>　　　　二、葡萄糖行业相关标准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提高我国葡萄糖技术的对策</w:t>
      </w:r>
      <w:r>
        <w:rPr>
          <w:rFonts w:hint="eastAsia"/>
        </w:rPr>
        <w:br/>
      </w:r>
      <w:r>
        <w:rPr>
          <w:rFonts w:hint="eastAsia"/>
        </w:rPr>
        <w:t>　　第四节 我国葡萄糖研发、设计发展趋势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一、2019-2024年葡萄糖行业产量统计</w:t>
      </w:r>
      <w:r>
        <w:rPr>
          <w:rFonts w:hint="eastAsia"/>
        </w:rPr>
        <w:br/>
      </w:r>
      <w:r>
        <w:rPr>
          <w:rFonts w:hint="eastAsia"/>
        </w:rPr>
        <w:t>　　　　二、葡萄糖行业市场供给特点分析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三、2025-2031年葡萄糖行业产量预测</w:t>
      </w:r>
      <w:r>
        <w:rPr>
          <w:rFonts w:hint="eastAsia"/>
        </w:rPr>
        <w:br/>
      </w:r>
      <w:r>
        <w:rPr>
          <w:rFonts w:hint="eastAsia"/>
        </w:rPr>
        <w:t>　　第四节 葡萄糖行业市场供需平衡状况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一、葡萄糖行业进入壁垒</w:t>
      </w:r>
      <w:r>
        <w:rPr>
          <w:rFonts w:hint="eastAsia"/>
        </w:rPr>
        <w:br/>
      </w:r>
      <w:r>
        <w:rPr>
          <w:rFonts w:hint="eastAsia"/>
        </w:rPr>
        <w:t>　　　　二、葡萄糖行业盈利模式</w:t>
      </w:r>
      <w:r>
        <w:rPr>
          <w:rFonts w:hint="eastAsia"/>
        </w:rPr>
        <w:br/>
      </w:r>
      <w:r>
        <w:rPr>
          <w:rFonts w:hint="eastAsia"/>
        </w:rPr>
        <w:t>　　　　三、葡萄糖行业盈利因素</w:t>
      </w:r>
      <w:r>
        <w:rPr>
          <w:rFonts w:hint="eastAsia"/>
        </w:rPr>
        <w:br/>
      </w:r>
      <w:r>
        <w:rPr>
          <w:rFonts w:hint="eastAsia"/>
        </w:rPr>
        <w:t>　　第三节 葡萄糖行业“波特五力模型”分析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二、2025-2031年葡萄糖市场前景分析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[⋅中智⋅林]葡萄糖行业竞争策略总结及建议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葡萄糖介绍</w:t>
      </w:r>
      <w:r>
        <w:rPr>
          <w:rFonts w:hint="eastAsia"/>
        </w:rPr>
        <w:br/>
      </w:r>
      <w:r>
        <w:rPr>
          <w:rFonts w:hint="eastAsia"/>
        </w:rPr>
        <w:t>　　图表 葡萄糖图片</w:t>
      </w:r>
      <w:r>
        <w:rPr>
          <w:rFonts w:hint="eastAsia"/>
        </w:rPr>
        <w:br/>
      </w:r>
      <w:r>
        <w:rPr>
          <w:rFonts w:hint="eastAsia"/>
        </w:rPr>
        <w:t>　　图表 葡萄糖种类</w:t>
      </w:r>
      <w:r>
        <w:rPr>
          <w:rFonts w:hint="eastAsia"/>
        </w:rPr>
        <w:br/>
      </w:r>
      <w:r>
        <w:rPr>
          <w:rFonts w:hint="eastAsia"/>
        </w:rPr>
        <w:t>　　图表 葡萄糖用途 应用</w:t>
      </w:r>
      <w:r>
        <w:rPr>
          <w:rFonts w:hint="eastAsia"/>
        </w:rPr>
        <w:br/>
      </w:r>
      <w:r>
        <w:rPr>
          <w:rFonts w:hint="eastAsia"/>
        </w:rPr>
        <w:t>　　图表 葡萄糖产业链调研</w:t>
      </w:r>
      <w:r>
        <w:rPr>
          <w:rFonts w:hint="eastAsia"/>
        </w:rPr>
        <w:br/>
      </w:r>
      <w:r>
        <w:rPr>
          <w:rFonts w:hint="eastAsia"/>
        </w:rPr>
        <w:t>　　图表 葡萄糖行业现状</w:t>
      </w:r>
      <w:r>
        <w:rPr>
          <w:rFonts w:hint="eastAsia"/>
        </w:rPr>
        <w:br/>
      </w:r>
      <w:r>
        <w:rPr>
          <w:rFonts w:hint="eastAsia"/>
        </w:rPr>
        <w:t>　　图表 葡萄糖行业特点</w:t>
      </w:r>
      <w:r>
        <w:rPr>
          <w:rFonts w:hint="eastAsia"/>
        </w:rPr>
        <w:br/>
      </w:r>
      <w:r>
        <w:rPr>
          <w:rFonts w:hint="eastAsia"/>
        </w:rPr>
        <w:t>　　图表 葡萄糖政策</w:t>
      </w:r>
      <w:r>
        <w:rPr>
          <w:rFonts w:hint="eastAsia"/>
        </w:rPr>
        <w:br/>
      </w:r>
      <w:r>
        <w:rPr>
          <w:rFonts w:hint="eastAsia"/>
        </w:rPr>
        <w:t>　　图表 葡萄糖技术 标准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</w:t>
      </w:r>
      <w:r>
        <w:rPr>
          <w:rFonts w:hint="eastAsia"/>
        </w:rPr>
        <w:br/>
      </w:r>
      <w:r>
        <w:rPr>
          <w:rFonts w:hint="eastAsia"/>
        </w:rPr>
        <w:t>　　图表 葡萄糖生产现状</w:t>
      </w:r>
      <w:r>
        <w:rPr>
          <w:rFonts w:hint="eastAsia"/>
        </w:rPr>
        <w:br/>
      </w:r>
      <w:r>
        <w:rPr>
          <w:rFonts w:hint="eastAsia"/>
        </w:rPr>
        <w:t>　　图表 葡萄糖发展有利因素分析</w:t>
      </w:r>
      <w:r>
        <w:rPr>
          <w:rFonts w:hint="eastAsia"/>
        </w:rPr>
        <w:br/>
      </w:r>
      <w:r>
        <w:rPr>
          <w:rFonts w:hint="eastAsia"/>
        </w:rPr>
        <w:t>　　图表 葡萄糖发展不利因素分析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2024年中国葡萄糖产能</w:t>
      </w:r>
      <w:r>
        <w:rPr>
          <w:rFonts w:hint="eastAsia"/>
        </w:rPr>
        <w:br/>
      </w:r>
      <w:r>
        <w:rPr>
          <w:rFonts w:hint="eastAsia"/>
        </w:rPr>
        <w:t>　　图表 2024年葡萄糖供给情况</w:t>
      </w:r>
      <w:r>
        <w:rPr>
          <w:rFonts w:hint="eastAsia"/>
        </w:rPr>
        <w:br/>
      </w:r>
      <w:r>
        <w:rPr>
          <w:rFonts w:hint="eastAsia"/>
        </w:rPr>
        <w:t>　　图表 2019-2024年中国葡萄糖产量统计</w:t>
      </w:r>
      <w:r>
        <w:rPr>
          <w:rFonts w:hint="eastAsia"/>
        </w:rPr>
        <w:br/>
      </w:r>
      <w:r>
        <w:rPr>
          <w:rFonts w:hint="eastAsia"/>
        </w:rPr>
        <w:t>　　图表 葡萄糖最新消息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2019-2024年中国葡萄糖市场需求情况</w:t>
      </w:r>
      <w:r>
        <w:rPr>
          <w:rFonts w:hint="eastAsia"/>
        </w:rPr>
        <w:br/>
      </w:r>
      <w:r>
        <w:rPr>
          <w:rFonts w:hint="eastAsia"/>
        </w:rPr>
        <w:t>　　图表 2019-2024年葡萄糖销售情况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2019-2024年中国葡萄糖价格走势</w:t>
      </w:r>
      <w:r>
        <w:rPr>
          <w:rFonts w:hint="eastAsia"/>
        </w:rPr>
        <w:br/>
      </w:r>
      <w:r>
        <w:rPr>
          <w:rFonts w:hint="eastAsia"/>
        </w:rPr>
        <w:t>　　图表 2019-2024年中国葡萄糖行业销售收入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2019-2024年中国葡萄糖进口情况</w:t>
      </w:r>
      <w:r>
        <w:rPr>
          <w:rFonts w:hint="eastAsia"/>
        </w:rPr>
        <w:br/>
      </w:r>
      <w:r>
        <w:rPr>
          <w:rFonts w:hint="eastAsia"/>
        </w:rPr>
        <w:t>　　图表 2019-2024年中国葡萄糖出口情况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2019-2024年中国葡萄糖行业企业数量统计</w:t>
      </w:r>
      <w:r>
        <w:rPr>
          <w:rFonts w:hint="eastAsia"/>
        </w:rPr>
        <w:br/>
      </w:r>
      <w:r>
        <w:rPr>
          <w:rFonts w:hint="eastAsia"/>
        </w:rPr>
        <w:t>　　图表 葡萄糖成本和利润分析</w:t>
      </w:r>
      <w:r>
        <w:rPr>
          <w:rFonts w:hint="eastAsia"/>
        </w:rPr>
        <w:br/>
      </w:r>
      <w:r>
        <w:rPr>
          <w:rFonts w:hint="eastAsia"/>
        </w:rPr>
        <w:t>　　图表 葡萄糖上游发展</w:t>
      </w:r>
      <w:r>
        <w:rPr>
          <w:rFonts w:hint="eastAsia"/>
        </w:rPr>
        <w:br/>
      </w:r>
      <w:r>
        <w:rPr>
          <w:rFonts w:hint="eastAsia"/>
        </w:rPr>
        <w:t>　　图表 葡萄糖下游发展</w:t>
      </w:r>
      <w:r>
        <w:rPr>
          <w:rFonts w:hint="eastAsia"/>
        </w:rPr>
        <w:br/>
      </w:r>
      <w:r>
        <w:rPr>
          <w:rFonts w:hint="eastAsia"/>
        </w:rPr>
        <w:t>　　图表 2024年中国葡萄糖行业需求区域调研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**地区葡萄糖市场需求分析</w:t>
      </w:r>
      <w:r>
        <w:rPr>
          <w:rFonts w:hint="eastAsia"/>
        </w:rPr>
        <w:br/>
      </w:r>
      <w:r>
        <w:rPr>
          <w:rFonts w:hint="eastAsia"/>
        </w:rPr>
        <w:t>　　图表 葡萄糖招标、中标情况</w:t>
      </w:r>
      <w:r>
        <w:rPr>
          <w:rFonts w:hint="eastAsia"/>
        </w:rPr>
        <w:br/>
      </w:r>
      <w:r>
        <w:rPr>
          <w:rFonts w:hint="eastAsia"/>
        </w:rPr>
        <w:t>　　图表 葡萄糖品牌分析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企业葡萄糖型号、规格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企业葡萄糖型号、规格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企业葡萄糖型号、规格</w:t>
      </w:r>
      <w:r>
        <w:rPr>
          <w:rFonts w:hint="eastAsia"/>
        </w:rPr>
        <w:br/>
      </w:r>
      <w:r>
        <w:rPr>
          <w:rFonts w:hint="eastAsia"/>
        </w:rPr>
        <w:t>　　图表 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葡萄糖优势</w:t>
      </w:r>
      <w:r>
        <w:rPr>
          <w:rFonts w:hint="eastAsia"/>
        </w:rPr>
        <w:br/>
      </w:r>
      <w:r>
        <w:rPr>
          <w:rFonts w:hint="eastAsia"/>
        </w:rPr>
        <w:t>　　图表 葡萄糖劣势</w:t>
      </w:r>
      <w:r>
        <w:rPr>
          <w:rFonts w:hint="eastAsia"/>
        </w:rPr>
        <w:br/>
      </w:r>
      <w:r>
        <w:rPr>
          <w:rFonts w:hint="eastAsia"/>
        </w:rPr>
        <w:t>　　图表 葡萄糖机会</w:t>
      </w:r>
      <w:r>
        <w:rPr>
          <w:rFonts w:hint="eastAsia"/>
        </w:rPr>
        <w:br/>
      </w:r>
      <w:r>
        <w:rPr>
          <w:rFonts w:hint="eastAsia"/>
        </w:rPr>
        <w:t>　　图表 葡萄糖威胁</w:t>
      </w:r>
      <w:r>
        <w:rPr>
          <w:rFonts w:hint="eastAsia"/>
        </w:rPr>
        <w:br/>
      </w:r>
      <w:r>
        <w:rPr>
          <w:rFonts w:hint="eastAsia"/>
        </w:rPr>
        <w:t>　　图表 进入葡萄糖行业壁垒</w:t>
      </w:r>
      <w:r>
        <w:rPr>
          <w:rFonts w:hint="eastAsia"/>
        </w:rPr>
        <w:br/>
      </w:r>
      <w:r>
        <w:rPr>
          <w:rFonts w:hint="eastAsia"/>
        </w:rPr>
        <w:t>　　图表 葡萄糖投资、并购情况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2025-2031年中国葡萄糖市场规模预测</w:t>
      </w:r>
      <w:r>
        <w:rPr>
          <w:rFonts w:hint="eastAsia"/>
        </w:rPr>
        <w:br/>
      </w:r>
      <w:r>
        <w:rPr>
          <w:rFonts w:hint="eastAsia"/>
        </w:rPr>
        <w:t>　　图表 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901f48b524de3" w:history="1">
        <w:r>
          <w:rPr>
            <w:rStyle w:val="Hyperlink"/>
          </w:rPr>
          <w:t>2025-2031年中国葡萄糖市场现状分析与发展趋势预测报告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901f48b524de3" w:history="1">
        <w:r>
          <w:rPr>
            <w:rStyle w:val="Hyperlink"/>
          </w:rPr>
          <w:t>https://www.20087.com/8/55/PuTaoTangFaZhanQuShi.html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1e93aa7b64c20" w:history="1">
      <w:r>
        <w:rPr>
          <w:rStyle w:val="Hyperlink"/>
        </w:rPr>
        <w:t>2025-2031年中国葡萄糖市场现状分析与发展趋势预测报告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uTaoTangFaZhanQuShi.html" TargetMode="External" Id="R75b901f48b52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uTaoTangFaZhanQuShi.html" TargetMode="External" Id="R7e41e93aa7b6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2025-01-22T00:29:00Z</dcterms:created>
  <dcterms:modified xsi:type="dcterms:W3CDTF">2025-01-22T01:29:00Z</dcterms:modified>
  <dc:subject>2025-2031年中国葡萄糖市场现状分析与发展趋势预测报告</dc:subject>
  <dc:title>2025-2031年中国葡萄糖市场现状分析与发展趋势预测报告</dc:title>
  <cp:keywords>2025-2031年中国葡萄糖市场现状分析与发展趋势预测报告</cp:keywords>
  <dc:description>2025-2031年中国葡萄糖市场现状分析与发展趋势预测报告</dc:description>
</cp:coreProperties>
</file>