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cd369e054605" w:history="1">
              <w:r>
                <w:rPr>
                  <w:rStyle w:val="Hyperlink"/>
                </w:rPr>
                <w:t>2025-2031年全球与中国黑果腺肋花楸提取物市场现状调研及发展前景报告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cd369e054605" w:history="1">
              <w:r>
                <w:rPr>
                  <w:rStyle w:val="Hyperlink"/>
                </w:rPr>
                <w:t>2025-2031年全球与中国黑果腺肋花楸提取物市场现状调研及发展前景报告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acd369e054605" w:history="1">
                <w:r>
                  <w:rPr>
                    <w:rStyle w:val="Hyperlink"/>
                  </w:rPr>
                  <w:t>https://www.20087.com/8/15/HeiGuoXianLeiHuaQiuTiQuWuHangYeFaZhanQianJing.html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黑果腺肋花楸提取物是从蔷薇科植物黑果腺肋花楸（Aronia melanocarpa）的果实中提取的天然植物活性成分，富含多酚类物质，特别是花青素、原花青素和绿原酸，具有显著的抗氧化、抗炎及潜在的代谢调节功能。该提取物在食品、保健品、功能性饮料及化妆品领域获得广泛应用，作为天然抗氧化剂和健康功能成分添加。黑果腺肋花楸提取物主要采用水或食用级醇溶剂提取，结合膜过滤与喷雾干燥技术，保留活性成分的同时确保产品安全与稳定性。成品通常为深红色至紫黑色粉末或液体，具备良好的水溶性与着色能力。随着消费者对天然、功能性成分的偏好增强，黑果腺肋花楸提取物被视为蓝莓、葡萄籽等传统抗氧化原料的重要补充。然而，原料种植周期长、产地集中，且提取物的生物利用度与功效验证仍需更多临床研究支持。</w:t>
      </w:r>
      <w:r>
        <w:rPr>
          <w:rFonts w:hint="eastAsia"/>
        </w:rPr>
        <w:br/>
      </w:r>
      <w:r>
        <w:rPr>
          <w:rFonts w:hint="eastAsia"/>
        </w:rPr>
        <w:t>　　未来，黑果腺肋花楸提取物将向高纯度化、功效精准化与应用多元化方向发展。超临界流体萃取、分子蒸馏等先进分离技术的应用，可实现特定活性组分的定向富集，提升产品功效浓度与一致性。微囊化或纳米载体技术有助于改善其在消化道的稳定性与吸收效率，增强生物活性。在应用层面，除传统保健品外，该提取物将更广泛地融入运动营养、抗衰老护肤品及特殊医学用途食品中。可持续种植与生态采收模式的推广，有助于保障原料供应稳定性与环境友好性。标准化功效评价模型与长期安全性数据库的建立，将为产品注册与市场推广提供科学依据。区块链溯源与透明化生产流程将增强消费者信任。长期来看，黑果腺肋花楸提取物有望从单一抗氧化剂发展为多靶点植物营养素，支撑精准营养与个性化健康管理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cd369e054605" w:history="1">
        <w:r>
          <w:rPr>
            <w:rStyle w:val="Hyperlink"/>
          </w:rPr>
          <w:t>2025-2031年全球与中国黑果腺肋花楸提取物市场现状调研及发展前景报告</w:t>
        </w:r>
      </w:hyperlink>
      <w:r>
        <w:rPr>
          <w:rFonts w:hint="eastAsia"/>
        </w:rPr>
        <w:t>》基于多年市场监测与行业研究，全面分析了黑果腺肋花楸提取物行业的现状、市场需求及市场规模，详细解读了黑果腺肋花楸提取物产业链结构、价格趋势及细分市场特点。报告科学预测了行业前景与发展方向，重点剖析了品牌竞争格局、市场集中度及主要企业的经营表现，并通过SWOT分析揭示了黑果腺肋花楸提取物行业机遇与风险。为投资者和决策者提供专业、客观的战略建议，是把握黑果腺肋花楸提取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黑果腺肋花楸提取物市场概述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按照不同产品类型，黑果腺肋花楸提取物主要可以分为如下几个类别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全球不同产品类型黑果腺肋花楸提取物销售额增长趋势2020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溶剂提取</w:t>
      </w:r>
      <w:r>
        <w:rPr>
          <w:rFonts w:hint="eastAsia"/>
        </w:rPr>
        <w:br/>
      </w:r>
      <w:r>
        <w:rPr>
          <w:rFonts w:hint="eastAsia"/>
        </w:rPr>
        <w:t>　　　　1.2.3 超声波辅助提取</w:t>
      </w:r>
      <w:r>
        <w:rPr>
          <w:rFonts w:hint="eastAsia"/>
        </w:rPr>
        <w:br/>
      </w:r>
      <w:r>
        <w:rPr>
          <w:rFonts w:hint="eastAsia"/>
        </w:rPr>
        <w:t>　　　　1.2.4 CO 萃取</w:t>
      </w:r>
      <w:r>
        <w:rPr>
          <w:rFonts w:hint="eastAsia"/>
        </w:rPr>
        <w:br/>
      </w:r>
      <w:r>
        <w:rPr>
          <w:rFonts w:hint="eastAsia"/>
        </w:rPr>
        <w:t>　　1.3 按照不同形式，黑果腺肋花楸提取物主要可以分为如下几个类别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全球不同形式 黑果腺肋花楸提取物销售额增长趋势2020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液体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从不同应用，黑果腺肋花楸提取物主要包括如下几个方面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全球不同应用黑果腺肋花楸提取物销售额增长趋势2020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药品和保健品</w:t>
      </w:r>
      <w:r>
        <w:rPr>
          <w:rFonts w:hint="eastAsia"/>
        </w:rPr>
        <w:br/>
      </w:r>
      <w:r>
        <w:rPr>
          <w:rFonts w:hint="eastAsia"/>
        </w:rPr>
        <w:t>　　　　1.4.4 化妆品</w:t>
      </w:r>
      <w:r>
        <w:rPr>
          <w:rFonts w:hint="eastAsia"/>
        </w:rPr>
        <w:br/>
      </w:r>
      <w:r>
        <w:rPr>
          <w:rFonts w:hint="eastAsia"/>
        </w:rPr>
        <w:t>　　　　1.4.5 农业与饲料</w:t>
      </w:r>
      <w:r>
        <w:rPr>
          <w:rFonts w:hint="eastAsia"/>
        </w:rPr>
        <w:br/>
      </w:r>
      <w:r>
        <w:rPr>
          <w:rFonts w:hint="eastAsia"/>
        </w:rPr>
        <w:t>　　1.5 黑果腺肋花楸提取物行业背景、发展历史、现状及趋势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黑果腺肋花楸提取物行业目前现状分析</w:t>
      </w:r>
      <w:r>
        <w:rPr>
          <w:rFonts w:hint="eastAsia"/>
        </w:rPr>
        <w:br/>
      </w:r>
      <w:r>
        <w:rPr>
          <w:rFonts w:hint="eastAsia"/>
        </w:rPr>
        <w:t>　　　　1.5.2 黑果腺肋花楸提取物发展趋势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全球黑果腺肋花楸提取物总体规模分析</w:t>
      </w:r>
      <w:r>
        <w:rPr>
          <w:rFonts w:hint="eastAsia"/>
        </w:rPr>
        <w:br/>
      </w:r>
      <w:r>
        <w:rPr>
          <w:rFonts w:hint="eastAsia"/>
        </w:rPr>
        <w:t>　　2.1 全球黑果腺肋花楸提取物供需现状及预测（2020-2031）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全球黑果腺肋花楸提取物产能、产量、产能利用率及发展趋势（2020-2031）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全球黑果腺肋花楸提取物产量、需求量及发展趋势（2020-2031）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全球主要地区黑果腺肋花楸提取物产量及发展趋势（2020-2031）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全球主要地区黑果腺肋花楸提取物产量（2020-2025）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全球主要地区黑果腺肋花楸提取物产量（2026-2031）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全球主要地区黑果腺肋花楸提取物产量市场份额（2020-2031）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中国黑果腺肋花楸提取物供需现状及预测（2020-2031）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中国黑果腺肋花楸提取物产能、产量、产能利用率及发展趋势（2020-2031）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中国黑果腺肋花楸提取物产量、市场需求量及发展趋势（2020-2031）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全球黑果腺肋花楸提取物销量及销售额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全球市场黑果腺肋花楸提取物销售额（2020-2031）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全球市场黑果腺肋花楸提取物销量（2020-2031）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全球市场黑果腺肋花楸提取物价格趋势（2020-2031）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全球黑果腺肋花楸提取物主要地区分析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全球主要地区黑果腺肋花楸提取物市场规模分析：2020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全球主要地区黑果腺肋花楸提取物销售收入及市场份额（2020-2025年）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全球主要地区黑果腺肋花楸提取物销售收入预测（2026-2031年）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全球主要地区黑果腺肋花楸提取物销量分析：2020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全球主要地区黑果腺肋花楸提取物销量及市场份额（2020-2025年）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全球主要地区黑果腺肋花楸提取物销量及市场份额预测（2026-2031）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印度市场黑果腺肋花楸提取物销量、收入及增长率（2020-2031）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全球市场主要厂商黑果腺肋花楸提取物产能市场份额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全球市场主要厂商黑果腺肋花楸提取物销量（2020-2025）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全球市场主要厂商黑果腺肋花楸提取物销量（2020-2025）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全球市场主要厂商黑果腺肋花楸提取物销售收入（2020-2025）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全球市场主要厂商黑果腺肋花楸提取物销售价格（2020-2025）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2024年全球主要生产商黑果腺肋花楸提取物收入排名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中国市场主要厂商黑果腺肋花楸提取物销量（2020-2025）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中国市场主要厂商黑果腺肋花楸提取物销量（2020-2025）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中国市场主要厂商黑果腺肋花楸提取物销售收入（2020-2025）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2024年中国主要生产商黑果腺肋花楸提取物收入排名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中国市场主要厂商黑果腺肋花楸提取物销售价格（2020-2025）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全球主要厂商黑果腺肋花楸提取物总部及产地分布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全球主要厂商成立时间及黑果腺肋花楸提取物商业化日期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全球主要厂商黑果腺肋花楸提取物产品类型及应用</w:t>
      </w:r>
      <w:r>
        <w:rPr>
          <w:rFonts w:hint="eastAsia"/>
        </w:rPr>
        <w:br/>
      </w:r>
      <w:r>
        <w:rPr>
          <w:rFonts w:hint="eastAsia"/>
        </w:rPr>
        <w:t>　　4.7 黑果腺肋花楸提取物行业集中度、竞争程度分析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黑果腺肋花楸提取物行业集中度分析：2024年全球Top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全球黑果腺肋花楸提取物第一梯队、第二梯队和第三梯队生产商（品牌）及市场份额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黑果腺肋花楸提取物销量、收入、价格及毛利率（2020-2025）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不同产品类型黑果腺肋花楸提取物分析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全球不同产品类型黑果腺肋花楸提取物销量（2020-2031）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全球不同产品类型黑果腺肋花楸提取物销量及市场份额（2020-2025）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全球不同产品类型黑果腺肋花楸提取物销量预测（2026-2031）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全球不同产品类型黑果腺肋花楸提取物收入（2020-2031）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全球不同产品类型黑果腺肋花楸提取物收入及市场份额（2020-2025）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全球不同产品类型黑果腺肋花楸提取物收入预测（2026-2031）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全球不同产品类型黑果腺肋花楸提取物价格走势（2020-2031）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不同应用黑果腺肋花楸提取物分析</w:t>
      </w:r>
      <w:r>
        <w:rPr>
          <w:rFonts w:hint="eastAsia"/>
        </w:rPr>
        <w:br/>
      </w:r>
      <w:r>
        <w:rPr>
          <w:rFonts w:hint="eastAsia"/>
        </w:rPr>
        <w:t>　　7.1 全球不同应用黑果腺肋花楸提取物销量（2020-2031）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全球不同应用黑果腺肋花楸提取物销量及市场份额（2020-2025）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全球不同应用黑果腺肋花楸提取物销量预测（2026-2031）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全球不同应用黑果腺肋花楸提取物收入（2020-2031）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全球不同应用黑果腺肋花楸提取物收入及市场份额（2020-2025）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全球不同应用黑果腺肋花楸提取物收入预测（2026-2031）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全球不同应用黑果腺肋花楸提取物价格走势（2020-2031）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黑果腺肋花楸提取物产业链分析</w:t>
      </w:r>
      <w:r>
        <w:rPr>
          <w:rFonts w:hint="eastAsia"/>
        </w:rPr>
        <w:br/>
      </w:r>
      <w:r>
        <w:rPr>
          <w:rFonts w:hint="eastAsia"/>
        </w:rPr>
        <w:t>　　8.2 黑果腺肋花楸提取物工艺制造技术分析</w:t>
      </w:r>
      <w:r>
        <w:rPr>
          <w:rFonts w:hint="eastAsia"/>
        </w:rPr>
        <w:br/>
      </w:r>
      <w:r>
        <w:rPr>
          <w:rFonts w:hint="eastAsia"/>
        </w:rPr>
        <w:t>　　8.3 黑果腺肋花楸提取物产业上游供应分析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黑果腺肋花楸提取物下游客户分析</w:t>
      </w:r>
      <w:r>
        <w:rPr>
          <w:rFonts w:hint="eastAsia"/>
        </w:rPr>
        <w:br/>
      </w:r>
      <w:r>
        <w:rPr>
          <w:rFonts w:hint="eastAsia"/>
        </w:rPr>
        <w:t>　　8.5 黑果腺肋花楸提取物销售渠道分析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黑果腺肋花楸提取物行业发展机遇及主要驱动因素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黑果腺肋花楸提取物行业发展面临的风险</w:t>
      </w:r>
      <w:r>
        <w:rPr>
          <w:rFonts w:hint="eastAsia"/>
        </w:rPr>
        <w:br/>
      </w:r>
      <w:r>
        <w:rPr>
          <w:rFonts w:hint="eastAsia"/>
        </w:rPr>
        <w:t>　　9.3 黑果腺肋花楸提取物行业政策分析</w:t>
      </w:r>
      <w:r>
        <w:rPr>
          <w:rFonts w:hint="eastAsia"/>
        </w:rPr>
        <w:br/>
      </w:r>
      <w:r>
        <w:rPr>
          <w:rFonts w:hint="eastAsia"/>
        </w:rPr>
        <w:t>　　9.4 黑果腺肋花楸提取物中国企业SWOT分析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全球不同产品类型黑果腺肋花楸提取物销售额增长（CAGR）趋势2020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全球不同形式 黑果腺肋花楸提取物销售额增长（CAGR）趋势2020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黑果腺肋花楸提取物行业目前发展现状</w:t>
      </w:r>
      <w:r>
        <w:rPr>
          <w:rFonts w:hint="eastAsia"/>
        </w:rPr>
        <w:br/>
      </w:r>
      <w:r>
        <w:rPr>
          <w:rFonts w:hint="eastAsia"/>
        </w:rPr>
        <w:t>　　表 5： 黑果腺肋花楸提取物发展趋势</w:t>
      </w:r>
      <w:r>
        <w:rPr>
          <w:rFonts w:hint="eastAsia"/>
        </w:rPr>
        <w:br/>
      </w:r>
      <w:r>
        <w:rPr>
          <w:rFonts w:hint="eastAsia"/>
        </w:rPr>
        <w:t>　　表 6： 全球主要地区黑果腺肋花楸提取物产量增速（CAGR）：（2020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全球主要地区黑果腺肋花楸提取物产量（2020-2025）&amp;（吨）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全球主要地区黑果腺肋花楸提取物产量（2026-2031）&amp;（吨）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全球主要地区黑果腺肋花楸提取物产量市场份额（2020-2025）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全球主要地区黑果腺肋花楸提取物产量（2026-2031）&amp;（吨）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全球主要地区黑果腺肋花楸提取物销售收入增速：（2020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全球主要地区黑果腺肋花楸提取物销售收入（2020-2025）&amp;（百万美元）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全球主要地区黑果腺肋花楸提取物销售收入市场份额（2020-2025）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全球主要地区黑果腺肋花楸提取物收入（2026-2031）&amp;（百万美元）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全球主要地区黑果腺肋花楸提取物收入市场份额（2026-2031）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全球主要地区黑果腺肋花楸提取物销量（吨）：2020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全球主要地区黑果腺肋花楸提取物销量（2020-2025）&amp;（吨）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全球主要地区黑果腺肋花楸提取物销量市场份额（2020-2025）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全球主要地区黑果腺肋花楸提取物销量（2026-2031）&amp;（吨）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全球主要地区黑果腺肋花楸提取物销量份额（2026-2031）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全球市场主要厂商黑果腺肋花楸提取物产能（2024-2025）&amp;（吨）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全球市场主要厂商黑果腺肋花楸提取物销量（2020-2025）&amp;（吨）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全球市场主要厂商黑果腺肋花楸提取物销量市场份额（2020-2025）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全球市场主要厂商黑果腺肋花楸提取物销售收入（2020-2025）&amp;（百万美元）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全球市场主要厂商黑果腺肋花楸提取物销售收入市场份额（2020-2025）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全球市场主要厂商黑果腺肋花楸提取物销售价格（2020-2025）&amp;（美元/千克）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2024年全球主要生产商黑果腺肋花楸提取物收入排名（百万美元）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中国市场主要厂商黑果腺肋花楸提取物销量（2020-2025）&amp;（吨）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中国市场主要厂商黑果腺肋花楸提取物销量市场份额（2020-2025）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中国市场主要厂商黑果腺肋花楸提取物销售收入（2020-2025）&amp;（百万美元）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中国市场主要厂商黑果腺肋花楸提取物销售收入市场份额（2020-2025）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2024年中国主要生产商黑果腺肋花楸提取物收入排名（百万美元）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中国市场主要厂商黑果腺肋花楸提取物销售价格（2020-2025）&amp;（美元/千克）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34： 全球主要厂商黑果腺肋花楸提取物总部及产地分布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全球主要厂商成立时间及黑果腺肋花楸提取物商业化日期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全球主要厂商黑果腺肋花楸提取物产品类型及应用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2024年全球黑果腺肋花楸提取物主要厂商市场地位（第一梯队、第二梯队和第三梯队）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全球黑果腺肋花楸提取物市场投资、并购等现状分析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黑果腺肋花楸提取物生产基地、销售区域、竞争对手及市场地位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黑果腺肋花楸提取物产品规格、参数及市场应用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黑果腺肋花楸提取物销量（吨）、收入（百万美元）、价格（美元/千克）及毛利率（2020-2025）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全球不同产品类型黑果腺肋花楸提取物销量（2020-2025年）&amp;（吨）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全球不同产品类型黑果腺肋花楸提取物销量市场份额（2020-2025）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全球不同产品类型黑果腺肋花楸提取物销量预测（2026-2031）&amp;（吨）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全球市场不同产品类型黑果腺肋花楸提取物销量市场份额预测（2026-2031）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全球不同产品类型黑果腺肋花楸提取物收入（2020-2025年）&amp;（百万美元）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109： 全球不同产品类型黑果腺肋花楸提取物收入市场份额（2020-2025）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全球不同产品类型黑果腺肋花楸提取物收入预测（2026-2031）&amp;（百万美元）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全球不同产品类型黑果腺肋花楸提取物收入市场份额预测（2026-2031）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全球不同应用黑果腺肋花楸提取物销量（2020-2025年）&amp;（吨）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全球不同应用黑果腺肋花楸提取物销量市场份额（2020-2025）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全球不同应用黑果腺肋花楸提取物销量预测（2026-2031）&amp;（吨）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全球市场不同应用黑果腺肋花楸提取物销量市场份额预测（2026-2031）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全球不同应用黑果腺肋花楸提取物收入（2020-2025年）&amp;（百万美元）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全球不同应用黑果腺肋花楸提取物收入市场份额（2020-2025）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全球不同应用黑果腺肋花楸提取物收入预测（2026-2031）&amp;（百万美元）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全球不同应用黑果腺肋花楸提取物收入市场份额预测（2026-2031）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黑果腺肋花楸提取物上游原料供应商及联系方式列表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121： 黑果腺肋花楸提取物典型客户列表</w:t>
      </w:r>
      <w:r>
        <w:rPr>
          <w:rFonts w:hint="eastAsia"/>
        </w:rPr>
        <w:br/>
      </w:r>
      <w:r>
        <w:rPr>
          <w:rFonts w:hint="eastAsia"/>
        </w:rPr>
        <w:t>　　表 122： 黑果腺肋花楸提取物主要销售模式及销售渠道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123： 黑果腺肋花楸提取物行业发展机遇及主要驱动因素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124： 黑果腺肋花楸提取物行业发展面临的风险</w:t>
      </w:r>
      <w:r>
        <w:rPr>
          <w:rFonts w:hint="eastAsia"/>
        </w:rPr>
        <w:br/>
      </w:r>
      <w:r>
        <w:rPr>
          <w:rFonts w:hint="eastAsia"/>
        </w:rPr>
        <w:t>　　表 125： 黑果腺肋花楸提取物行业政策分析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黑果腺肋花楸提取物产品图片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全球不同产品类型黑果腺肋花楸提取物销售额2020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全球不同产品类型黑果腺肋花楸提取物市场份额2024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溶剂提取产品图片</w:t>
      </w:r>
      <w:r>
        <w:rPr>
          <w:rFonts w:hint="eastAsia"/>
        </w:rPr>
        <w:br/>
      </w:r>
      <w:r>
        <w:rPr>
          <w:rFonts w:hint="eastAsia"/>
        </w:rPr>
        <w:t>　　图 5： 超声波辅助提取产品图片</w:t>
      </w:r>
      <w:r>
        <w:rPr>
          <w:rFonts w:hint="eastAsia"/>
        </w:rPr>
        <w:br/>
      </w:r>
      <w:r>
        <w:rPr>
          <w:rFonts w:hint="eastAsia"/>
        </w:rPr>
        <w:t>　　图 6： CO 萃取产品图片</w:t>
      </w:r>
      <w:r>
        <w:rPr>
          <w:rFonts w:hint="eastAsia"/>
        </w:rPr>
        <w:br/>
      </w:r>
      <w:r>
        <w:rPr>
          <w:rFonts w:hint="eastAsia"/>
        </w:rPr>
        <w:t>　　图 7： 全球不同形式 黑果腺肋花楸提取物销售额2020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全球不同形式 黑果腺肋花楸提取物市场份额2024 &amp; 2031</w:t>
      </w:r>
      <w:r>
        <w:rPr>
          <w:rFonts w:hint="eastAsia"/>
        </w:rPr>
        <w:br/>
      </w:r>
      <w:r>
        <w:rPr>
          <w:rFonts w:hint="eastAsia"/>
        </w:rPr>
        <w:t>　　图 9： 液体产品图片</w:t>
      </w:r>
      <w:r>
        <w:rPr>
          <w:rFonts w:hint="eastAsia"/>
        </w:rPr>
        <w:br/>
      </w:r>
      <w:r>
        <w:rPr>
          <w:rFonts w:hint="eastAsia"/>
        </w:rPr>
        <w:t>　　图 10： 粉末产品图片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全球不同应用黑果腺肋花楸提取物市场份额2024 &amp; 2031</w:t>
      </w:r>
      <w:r>
        <w:rPr>
          <w:rFonts w:hint="eastAsia"/>
        </w:rPr>
        <w:br/>
      </w:r>
      <w:r>
        <w:rPr>
          <w:rFonts w:hint="eastAsia"/>
        </w:rPr>
        <w:t>　　图 13： 食品和饮料</w:t>
      </w:r>
      <w:r>
        <w:rPr>
          <w:rFonts w:hint="eastAsia"/>
        </w:rPr>
        <w:br/>
      </w:r>
      <w:r>
        <w:rPr>
          <w:rFonts w:hint="eastAsia"/>
        </w:rPr>
        <w:t>　　图 14： 药品和保健品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农业与饲料</w:t>
      </w:r>
      <w:r>
        <w:rPr>
          <w:rFonts w:hint="eastAsia"/>
        </w:rPr>
        <w:br/>
      </w:r>
      <w:r>
        <w:rPr>
          <w:rFonts w:hint="eastAsia"/>
        </w:rPr>
        <w:t>　　图 17： 全球黑果腺肋花楸提取物产能、产量、产能利用率及发展趋势（2020-2031）&amp;（吨）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全球黑果腺肋花楸提取物产量、需求量及发展趋势（2020-2031）&amp;（吨）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全球主要地区黑果腺肋花楸提取物产量（2020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全球主要地区黑果腺肋花楸提取物产量市场份额（2020-2031）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中国黑果腺肋花楸提取物产能、产量、产能利用率及发展趋势（2020-2031）&amp;（吨）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中国黑果腺肋花楸提取物产量、市场需求量及发展趋势（2020-2031）&amp;（吨）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全球黑果腺肋花楸提取物市场销售额及增长率：（2020-2031）&amp;（百万美元）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全球市场黑果腺肋花楸提取物市场规模：2020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全球市场黑果腺肋花楸提取物价格趋势（2020-2031）&amp;（美元/千克）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27： 全球主要地区黑果腺肋花楸提取物销售收入（2020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全球主要地区黑果腺肋花楸提取物销售收入市场份额（2020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印度市场黑果腺肋花楸提取物销量及增长率（2020-2031）&amp;（吨）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印度市场黑果腺肋花楸提取物收入及增长率（2020-2031）&amp;（百万美元）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2024年全球市场主要厂商黑果腺肋花楸提取物销量市场份额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2024年全球市场主要厂商黑果腺肋花楸提取物收入市场份额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2024年中国市场主要厂商黑果腺肋花楸提取物销量市场份额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2024年中国市场主要厂商黑果腺肋花楸提取物收入市场份额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2024年全球前五大生产商黑果腺肋花楸提取物市场份额</w:t>
      </w:r>
      <w:r>
        <w:rPr>
          <w:rFonts w:hint="eastAsia"/>
        </w:rPr>
        <w:br/>
      </w:r>
      <w:r>
        <w:rPr>
          <w:rFonts w:hint="eastAsia"/>
        </w:rPr>
        <w:t>　　图 46： 2024年全球黑果腺肋花楸提取物第一梯队、第二梯队和第三梯队厂商及市场份额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全球不同产品类型黑果腺肋花楸提取物价格走势（2020-2031）&amp;（美元/千克）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全球不同应用黑果腺肋花楸提取物价格走势（2020-2031）&amp;（美元/千克）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49： 黑果腺肋花楸提取物产业链</w:t>
      </w:r>
      <w:r>
        <w:rPr>
          <w:rFonts w:hint="eastAsia"/>
        </w:rPr>
        <w:br/>
      </w:r>
      <w:r>
        <w:rPr>
          <w:rFonts w:hint="eastAsia"/>
        </w:rPr>
        <w:t>　　图 50： 黑果腺肋花楸提取物中国企业SWOT分析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cd369e054605" w:history="1">
        <w:r>
          <w:rPr>
            <w:rStyle w:val="Hyperlink"/>
          </w:rPr>
          <w:t>2025-2031年全球与中国黑果腺肋花楸提取物市场现状调研及发展前景报告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acd369e054605" w:history="1">
        <w:r>
          <w:rPr>
            <w:rStyle w:val="Hyperlink"/>
          </w:rPr>
          <w:t>https://www.20087.com/8/15/HeiGuoXianLeiHuaQiuTiQuWuHangYeFaZhanQianJing.html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3d193c6b4cbc" w:history="1">
      <w:r>
        <w:rPr>
          <w:rStyle w:val="Hyperlink"/>
        </w:rPr>
        <w:t>2025-2031年全球与中国黑果腺肋花楸提取物市场现状调研及发展前景报告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eiGuoXianLeiHuaQiuTiQuWuHangYeFaZhanQianJing.html" TargetMode="External" Id="Rf19acd369e0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eiGuoXianLeiHuaQiuTiQuWuHangYeFaZhanQianJing.html" TargetMode="External" Id="Re29d3d193c6b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2025-07-13T05:19:03Z</dcterms:created>
  <dcterms:modified xsi:type="dcterms:W3CDTF">2025-07-13T06:19:03Z</dcterms:modified>
  <dc:subject>2025-2031年全球与中国黑果腺肋花楸提取物市场现状调研及发展前景报告</dc:subject>
  <dc:title>2025-2031年全球与中国黑果腺肋花楸提取物市场现状调研及发展前景报告</dc:title>
  <cp:keywords>2025-2031年全球与中国黑果腺肋花楸提取物市场现状调研及发展前景报告</cp:keywords>
  <dc:description>2025-2031年全球与中国黑果腺肋花楸提取物市场现状调研及发展前景报告</dc:description>
</cp:coreProperties>
</file>