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fa3f434104dfd" w:history="1">
              <w:r>
                <w:rPr>
                  <w:rStyle w:val="Hyperlink"/>
                </w:rPr>
                <w:t>2025-2031年中国关节腔内注射药物发展现状分析与市场前景报告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fa3f434104dfd" w:history="1">
              <w:r>
                <w:rPr>
                  <w:rStyle w:val="Hyperlink"/>
                </w:rPr>
                <w:t>2025-2031年中国关节腔内注射药物发展现状分析与市场前景报告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fa3f434104dfd" w:history="1">
                <w:r>
                  <w:rPr>
                    <w:rStyle w:val="Hyperlink"/>
                  </w:rPr>
                  <w:t>https://www.20087.com/9/05/GuanJieQiangNeiZhuSheYaoWuShiChangQianJing.html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腔内注射药物主要用于治疗骨关节炎、类风湿性关节炎等疾病，旨在减轻疼痛、恢复关节功能。目前，此类药物包括糖皮质激素、透明质酸钠、生物制剂等，正逐渐向长效、低副作用、靶向释放方向发展。通过精准给药技术，如微针、缓释载体系统的应用，提高了药物的有效性和患者的生活质量。</w:t>
      </w:r>
      <w:r>
        <w:rPr>
          <w:rFonts w:hint="eastAsia"/>
        </w:rPr>
        <w:br/>
      </w:r>
      <w:r>
        <w:rPr>
          <w:rFonts w:hint="eastAsia"/>
        </w:rPr>
        <w:t>　　未来，关节腔内注射药物将更加注重个性化治疗方案的开发，利用基因组学和生物标志物进行疾病分型，实现药物的精准匹配。纳米药物和生物工程技术的融合，将推动新一代智能药物的诞生，这些药物能够精准靶向关节炎症部位，减少全身副作用。同时，结合再生医学的进展，如干细胞治疗和组织工程，将为关节疾病提供更为根本的治疗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fa3f434104dfd" w:history="1">
        <w:r>
          <w:rPr>
            <w:rStyle w:val="Hyperlink"/>
          </w:rPr>
          <w:t>2025-2031年中国关节腔内注射药物发展现状分析与市场前景报告</w:t>
        </w:r>
      </w:hyperlink>
      <w:r>
        <w:rPr>
          <w:rFonts w:hint="eastAsia"/>
        </w:rPr>
        <w:t>》依据国家统计局、发改委及关节腔内注射药物相关协会等的数据资料，深入研究了关节腔内注射药物行业的现状，包括关节腔内注射药物市场需求、市场规模及产业链状况。关节腔内注射药物报告分析了关节腔内注射药物的价格波动、各细分市场的动态，以及重点企业的经营状况。同时，报告对关节腔内注射药物市场前景及发展趋势进行了科学预测，揭示了潜在的市场需求和投资机会，也指出了关节腔内注射药物行业内可能的风险。此外，关节腔内注射药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关节腔内注射药物行业界定</w:t>
      </w:r>
      <w:r>
        <w:rPr>
          <w:rFonts w:hint="eastAsia"/>
        </w:rPr>
        <w:br/>
      </w:r>
      <w:r>
        <w:rPr>
          <w:rFonts w:hint="eastAsia"/>
        </w:rPr>
        <w:t>　　第一节 关节腔内注射药物行业定义</w:t>
      </w:r>
      <w:r>
        <w:rPr>
          <w:rFonts w:hint="eastAsia"/>
        </w:rPr>
        <w:br/>
      </w:r>
      <w:r>
        <w:rPr>
          <w:rFonts w:hint="eastAsia"/>
        </w:rPr>
        <w:t>　　第二节 关节腔内注射药物行业特点分析</w:t>
      </w:r>
      <w:r>
        <w:rPr>
          <w:rFonts w:hint="eastAsia"/>
        </w:rPr>
        <w:br/>
      </w:r>
      <w:r>
        <w:rPr>
          <w:rFonts w:hint="eastAsia"/>
        </w:rPr>
        <w:t>　　第三节 关节腔内注射药物行业发展历程</w:t>
      </w:r>
      <w:r>
        <w:rPr>
          <w:rFonts w:hint="eastAsia"/>
        </w:rPr>
        <w:br/>
      </w:r>
      <w:r>
        <w:rPr>
          <w:rFonts w:hint="eastAsia"/>
        </w:rPr>
        <w:t>　　第四节 关节腔内注射药物产业链分析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2024-2025年国外关节腔内注射药物行业发展态势分析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国外关节腔内注射药物行业总体情况</w:t>
      </w:r>
      <w:r>
        <w:rPr>
          <w:rFonts w:hint="eastAsia"/>
        </w:rPr>
        <w:br/>
      </w:r>
      <w:r>
        <w:rPr>
          <w:rFonts w:hint="eastAsia"/>
        </w:rPr>
        <w:t>　　第二节 关节腔内注射药物行业重点国家、地区市场分析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国外关节腔内注射药物行业发展前景预测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2024-2025年中国关节腔内注射药物行业发展环境分析</w:t>
      </w:r>
      <w:r>
        <w:rPr>
          <w:rFonts w:hint="eastAsia"/>
        </w:rPr>
        <w:br/>
      </w:r>
      <w:r>
        <w:rPr>
          <w:rFonts w:hint="eastAsia"/>
        </w:rPr>
        <w:t>　　第一节 关节腔内注射药物行业经济环境分析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关节腔内注射药物行业政策环境分析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一、关节腔内注射药物行业相关政策</w:t>
      </w:r>
      <w:r>
        <w:rPr>
          <w:rFonts w:hint="eastAsia"/>
        </w:rPr>
        <w:br/>
      </w:r>
      <w:r>
        <w:rPr>
          <w:rFonts w:hint="eastAsia"/>
        </w:rPr>
        <w:t>　　　　二、关节腔内注射药物行业相关标准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关节腔内注射药物行业技术发展现状及趋势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当前我国关节腔内注射药物技术发展现状</w:t>
      </w:r>
      <w:r>
        <w:rPr>
          <w:rFonts w:hint="eastAsia"/>
        </w:rPr>
        <w:br/>
      </w:r>
      <w:r>
        <w:rPr>
          <w:rFonts w:hint="eastAsia"/>
        </w:rPr>
        <w:t>　　第二节 中外关节腔内注射药物技术差距及产生差距的主要原因分析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提高我国关节腔内注射药物技术的对策</w:t>
      </w:r>
      <w:r>
        <w:rPr>
          <w:rFonts w:hint="eastAsia"/>
        </w:rPr>
        <w:br/>
      </w:r>
      <w:r>
        <w:rPr>
          <w:rFonts w:hint="eastAsia"/>
        </w:rPr>
        <w:t>　　第四节 我国关节腔内注射药物研发、设计发展趋势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中国关节腔内注射药物行业市场供需状况分析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中国关节腔内注射药物行业市场规模情况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中国关节腔内注射药物行业市场需求状况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一、2019-2024年关节腔内注射药物行业市场需求情况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二、关节腔内注射药物行业市场需求特点分析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三、2025-2031年关节腔内注射药物行业市场需求预测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中国关节腔内注射药物行业市场供给状况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一、2019-2024年关节腔内注射药物行业市场供给情况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二、关节腔内注射药物行业市场供给特点分析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三、2025-2031年关节腔内注射药物行业市场供给预测</w:t>
      </w:r>
      <w:r>
        <w:rPr>
          <w:rFonts w:hint="eastAsia"/>
        </w:rPr>
        <w:br/>
      </w:r>
      <w:r>
        <w:rPr>
          <w:rFonts w:hint="eastAsia"/>
        </w:rPr>
        <w:t>　　第四节 关节腔内注射药物行业市场供需平衡状况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中国关节腔内注射药物行业进出口情况分析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关节腔内注射药物行业出口情况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一、2019-2024年关节腔内注射药物行业出口情况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三、2025-2031年关节腔内注射药物行业出口情况预测</w:t>
      </w:r>
      <w:r>
        <w:rPr>
          <w:rFonts w:hint="eastAsia"/>
        </w:rPr>
        <w:br/>
      </w:r>
      <w:r>
        <w:rPr>
          <w:rFonts w:hint="eastAsia"/>
        </w:rPr>
        <w:t>　　第二节 关节腔内注射药物行业进口情况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一、2019-2024年关节腔内注射药物行业进口情况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三、2025-2031年关节腔内注射药物行业进口情况预测</w:t>
      </w:r>
      <w:r>
        <w:rPr>
          <w:rFonts w:hint="eastAsia"/>
        </w:rPr>
        <w:br/>
      </w:r>
      <w:r>
        <w:rPr>
          <w:rFonts w:hint="eastAsia"/>
        </w:rPr>
        <w:t>　　第三节 关节腔内注射药物行业进出口面临的挑战及对策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中国关节腔内注射药物行业产品价格监测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一、关节腔内注射药物市场价格特征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二、当前关节腔内注射药物市场价格评述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三、影响关节腔内注射药物市场价格因素分析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四、未来关节腔内注射药物市场价格走势预测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中国关节腔内注射药物行业重点区域市场分析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关节腔内注射药物行业区域市场分布情况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关节腔内注射药物行业细分市场调研分析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关节腔内注射药物细分产品（一）市场调研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关节腔内注射药物细分产品（二）市场调研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关节腔内注射药物行业上、下游市场分析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关节腔内注射药物行业上游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关节腔内注射药物行业下游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关节腔内注射药物行业重点企业发展调研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关节腔内注射药物重点企业（一）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关节腔内注射药物重点企业（二）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关节腔内注射药物重点企业（三）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关节腔内注射药物重点企业（四）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关节腔内注射药物重点企业（五）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关节腔内注射药物重点企业（六）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关节腔内注射药物行业风险及对策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2025-2031年关节腔内注射药物行业发展环境分析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2025-2031年关节腔内注射药物行业投资特性分析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一、关节腔内注射药物行业进入壁垒</w:t>
      </w:r>
      <w:r>
        <w:rPr>
          <w:rFonts w:hint="eastAsia"/>
        </w:rPr>
        <w:br/>
      </w:r>
      <w:r>
        <w:rPr>
          <w:rFonts w:hint="eastAsia"/>
        </w:rPr>
        <w:t>　　　　二、关节腔内注射药物行业盈利模式</w:t>
      </w:r>
      <w:r>
        <w:rPr>
          <w:rFonts w:hint="eastAsia"/>
        </w:rPr>
        <w:br/>
      </w:r>
      <w:r>
        <w:rPr>
          <w:rFonts w:hint="eastAsia"/>
        </w:rPr>
        <w:t>　　　　三、关节腔内注射药物行业盈利因素</w:t>
      </w:r>
      <w:r>
        <w:rPr>
          <w:rFonts w:hint="eastAsia"/>
        </w:rPr>
        <w:br/>
      </w:r>
      <w:r>
        <w:rPr>
          <w:rFonts w:hint="eastAsia"/>
        </w:rPr>
        <w:t>　　第三节 关节腔内注射药物行业“波特五力模型”分析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2025-2031年关节腔内注射药物行业风险及对策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关节腔内注射药物企业竞争策略分析</w:t>
      </w:r>
      <w:r>
        <w:rPr>
          <w:rFonts w:hint="eastAsia"/>
        </w:rPr>
        <w:br/>
      </w:r>
      <w:r>
        <w:rPr>
          <w:rFonts w:hint="eastAsia"/>
        </w:rPr>
        <w:t>　　第一节 关节腔内注射药物市场竞争策略分析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一、2025-2031年中国关节腔内注射药物市场增长潜力分析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二、2025-2031年中国关节腔内注射药物主要潜力品种分析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三、现有关节腔内注射药物产品竞争策略分析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四、潜力关节腔内注射药物品种竞争策略选择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2025-2031年中国关节腔内注射药物企业竞争策略分析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一、2025-2031年我国关节腔内注射药物市场竞争趋势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二、2025-2031年关节腔内注射药物行业竞争格局展望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三、2025-2031年关节腔内注射药物行业竞争策略分析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四、2025-2031年关节腔内注射药物企业竞争策略分析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2025-2031年中国关节腔内注射药物行业发展趋势分析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一、2025-2031年关节腔内注射药物技术发展趋势分析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二、2025-2031年关节腔内注射药物产品发展趋势分析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三、2025-2031年关节腔内注射药物行业竞争格局展望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2025-2031年中国关节腔内注射药物市场趋势分析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一、2025-2031年关节腔内注射药物发展趋势预测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二、2025-2031年关节腔内注射药物市场前景分析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三、2025-2031年关节腔内注射药物产业政策趋向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2025-2031年关节腔内注射药物行业投资价值评估分析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关节腔内注射药物行业发展建议分析</w:t>
      </w:r>
      <w:r>
        <w:rPr>
          <w:rFonts w:hint="eastAsia"/>
        </w:rPr>
        <w:br/>
      </w:r>
      <w:r>
        <w:rPr>
          <w:rFonts w:hint="eastAsia"/>
        </w:rPr>
        <w:t>　　第一节 关节腔内注射药物行业研究结论及建议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关节腔内注射药物细分行业研究结论及建议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关节腔内注射药物行业竞争策略总结及建议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关节腔内注射药物行业历程</w:t>
      </w:r>
      <w:r>
        <w:rPr>
          <w:rFonts w:hint="eastAsia"/>
        </w:rPr>
        <w:br/>
      </w:r>
      <w:r>
        <w:rPr>
          <w:rFonts w:hint="eastAsia"/>
        </w:rPr>
        <w:t>　　图表 关节腔内注射药物行业生命周期</w:t>
      </w:r>
      <w:r>
        <w:rPr>
          <w:rFonts w:hint="eastAsia"/>
        </w:rPr>
        <w:br/>
      </w:r>
      <w:r>
        <w:rPr>
          <w:rFonts w:hint="eastAsia"/>
        </w:rPr>
        <w:t>　　图表 关节腔内注射药物行业产业链分析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2019-2024年中国关节腔内注射药物行业市场规模及增长情况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2019-2024年关节腔内注射药物行业市场容量分析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2019-2024年中国关节腔内注射药物行业产能统计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2019-2024年中国关节腔内注射药物行业产量及增长趋势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2019-2024年中国关节腔内注射药物市场需求量及增速统计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2025年中国关节腔内注射药物行业需求领域分布格局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2019-2024年中国关节腔内注射药物行业销售收入分析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2019-2024年中国关节腔内注射药物行业盈利情况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2019-2024年中国关节腔内注射药物行业利润总额统计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2019-2024年中国关节腔内注射药物进口数量分析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2019-2024年中国关节腔内注射药物进口金额分析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2019-2024年中国关节腔内注射药物出口数量分析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2019-2024年中国关节腔内注射药物出口金额分析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2025年中国关节腔内注射药物进口国家及地区分析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2025年中国关节腔内注射药物出口国家及地区分析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2019-2024年中国关节腔内注射药物行业企业数量情况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2019-2024年中国关节腔内注射药物行业企业平均规模情况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**地区关节腔内注射药物市场规模及增长情况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**地区关节腔内注射药物行业市场需求情况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**地区关节腔内注射药物市场规模及增长情况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**地区关节腔内注射药物行业市场需求情况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**地区关节腔内注射药物市场规模及增长情况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**地区关节腔内注射药物行业市场需求情况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**地区关节腔内注射药物市场规模及增长情况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**地区关节腔内注射药物行业市场需求情况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关节腔内注射药物重点企业（三）成长能力情况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2025-2031年中国关节腔内注射药物行业产能预测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2025-2031年中国关节腔内注射药物行业产量预测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2025-2031年中国关节腔内注射药物市场需求量预测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2025-2031年中国关节腔内注射药物行业供需平衡预测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2025-2031年中国关节腔内注射药物市场容量预测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2025-2031年中国关节腔内注射药物市场规模预测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2025-2031年中国关节腔内注射药物市场前景分析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2025-2031年中国关节腔内注射药物发展趋势预测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fa3f434104dfd" w:history="1">
        <w:r>
          <w:rPr>
            <w:rStyle w:val="Hyperlink"/>
          </w:rPr>
          <w:t>2025-2031年中国关节腔内注射药物发展现状分析与市场前景报告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fa3f434104dfd" w:history="1">
        <w:r>
          <w:rPr>
            <w:rStyle w:val="Hyperlink"/>
          </w:rPr>
          <w:t>https://www.20087.com/9/05/GuanJieQiangNeiZhuSheYaoWuShiChangQianJing.html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9a3384975491e" w:history="1">
      <w:r>
        <w:rPr>
          <w:rStyle w:val="Hyperlink"/>
        </w:rPr>
        <w:t>2025-2031年中国关节腔内注射药物发展现状分析与市场前景报告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uanJieQiangNeiZhuSheYaoWuShiChangQianJing.html" TargetMode="External" Id="R805fa3f43410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uanJieQiangNeiZhuSheYaoWuShiChangQianJing.html" TargetMode="External" Id="R1449a3384975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2024-10-07T00:08:00Z</dcterms:created>
  <dcterms:modified xsi:type="dcterms:W3CDTF">2024-10-07T01:08:00Z</dcterms:modified>
  <dc:subject>2025-2031年中国关节腔内注射药物发展现状分析与市场前景报告</dc:subject>
  <dc:title>2025-2031年中国关节腔内注射药物发展现状分析与市场前景报告</dc:title>
  <cp:keywords>2025-2031年中国关节腔内注射药物发展现状分析与市场前景报告</cp:keywords>
  <dc:description>2025-2031年中国关节腔内注射药物发展现状分析与市场前景报告</dc:description>
</cp:coreProperties>
</file>