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c84cdc1bc4992" w:history="1">
              <w:r>
                <w:rPr>
                  <w:rStyle w:val="Hyperlink"/>
                </w:rPr>
                <w:t>2025-2031年中国医疗服务行业发展全面调研与未来趋势报告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c84cdc1bc4992" w:history="1">
              <w:r>
                <w:rPr>
                  <w:rStyle w:val="Hyperlink"/>
                </w:rPr>
                <w:t>2025-2031年中国医疗服务行业发展全面调研与未来趋势报告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c84cdc1bc4992" w:history="1">
                <w:r>
                  <w:rPr>
                    <w:rStyle w:val="Hyperlink"/>
                  </w:rPr>
                  <w:t>https://www.20087.com/9/25/YiLiaoFuWuFaZhanQuShi.html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经历着快速变革，人口老龄化、慢性病负担加重以及医疗技术的创新是推动这一变化的主要动力。远程医疗、移动医疗和人工智能辅助诊断等新兴服务模式正在改变传统的医疗服务提供方式，提高了医疗服务的可及性和效率。同时，精准医疗和个性化治疗的发展，使得医疗服务更加注重患者个体差异，提升了治疗效果和患者满意度。</w:t>
      </w:r>
      <w:r>
        <w:rPr>
          <w:rFonts w:hint="eastAsia"/>
        </w:rPr>
        <w:br/>
      </w:r>
      <w:r>
        <w:rPr>
          <w:rFonts w:hint="eastAsia"/>
        </w:rPr>
        <w:t>　　未来医疗服务将更加注重全人关怀和智慧医疗。随着基因组学和生物信息学的进步，医疗服务将深化到疾病预防、早期筛查和精准治疗的全过程，实现从“治病”到“防病”的转变。同时，云计算、大数据和物联网技术的融合将推动医疗服务的智能化，实现医疗资源的高效配置和健康管理的个性化服务。此外，跨学科合作和医患互动的加强，将促进医疗服务的人文关怀，提升患者的整体就医体验。</w:t>
      </w:r>
      <w:r>
        <w:rPr>
          <w:rFonts w:hint="eastAsia"/>
        </w:rPr>
        <w:br/>
      </w:r>
      <w:r>
        <w:rPr>
          <w:rFonts w:hint="eastAsia"/>
        </w:rPr>
        <w:t>　　《</w:t>
      </w:r>
      <w:hyperlink r:id="R4a3c84cdc1bc4992" w:history="1">
        <w:r>
          <w:rPr>
            <w:rStyle w:val="Hyperlink"/>
          </w:rPr>
          <w:t>2025-2031年中国医疗服务行业发展全面调研与未来趋势报告</w:t>
        </w:r>
      </w:hyperlink>
      <w:r>
        <w:rPr>
          <w:rFonts w:hint="eastAsia"/>
        </w:rPr>
        <w:t>》基于国家统计局及医疗服务行业协会的权威数据，全面调研了医疗服务行业的市场规模、市场需求、产业链结构及价格变动，并对医疗服务细分市场进行了深入分析。报告详细剖析了医疗服务市场竞争格局，重点关注品牌影响力及重点企业的运营表现，同时科学预测了医疗服务市场前景与发展趋势，识别了行业潜在的风险与机遇。通过专业、科学的研究方法，报告为医疗服务行业的持续发展提供了客观、权威的参考与指导，助力企业把握市场动态，优化战略决策。</w:t>
      </w:r>
      <w:r>
        <w:rPr>
          <w:rFonts w:hint="eastAsia"/>
        </w:rPr>
        <w:br/>
      </w:r>
      <w:r>
        <w:rPr>
          <w:rFonts w:hint="eastAsia"/>
        </w:rPr>
        <w:br/>
      </w:r>
      <w:r>
        <w:rPr>
          <w:rFonts w:hint="eastAsia"/>
        </w:rPr>
        <w:t>第一章 医疗行业概述</w:t>
      </w:r>
      <w:r>
        <w:rPr>
          <w:rFonts w:hint="eastAsia"/>
        </w:rPr>
        <w:br/>
      </w:r>
      <w:r>
        <w:rPr>
          <w:rFonts w:hint="eastAsia"/>
        </w:rPr>
        <w:t>　　第一节 行业定义和分类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行业发展概况</w:t>
      </w:r>
      <w:r>
        <w:rPr>
          <w:rFonts w:hint="eastAsia"/>
        </w:rPr>
        <w:br/>
      </w:r>
      <w:r>
        <w:rPr>
          <w:rFonts w:hint="eastAsia"/>
        </w:rPr>
        <w:t>　　医药行业是我国国民经济的重要组成部分，在整个消费市场中有着举足轻重的地位。回顾这一年，由于受到中美摩擦、疫苗事件和带量采购等多方面因素影响，医药行业可谓“冰火两重天，喜忧各一半”，上半年表现可圈可点，下半年则受高频利空政策影响掉头向下。</w:t>
      </w:r>
      <w:r>
        <w:rPr>
          <w:rFonts w:hint="eastAsia"/>
        </w:rPr>
        <w:br/>
      </w:r>
      <w:r>
        <w:rPr>
          <w:rFonts w:hint="eastAsia"/>
        </w:rPr>
        <w:t>　　2018年半年报及2025年医药行业医疗服务收入及净利润增速情况</w:t>
      </w:r>
      <w:r>
        <w:rPr>
          <w:rFonts w:hint="eastAsia"/>
        </w:rPr>
        <w:br/>
      </w:r>
      <w:r>
        <w:rPr>
          <w:rFonts w:hint="eastAsia"/>
        </w:rPr>
        <w:t>　　第三节 行业特征分析</w:t>
      </w:r>
      <w:r>
        <w:rPr>
          <w:rFonts w:hint="eastAsia"/>
        </w:rPr>
        <w:br/>
      </w:r>
      <w:r>
        <w:rPr>
          <w:rFonts w:hint="eastAsia"/>
        </w:rPr>
        <w:br/>
      </w:r>
      <w:r>
        <w:rPr>
          <w:rFonts w:hint="eastAsia"/>
        </w:rPr>
        <w:t>第二章 发展环境分析</w:t>
      </w:r>
      <w:r>
        <w:rPr>
          <w:rFonts w:hint="eastAsia"/>
        </w:rPr>
        <w:br/>
      </w:r>
      <w:r>
        <w:rPr>
          <w:rFonts w:hint="eastAsia"/>
        </w:rPr>
        <w:t>　　第一节 社会经济发展情况</w:t>
      </w:r>
      <w:r>
        <w:rPr>
          <w:rFonts w:hint="eastAsia"/>
        </w:rPr>
        <w:br/>
      </w:r>
      <w:r>
        <w:rPr>
          <w:rFonts w:hint="eastAsia"/>
        </w:rPr>
        <w:t>　　第二节 我国居民生活情况</w:t>
      </w:r>
      <w:r>
        <w:rPr>
          <w:rFonts w:hint="eastAsia"/>
        </w:rPr>
        <w:br/>
      </w:r>
      <w:r>
        <w:rPr>
          <w:rFonts w:hint="eastAsia"/>
        </w:rPr>
        <w:t>　　　　一、居民收支情况</w:t>
      </w:r>
      <w:r>
        <w:rPr>
          <w:rFonts w:hint="eastAsia"/>
        </w:rPr>
        <w:br/>
      </w:r>
      <w:r>
        <w:rPr>
          <w:rFonts w:hint="eastAsia"/>
        </w:rPr>
        <w:t>　　　　二、居民消费价格</w:t>
      </w:r>
      <w:r>
        <w:rPr>
          <w:rFonts w:hint="eastAsia"/>
        </w:rPr>
        <w:br/>
      </w:r>
      <w:r>
        <w:rPr>
          <w:rFonts w:hint="eastAsia"/>
        </w:rPr>
        <w:br/>
      </w:r>
      <w:r>
        <w:rPr>
          <w:rFonts w:hint="eastAsia"/>
        </w:rPr>
        <w:t>第三章 行业市场分析</w:t>
      </w:r>
      <w:r>
        <w:rPr>
          <w:rFonts w:hint="eastAsia"/>
        </w:rPr>
        <w:br/>
      </w:r>
      <w:r>
        <w:rPr>
          <w:rFonts w:hint="eastAsia"/>
        </w:rPr>
        <w:t>　　第一节 医疗消费情况</w:t>
      </w:r>
      <w:r>
        <w:rPr>
          <w:rFonts w:hint="eastAsia"/>
        </w:rPr>
        <w:br/>
      </w:r>
      <w:r>
        <w:rPr>
          <w:rFonts w:hint="eastAsia"/>
        </w:rPr>
        <w:t>　　第二节 医疗市场竞争分析</w:t>
      </w:r>
      <w:r>
        <w:rPr>
          <w:rFonts w:hint="eastAsia"/>
        </w:rPr>
        <w:br/>
      </w:r>
      <w:r>
        <w:rPr>
          <w:rFonts w:hint="eastAsia"/>
        </w:rPr>
        <w:t>　　第三节 区域医疗市场分析</w:t>
      </w:r>
      <w:r>
        <w:rPr>
          <w:rFonts w:hint="eastAsia"/>
        </w:rPr>
        <w:br/>
      </w:r>
      <w:r>
        <w:rPr>
          <w:rFonts w:hint="eastAsia"/>
        </w:rPr>
        <w:br/>
      </w:r>
      <w:r>
        <w:rPr>
          <w:rFonts w:hint="eastAsia"/>
        </w:rPr>
        <w:t>第四章 医疗体制改革</w:t>
      </w:r>
      <w:r>
        <w:rPr>
          <w:rFonts w:hint="eastAsia"/>
        </w:rPr>
        <w:br/>
      </w:r>
      <w:r>
        <w:rPr>
          <w:rFonts w:hint="eastAsia"/>
        </w:rPr>
        <w:t>　　第一节 医疗体制改革现状</w:t>
      </w:r>
      <w:r>
        <w:rPr>
          <w:rFonts w:hint="eastAsia"/>
        </w:rPr>
        <w:br/>
      </w:r>
      <w:r>
        <w:rPr>
          <w:rFonts w:hint="eastAsia"/>
        </w:rPr>
        <w:t>　　第二节 医疗体制改革方向</w:t>
      </w:r>
      <w:r>
        <w:rPr>
          <w:rFonts w:hint="eastAsia"/>
        </w:rPr>
        <w:br/>
      </w:r>
      <w:r>
        <w:rPr>
          <w:rFonts w:hint="eastAsia"/>
        </w:rPr>
        <w:t>　　　　一、农村合作医疗</w:t>
      </w:r>
      <w:r>
        <w:rPr>
          <w:rFonts w:hint="eastAsia"/>
        </w:rPr>
        <w:br/>
      </w:r>
      <w:r>
        <w:rPr>
          <w:rFonts w:hint="eastAsia"/>
        </w:rPr>
        <w:t>　　　　　　（一）农村合作医疗发展历程</w:t>
      </w:r>
      <w:r>
        <w:rPr>
          <w:rFonts w:hint="eastAsia"/>
        </w:rPr>
        <w:br/>
      </w:r>
      <w:r>
        <w:rPr>
          <w:rFonts w:hint="eastAsia"/>
        </w:rPr>
        <w:t>　　　　　　（二）新型农村合作医疗现状</w:t>
      </w:r>
      <w:r>
        <w:rPr>
          <w:rFonts w:hint="eastAsia"/>
        </w:rPr>
        <w:br/>
      </w:r>
      <w:r>
        <w:rPr>
          <w:rFonts w:hint="eastAsia"/>
        </w:rPr>
        <w:t>　　　　二、城镇职工医疗制度</w:t>
      </w:r>
      <w:r>
        <w:rPr>
          <w:rFonts w:hint="eastAsia"/>
        </w:rPr>
        <w:br/>
      </w:r>
      <w:r>
        <w:rPr>
          <w:rFonts w:hint="eastAsia"/>
        </w:rPr>
        <w:t>　　第三节 医疗体制改革预测</w:t>
      </w:r>
      <w:r>
        <w:rPr>
          <w:rFonts w:hint="eastAsia"/>
        </w:rPr>
        <w:br/>
      </w:r>
      <w:r>
        <w:rPr>
          <w:rFonts w:hint="eastAsia"/>
        </w:rPr>
        <w:t>　　　　一、医疗服务业“十五”规划</w:t>
      </w:r>
      <w:r>
        <w:rPr>
          <w:rFonts w:hint="eastAsia"/>
        </w:rPr>
        <w:br/>
      </w:r>
      <w:r>
        <w:rPr>
          <w:rFonts w:hint="eastAsia"/>
        </w:rPr>
        <w:t>　　　　二、医疗体制改革趋势</w:t>
      </w:r>
      <w:r>
        <w:rPr>
          <w:rFonts w:hint="eastAsia"/>
        </w:rPr>
        <w:br/>
      </w:r>
      <w:r>
        <w:rPr>
          <w:rFonts w:hint="eastAsia"/>
        </w:rPr>
        <w:br/>
      </w:r>
      <w:r>
        <w:rPr>
          <w:rFonts w:hint="eastAsia"/>
        </w:rPr>
        <w:t>第五章 我国医院现状</w:t>
      </w:r>
      <w:r>
        <w:rPr>
          <w:rFonts w:hint="eastAsia"/>
        </w:rPr>
        <w:br/>
      </w:r>
      <w:r>
        <w:rPr>
          <w:rFonts w:hint="eastAsia"/>
        </w:rPr>
        <w:t>　　第一节 医院发展情况分析</w:t>
      </w:r>
      <w:r>
        <w:rPr>
          <w:rFonts w:hint="eastAsia"/>
        </w:rPr>
        <w:br/>
      </w:r>
      <w:r>
        <w:rPr>
          <w:rFonts w:hint="eastAsia"/>
        </w:rPr>
        <w:t>　　　　一、公立医院</w:t>
      </w:r>
      <w:r>
        <w:rPr>
          <w:rFonts w:hint="eastAsia"/>
        </w:rPr>
        <w:br/>
      </w:r>
      <w:r>
        <w:rPr>
          <w:rFonts w:hint="eastAsia"/>
        </w:rPr>
        <w:t>　　　　二、民营医院</w:t>
      </w:r>
      <w:r>
        <w:rPr>
          <w:rFonts w:hint="eastAsia"/>
        </w:rPr>
        <w:br/>
      </w:r>
      <w:r>
        <w:rPr>
          <w:rFonts w:hint="eastAsia"/>
        </w:rPr>
        <w:t>　　第二节 医院营销策略分析</w:t>
      </w:r>
      <w:r>
        <w:rPr>
          <w:rFonts w:hint="eastAsia"/>
        </w:rPr>
        <w:br/>
      </w:r>
      <w:r>
        <w:rPr>
          <w:rFonts w:hint="eastAsia"/>
        </w:rPr>
        <w:t>　　第三节 医院信息化分析</w:t>
      </w:r>
      <w:r>
        <w:rPr>
          <w:rFonts w:hint="eastAsia"/>
        </w:rPr>
        <w:br/>
      </w:r>
      <w:r>
        <w:rPr>
          <w:rFonts w:hint="eastAsia"/>
        </w:rPr>
        <w:br/>
      </w:r>
      <w:r>
        <w:rPr>
          <w:rFonts w:hint="eastAsia"/>
        </w:rPr>
        <w:t>第六章 相关产业分析</w:t>
      </w:r>
      <w:r>
        <w:rPr>
          <w:rFonts w:hint="eastAsia"/>
        </w:rPr>
        <w:br/>
      </w:r>
      <w:r>
        <w:rPr>
          <w:rFonts w:hint="eastAsia"/>
        </w:rPr>
        <w:t>　　第一节 中国卫生事业发展情况</w:t>
      </w:r>
      <w:r>
        <w:rPr>
          <w:rFonts w:hint="eastAsia"/>
        </w:rPr>
        <w:br/>
      </w:r>
      <w:r>
        <w:rPr>
          <w:rFonts w:hint="eastAsia"/>
        </w:rPr>
        <w:t>　　第二节 医药工业发展情况</w:t>
      </w:r>
      <w:r>
        <w:rPr>
          <w:rFonts w:hint="eastAsia"/>
        </w:rPr>
        <w:br/>
      </w:r>
      <w:r>
        <w:rPr>
          <w:rFonts w:hint="eastAsia"/>
        </w:rPr>
        <w:t>　　　　一、行业发展现状</w:t>
      </w:r>
      <w:r>
        <w:rPr>
          <w:rFonts w:hint="eastAsia"/>
        </w:rPr>
        <w:br/>
      </w:r>
      <w:r>
        <w:rPr>
          <w:rFonts w:hint="eastAsia"/>
        </w:rPr>
        <w:t>　　　　二、行业发展趋势</w:t>
      </w:r>
      <w:r>
        <w:rPr>
          <w:rFonts w:hint="eastAsia"/>
        </w:rPr>
        <w:br/>
      </w:r>
      <w:r>
        <w:rPr>
          <w:rFonts w:hint="eastAsia"/>
        </w:rPr>
        <w:t>　　第三节 医疗器械发展情况</w:t>
      </w:r>
      <w:r>
        <w:rPr>
          <w:rFonts w:hint="eastAsia"/>
        </w:rPr>
        <w:br/>
      </w:r>
      <w:r>
        <w:rPr>
          <w:rFonts w:hint="eastAsia"/>
        </w:rPr>
        <w:br/>
      </w:r>
      <w:r>
        <w:rPr>
          <w:rFonts w:hint="eastAsia"/>
        </w:rPr>
        <w:t>第七章 行业企业分析</w:t>
      </w:r>
      <w:r>
        <w:rPr>
          <w:rFonts w:hint="eastAsia"/>
        </w:rPr>
        <w:br/>
      </w:r>
      <w:r>
        <w:rPr>
          <w:rFonts w:hint="eastAsia"/>
        </w:rPr>
        <w:t>　　第一节 北京协和医院</w:t>
      </w:r>
      <w:r>
        <w:rPr>
          <w:rFonts w:hint="eastAsia"/>
        </w:rPr>
        <w:br/>
      </w:r>
      <w:r>
        <w:rPr>
          <w:rFonts w:hint="eastAsia"/>
        </w:rPr>
        <w:t>　　第二节 广州中山一院</w:t>
      </w:r>
      <w:r>
        <w:rPr>
          <w:rFonts w:hint="eastAsia"/>
        </w:rPr>
        <w:br/>
      </w:r>
      <w:r>
        <w:rPr>
          <w:rFonts w:hint="eastAsia"/>
        </w:rPr>
        <w:t>　　第三节 上海华山医院</w:t>
      </w:r>
      <w:r>
        <w:rPr>
          <w:rFonts w:hint="eastAsia"/>
        </w:rPr>
        <w:br/>
      </w:r>
      <w:r>
        <w:rPr>
          <w:rFonts w:hint="eastAsia"/>
        </w:rPr>
        <w:t>　　第四节 解放军总院（301医院）</w:t>
      </w:r>
      <w:r>
        <w:rPr>
          <w:rFonts w:hint="eastAsia"/>
        </w:rPr>
        <w:br/>
      </w:r>
      <w:r>
        <w:rPr>
          <w:rFonts w:hint="eastAsia"/>
        </w:rPr>
        <w:t>　　第五节 上海瑞金医院</w:t>
      </w:r>
      <w:r>
        <w:rPr>
          <w:rFonts w:hint="eastAsia"/>
        </w:rPr>
        <w:br/>
      </w:r>
      <w:r>
        <w:rPr>
          <w:rFonts w:hint="eastAsia"/>
        </w:rPr>
        <w:t>　　第六节 北京天坛医院</w:t>
      </w:r>
      <w:r>
        <w:rPr>
          <w:rFonts w:hint="eastAsia"/>
        </w:rPr>
        <w:br/>
      </w:r>
      <w:r>
        <w:rPr>
          <w:rFonts w:hint="eastAsia"/>
        </w:rPr>
        <w:t>　　第七节 西安西京医院</w:t>
      </w:r>
      <w:r>
        <w:rPr>
          <w:rFonts w:hint="eastAsia"/>
        </w:rPr>
        <w:br/>
      </w:r>
      <w:r>
        <w:rPr>
          <w:rFonts w:hint="eastAsia"/>
        </w:rPr>
        <w:t>　　第八节 上海仁济医院</w:t>
      </w:r>
      <w:r>
        <w:rPr>
          <w:rFonts w:hint="eastAsia"/>
        </w:rPr>
        <w:br/>
      </w:r>
      <w:r>
        <w:rPr>
          <w:rFonts w:hint="eastAsia"/>
        </w:rPr>
        <w:t>　　第九节 广东省人民医院</w:t>
      </w:r>
      <w:r>
        <w:rPr>
          <w:rFonts w:hint="eastAsia"/>
        </w:rPr>
        <w:br/>
      </w:r>
      <w:r>
        <w:rPr>
          <w:rFonts w:hint="eastAsia"/>
        </w:rPr>
        <w:t>　　第十节 武汉同济医院</w:t>
      </w:r>
      <w:r>
        <w:rPr>
          <w:rFonts w:hint="eastAsia"/>
        </w:rPr>
        <w:br/>
      </w:r>
      <w:r>
        <w:rPr>
          <w:rFonts w:hint="eastAsia"/>
        </w:rPr>
        <w:br/>
      </w:r>
      <w:r>
        <w:rPr>
          <w:rFonts w:hint="eastAsia"/>
        </w:rPr>
        <w:t>第八章 医疗业投资分析</w:t>
      </w:r>
      <w:r>
        <w:rPr>
          <w:rFonts w:hint="eastAsia"/>
        </w:rPr>
        <w:br/>
      </w:r>
      <w:r>
        <w:rPr>
          <w:rFonts w:hint="eastAsia"/>
        </w:rPr>
        <w:t>　　第一节 行业发展预测</w:t>
      </w:r>
      <w:r>
        <w:rPr>
          <w:rFonts w:hint="eastAsia"/>
        </w:rPr>
        <w:br/>
      </w:r>
      <w:r>
        <w:rPr>
          <w:rFonts w:hint="eastAsia"/>
        </w:rPr>
        <w:t>　　　　一、医院发展趋势分析</w:t>
      </w:r>
      <w:r>
        <w:rPr>
          <w:rFonts w:hint="eastAsia"/>
        </w:rPr>
        <w:br/>
      </w:r>
      <w:r>
        <w:rPr>
          <w:rFonts w:hint="eastAsia"/>
        </w:rPr>
        <w:t>　　　　二、医院管理发展趋势</w:t>
      </w:r>
      <w:r>
        <w:rPr>
          <w:rFonts w:hint="eastAsia"/>
        </w:rPr>
        <w:br/>
      </w:r>
      <w:r>
        <w:rPr>
          <w:rFonts w:hint="eastAsia"/>
        </w:rPr>
        <w:t>　　　　三、现代医疗发展趋势</w:t>
      </w:r>
      <w:r>
        <w:rPr>
          <w:rFonts w:hint="eastAsia"/>
        </w:rPr>
        <w:br/>
      </w:r>
      <w:r>
        <w:rPr>
          <w:rFonts w:hint="eastAsia"/>
        </w:rPr>
        <w:t>　　　　四、医疗市场发展趋势</w:t>
      </w:r>
      <w:r>
        <w:rPr>
          <w:rFonts w:hint="eastAsia"/>
        </w:rPr>
        <w:br/>
      </w:r>
      <w:r>
        <w:rPr>
          <w:rFonts w:hint="eastAsia"/>
        </w:rPr>
        <w:t>　　第二节 行业SWOT分析</w:t>
      </w:r>
      <w:r>
        <w:rPr>
          <w:rFonts w:hint="eastAsia"/>
        </w:rPr>
        <w:br/>
      </w:r>
      <w:r>
        <w:rPr>
          <w:rFonts w:hint="eastAsia"/>
        </w:rPr>
        <w:t>　　第三节 中.智.林.行业投资分析</w:t>
      </w:r>
      <w:r>
        <w:rPr>
          <w:rFonts w:hint="eastAsia"/>
        </w:rPr>
        <w:br/>
      </w:r>
      <w:r>
        <w:rPr>
          <w:rFonts w:hint="eastAsia"/>
        </w:rPr>
        <w:t>　　　　一、行业潜力分析</w:t>
      </w:r>
      <w:r>
        <w:rPr>
          <w:rFonts w:hint="eastAsia"/>
        </w:rPr>
        <w:br/>
      </w:r>
      <w:r>
        <w:rPr>
          <w:rFonts w:hint="eastAsia"/>
        </w:rPr>
        <w:t>　　　　二、行业准入分析</w:t>
      </w:r>
      <w:r>
        <w:rPr>
          <w:rFonts w:hint="eastAsia"/>
        </w:rPr>
        <w:br/>
      </w:r>
      <w:r>
        <w:rPr>
          <w:rFonts w:hint="eastAsia"/>
        </w:rPr>
        <w:t>　　　　三、行业利用外资现状</w:t>
      </w:r>
      <w:r>
        <w:rPr>
          <w:rFonts w:hint="eastAsia"/>
        </w:rPr>
        <w:br/>
      </w:r>
      <w:r>
        <w:rPr>
          <w:rFonts w:hint="eastAsia"/>
        </w:rPr>
        <w:t>　　　　四、投资趋势分析</w:t>
      </w:r>
      <w:r>
        <w:rPr>
          <w:rFonts w:hint="eastAsia"/>
        </w:rPr>
        <w:br/>
      </w:r>
      <w:r>
        <w:rPr>
          <w:rFonts w:hint="eastAsia"/>
        </w:rPr>
        <w:t>　　　　五、投资注意事项</w:t>
      </w:r>
      <w:r>
        <w:rPr>
          <w:rFonts w:hint="eastAsia"/>
        </w:rPr>
        <w:br/>
      </w:r>
      <w:r>
        <w:rPr>
          <w:rFonts w:hint="eastAsia"/>
        </w:rPr>
        <w:t>　　　　六、投资策略分析</w:t>
      </w:r>
      <w:r>
        <w:rPr>
          <w:rFonts w:hint="eastAsia"/>
        </w:rPr>
        <w:br/>
      </w:r>
      <w:r>
        <w:rPr>
          <w:rFonts w:hint="eastAsia"/>
        </w:rPr>
        <w:br/>
      </w:r>
      <w:r>
        <w:rPr>
          <w:rFonts w:hint="eastAsia"/>
        </w:rPr>
        <w:t>图表目录</w:t>
      </w:r>
      <w:r>
        <w:rPr>
          <w:rFonts w:hint="eastAsia"/>
        </w:rPr>
        <w:br/>
      </w:r>
      <w:r>
        <w:rPr>
          <w:rFonts w:hint="eastAsia"/>
        </w:rPr>
        <w:t>　　图表 2025年我国各地区卫生机构数</w:t>
      </w:r>
      <w:r>
        <w:rPr>
          <w:rFonts w:hint="eastAsia"/>
        </w:rPr>
        <w:br/>
      </w:r>
      <w:r>
        <w:rPr>
          <w:rFonts w:hint="eastAsia"/>
        </w:rPr>
        <w:t>　　图表 2025-2031年我国卫生机构数</w:t>
      </w:r>
      <w:r>
        <w:rPr>
          <w:rFonts w:hint="eastAsia"/>
        </w:rPr>
        <w:br/>
      </w:r>
      <w:r>
        <w:rPr>
          <w:rFonts w:hint="eastAsia"/>
        </w:rPr>
        <w:t>　　图表 2025-2031年我国卫生机构及床位数</w:t>
      </w:r>
      <w:r>
        <w:rPr>
          <w:rFonts w:hint="eastAsia"/>
        </w:rPr>
        <w:br/>
      </w:r>
      <w:r>
        <w:rPr>
          <w:rFonts w:hint="eastAsia"/>
        </w:rPr>
        <w:t>　　图表 2025年我国医疗机构数</w:t>
      </w:r>
      <w:r>
        <w:rPr>
          <w:rFonts w:hint="eastAsia"/>
        </w:rPr>
        <w:br/>
      </w:r>
      <w:r>
        <w:rPr>
          <w:rFonts w:hint="eastAsia"/>
        </w:rPr>
        <w:t>　　图表 2025-2031年我国卫生人员数</w:t>
      </w:r>
      <w:r>
        <w:rPr>
          <w:rFonts w:hint="eastAsia"/>
        </w:rPr>
        <w:br/>
      </w:r>
      <w:r>
        <w:rPr>
          <w:rFonts w:hint="eastAsia"/>
        </w:rPr>
        <w:t>　　图表 2025年我国各地区卫生人员数</w:t>
      </w:r>
      <w:r>
        <w:rPr>
          <w:rFonts w:hint="eastAsia"/>
        </w:rPr>
        <w:br/>
      </w:r>
      <w:r>
        <w:rPr>
          <w:rFonts w:hint="eastAsia"/>
        </w:rPr>
        <w:t>　　图表 2025-2031年卫生人员数</w:t>
      </w:r>
      <w:r>
        <w:rPr>
          <w:rFonts w:hint="eastAsia"/>
        </w:rPr>
        <w:br/>
      </w:r>
      <w:r>
        <w:rPr>
          <w:rFonts w:hint="eastAsia"/>
        </w:rPr>
        <w:t>　　图表 2025年卫生技术人员年龄及学历构成</w:t>
      </w:r>
      <w:r>
        <w:rPr>
          <w:rFonts w:hint="eastAsia"/>
        </w:rPr>
        <w:br/>
      </w:r>
      <w:r>
        <w:rPr>
          <w:rFonts w:hint="eastAsia"/>
        </w:rPr>
        <w:t>　　图表 2025-2031年分市县卫生技术人员数</w:t>
      </w:r>
      <w:r>
        <w:rPr>
          <w:rFonts w:hint="eastAsia"/>
        </w:rPr>
        <w:br/>
      </w:r>
      <w:r>
        <w:rPr>
          <w:rFonts w:hint="eastAsia"/>
        </w:rPr>
        <w:t>　　图表 2025-2031年中高级卫生技术人员数</w:t>
      </w:r>
      <w:r>
        <w:rPr>
          <w:rFonts w:hint="eastAsia"/>
        </w:rPr>
        <w:br/>
      </w:r>
      <w:r>
        <w:rPr>
          <w:rFonts w:hint="eastAsia"/>
        </w:rPr>
        <w:t>　　图表 2025年执业助理医师年龄及学历构成</w:t>
      </w:r>
      <w:r>
        <w:rPr>
          <w:rFonts w:hint="eastAsia"/>
        </w:rPr>
        <w:br/>
      </w:r>
      <w:r>
        <w:rPr>
          <w:rFonts w:hint="eastAsia"/>
        </w:rPr>
        <w:t>　　图表 2025-2031年我国分科医师数及构成情况</w:t>
      </w:r>
      <w:r>
        <w:rPr>
          <w:rFonts w:hint="eastAsia"/>
        </w:rPr>
        <w:br/>
      </w:r>
      <w:r>
        <w:rPr>
          <w:rFonts w:hint="eastAsia"/>
        </w:rPr>
        <w:t>　　图表 2025-2031年妇幼保健机构、床位、人员数</w:t>
      </w:r>
      <w:r>
        <w:rPr>
          <w:rFonts w:hint="eastAsia"/>
        </w:rPr>
        <w:br/>
      </w:r>
      <w:r>
        <w:rPr>
          <w:rFonts w:hint="eastAsia"/>
        </w:rPr>
        <w:t>　　图表 2025-2031年我国卫生总费用情况</w:t>
      </w:r>
      <w:r>
        <w:rPr>
          <w:rFonts w:hint="eastAsia"/>
        </w:rPr>
        <w:br/>
      </w:r>
      <w:r>
        <w:rPr>
          <w:rFonts w:hint="eastAsia"/>
        </w:rPr>
        <w:t>　　图表 2025-2031年我国卫生事业费和卫生基建投资情况</w:t>
      </w:r>
      <w:r>
        <w:rPr>
          <w:rFonts w:hint="eastAsia"/>
        </w:rPr>
        <w:br/>
      </w:r>
      <w:r>
        <w:rPr>
          <w:rFonts w:hint="eastAsia"/>
        </w:rPr>
        <w:t>　　图表 2025年我国医疗机构诊疗人次数情况</w:t>
      </w:r>
      <w:r>
        <w:rPr>
          <w:rFonts w:hint="eastAsia"/>
        </w:rPr>
        <w:br/>
      </w:r>
      <w:r>
        <w:rPr>
          <w:rFonts w:hint="eastAsia"/>
        </w:rPr>
        <w:t>　　图表 2025年我国医疗机构入院人数情况</w:t>
      </w:r>
      <w:r>
        <w:rPr>
          <w:rFonts w:hint="eastAsia"/>
        </w:rPr>
        <w:br/>
      </w:r>
      <w:r>
        <w:rPr>
          <w:rFonts w:hint="eastAsia"/>
        </w:rPr>
        <w:t>　　图表 2025-2031年医疗机构诊疗人次及入院人数</w:t>
      </w:r>
      <w:r>
        <w:rPr>
          <w:rFonts w:hint="eastAsia"/>
        </w:rPr>
        <w:br/>
      </w:r>
      <w:r>
        <w:rPr>
          <w:rFonts w:hint="eastAsia"/>
        </w:rPr>
        <w:t>　　图表 2025年我国各地区诊疗人数及住院人数情况</w:t>
      </w:r>
      <w:r>
        <w:rPr>
          <w:rFonts w:hint="eastAsia"/>
        </w:rPr>
        <w:br/>
      </w:r>
      <w:r>
        <w:rPr>
          <w:rFonts w:hint="eastAsia"/>
        </w:rPr>
        <w:t>　　图表 2025-2031年我国卫生部门综合医院医生人均每天担负工作量</w:t>
      </w:r>
      <w:r>
        <w:rPr>
          <w:rFonts w:hint="eastAsia"/>
        </w:rPr>
        <w:br/>
      </w:r>
      <w:r>
        <w:rPr>
          <w:rFonts w:hint="eastAsia"/>
        </w:rPr>
        <w:t>　　图表 2025年我国医疗机构病床使用情况</w:t>
      </w:r>
      <w:r>
        <w:rPr>
          <w:rFonts w:hint="eastAsia"/>
        </w:rPr>
        <w:br/>
      </w:r>
      <w:r>
        <w:rPr>
          <w:rFonts w:hint="eastAsia"/>
        </w:rPr>
        <w:t>　　图表 2025-2031年卫生部门医院、卫生院病床使用率%</w:t>
      </w:r>
      <w:r>
        <w:rPr>
          <w:rFonts w:hint="eastAsia"/>
        </w:rPr>
        <w:br/>
      </w:r>
      <w:r>
        <w:rPr>
          <w:rFonts w:hint="eastAsia"/>
        </w:rPr>
        <w:t>　　图表 2025-2031年卫生部门医院、卫生院出院病人平均住院日</w:t>
      </w:r>
      <w:r>
        <w:rPr>
          <w:rFonts w:hint="eastAsia"/>
        </w:rPr>
        <w:br/>
      </w:r>
      <w:r>
        <w:rPr>
          <w:rFonts w:hint="eastAsia"/>
        </w:rPr>
        <w:t>　　图表 2025年各地区医院病床使用情况</w:t>
      </w:r>
      <w:r>
        <w:rPr>
          <w:rFonts w:hint="eastAsia"/>
        </w:rPr>
        <w:br/>
      </w:r>
      <w:r>
        <w:rPr>
          <w:rFonts w:hint="eastAsia"/>
        </w:rPr>
        <w:t>　　图表 2025年我国各地区城镇居民家庭收支基本情况</w:t>
      </w:r>
      <w:r>
        <w:rPr>
          <w:rFonts w:hint="eastAsia"/>
        </w:rPr>
        <w:br/>
      </w:r>
      <w:r>
        <w:rPr>
          <w:rFonts w:hint="eastAsia"/>
        </w:rPr>
        <w:t>　　图表 2025年各地区城镇居民家庭收支基本情况</w:t>
      </w:r>
      <w:r>
        <w:rPr>
          <w:rFonts w:hint="eastAsia"/>
        </w:rPr>
        <w:br/>
      </w:r>
      <w:r>
        <w:rPr>
          <w:rFonts w:hint="eastAsia"/>
        </w:rPr>
        <w:t>　　图表 2025年农村居民家庭人均收支情况</w:t>
      </w:r>
      <w:r>
        <w:rPr>
          <w:rFonts w:hint="eastAsia"/>
        </w:rPr>
        <w:br/>
      </w:r>
      <w:r>
        <w:rPr>
          <w:rFonts w:hint="eastAsia"/>
        </w:rPr>
        <w:t>　　图表 2025年各地区农村居民家庭平均每人现金收入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c84cdc1bc4992" w:history="1">
        <w:r>
          <w:rPr>
            <w:rStyle w:val="Hyperlink"/>
          </w:rPr>
          <w:t>2025-2031年中国医疗服务行业发展全面调研与未来趋势报告</w:t>
        </w:r>
      </w:hyperlink>
      <w:r>
        <w:rPr>
          <w:color w:val="C00000"/>
        </w:rPr>
        <w:t>》，报告编号：</w:t>
      </w:r>
      <w:r>
        <w:rPr>
          <w:rFonts w:hint="eastAsia"/>
          <w:color w:val="C00000"/>
        </w:rPr>
        <w:t>2539259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c84cdc1bc4992" w:history="1">
        <w:r>
          <w:rPr>
            <w:rStyle w:val="Hyperlink"/>
          </w:rPr>
          <w:t>https://www.20087.com/9/25/YiLiaoFuWuFaZhanQuShi.html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74f74db074175" w:history="1">
      <w:r>
        <w:rPr>
          <w:rStyle w:val="Hyperlink"/>
        </w:rPr>
        <w:t>2025-2031年中国医疗服务行业发展全面调研与未来趋势报告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LiaoFuWuFaZhanQuShi.html" TargetMode="External" Id="R4a3c84cdc1bc4992" /></Relationships>
</file>

<file path=word/_rels/header2.xml.rels>&#65279;<?xml version="1.0" encoding="utf-8"?><Relationships xmlns="http://schemas.openxmlformats.org/package/2006/relationships"><Relationship Type="http://schemas.openxmlformats.org/officeDocument/2006/relationships/hyperlink" Target="https://www.20087.com/9/25/YiLiaoFuWuFaZhanQuShi.html" TargetMode="External" Id="R65f74f74db07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2024-12-19T02:34:00Z</dcterms:created>
  <dcterms:modified xsi:type="dcterms:W3CDTF">2024-12-19T03:34:00Z</dcterms:modified>
  <dc:subject>2025-2031年中国医疗服务行业发展全面调研与未来趋势报告</dc:subject>
  <dc:title>2025-2031年中国医疗服务行业发展全面调研与未来趋势报告</dc:title>
  <cp:keywords>2025-2031年中国医疗服务行业发展全面调研与未来趋势报告</cp:keywords>
  <dc:description>2025-2031年中国医疗服务行业发展全面调研与未来趋势报告</dc:description>
</cp:coreProperties>
</file>