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372bd8a92b42a5" w:history="1">
              <w:r>
                <w:rPr>
                  <w:rStyle w:val="Hyperlink"/>
                </w:rPr>
                <w:t>2025-2031年中国小儿肺热咳喘颗粒行业发展全面调研与未来趋势分析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372bd8a92b42a5" w:history="1">
              <w:r>
                <w:rPr>
                  <w:rStyle w:val="Hyperlink"/>
                </w:rPr>
                <w:t>2025-2031年中国小儿肺热咳喘颗粒行业发展全面调研与未来趋势分析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372bd8a92b42a5" w:history="1">
                <w:r>
                  <w:rPr>
                    <w:rStyle w:val="Hyperlink"/>
                  </w:rPr>
                  <w:t>https://www.20087.com/9/95/XiaoErFeiReKeChuanKeLiWeiLaiFaZh.html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儿肺热咳喘颗粒是一种中成药，用于治疗儿童因肺热引起的咳嗽、喘息等症状。近年来，随着家长对儿童健康重视程度的提高以及中医药的认可度提升，小儿肺热咳喘颗粒的市场接受度逐渐增强。目前，该类产品正朝着标准化、现代化方向发展，通过GMP（良好生产规范）认证的生产厂家越来越多，确保了产品质量和安全。</w:t>
      </w:r>
      <w:r>
        <w:rPr>
          <w:rFonts w:hint="eastAsia"/>
        </w:rPr>
        <w:br/>
      </w:r>
      <w:r>
        <w:rPr>
          <w:rFonts w:hint="eastAsia"/>
        </w:rPr>
        <w:t>　　未来，小儿肺热咳喘颗粒将更加注重疗效的科学验证和产品的创新。通过临床试验和药理研究，进一步证实其安全性和有效性，增强市场竞争力。同时，结合现代制药技术，如微囊化、缓释技术，提高药物的吸收率和治疗效果，满足儿童用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372bd8a92b42a5" w:history="1">
        <w:r>
          <w:rPr>
            <w:rStyle w:val="Hyperlink"/>
          </w:rPr>
          <w:t>2025-2031年中国小儿肺热咳喘颗粒行业发展全面调研与未来趋势分析</w:t>
        </w:r>
      </w:hyperlink>
      <w:r>
        <w:rPr>
          <w:rFonts w:hint="eastAsia"/>
        </w:rPr>
        <w:t>》依托权威数据，从市场规模、需求变化及价格动态等维度，全面剖析了小儿肺热咳喘颗粒行业的现状与趋势，并对小儿肺热咳喘颗粒产业链各环节进行了探讨。报告科学预测了小儿肺热咳喘颗粒行业未来发展方向，同时聚焦重点企业的经营表现，分析了市场竞争格局、品牌影响力及市场集中度等因素，并对小儿肺热咳喘颗粒细分市场进行了研究。凭借专业的分析与洞察，报告为投资者、企业决策者及研究机构提供了市场参考与决策支持，帮助其把握小儿肺热咳喘颗粒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小儿肺热咳喘颗粒行业概述</w:t>
      </w:r>
      <w:r>
        <w:rPr>
          <w:rFonts w:hint="eastAsia"/>
        </w:rPr>
        <w:br/>
      </w:r>
      <w:r>
        <w:rPr>
          <w:rFonts w:hint="eastAsia"/>
        </w:rPr>
        <w:t>　　第一节 小儿肺热咳喘颗粒定义</w:t>
      </w:r>
      <w:r>
        <w:rPr>
          <w:rFonts w:hint="eastAsia"/>
        </w:rPr>
        <w:br/>
      </w:r>
      <w:r>
        <w:rPr>
          <w:rFonts w:hint="eastAsia"/>
        </w:rPr>
        <w:t>　　第二节 小儿肺热咳喘颗粒行业发展历程</w:t>
      </w:r>
      <w:r>
        <w:rPr>
          <w:rFonts w:hint="eastAsia"/>
        </w:rPr>
        <w:br/>
      </w:r>
      <w:r>
        <w:rPr>
          <w:rFonts w:hint="eastAsia"/>
        </w:rPr>
        <w:t>　　第三节 小儿肺热咳喘颗粒产业链分析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2025年中国小儿肺热咳喘颗粒行业发展环境分析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2025年中国小儿肺热咳喘颗粒行业发展政策环境分析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2025年中国小儿肺热咳喘颗粒行业发展社会环境分析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中国小儿肺热咳喘颗粒行业生产现状分析</w:t>
      </w:r>
      <w:r>
        <w:rPr>
          <w:rFonts w:hint="eastAsia"/>
        </w:rPr>
        <w:br/>
      </w:r>
      <w:r>
        <w:rPr>
          <w:rFonts w:hint="eastAsia"/>
        </w:rPr>
        <w:t>　　第一节 小儿肺热咳喘颗粒行业总体规模</w:t>
      </w:r>
      <w:r>
        <w:rPr>
          <w:rFonts w:hint="eastAsia"/>
        </w:rPr>
        <w:br/>
      </w:r>
      <w:r>
        <w:rPr>
          <w:rFonts w:hint="eastAsia"/>
        </w:rPr>
        <w:t>　　第二节 小儿肺热咳喘颗粒行业市场容量概况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一、2019-2024年小儿肺热咳喘颗粒行业市场容量分析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二、2025-2031年小儿肺热咳喘颗粒行业市场容量预测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中国小儿肺热咳喘颗粒行业产品市场价格走势及影响因素分析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近几年中国小儿肺热咳喘颗粒行业产品市场价格回顾</w:t>
      </w:r>
      <w:r>
        <w:rPr>
          <w:rFonts w:hint="eastAsia"/>
        </w:rPr>
        <w:br/>
      </w:r>
      <w:r>
        <w:rPr>
          <w:rFonts w:hint="eastAsia"/>
        </w:rPr>
        <w:t>　　第二节 中国小儿肺热咳喘颗粒行业产品当前市场价格及评述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2025-2031年中国小儿肺热咳喘颗粒行业产品未来价格走势预测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2025年中国小儿肺热咳喘颗粒行业发展现状分析</w:t>
      </w:r>
      <w:r>
        <w:rPr>
          <w:rFonts w:hint="eastAsia"/>
        </w:rPr>
        <w:br/>
      </w:r>
      <w:r>
        <w:rPr>
          <w:rFonts w:hint="eastAsia"/>
        </w:rPr>
        <w:t>　　第一节 中国小儿肺热咳喘颗粒行业发展现状</w:t>
      </w:r>
      <w:r>
        <w:rPr>
          <w:rFonts w:hint="eastAsia"/>
        </w:rPr>
        <w:br/>
      </w:r>
      <w:r>
        <w:rPr>
          <w:rFonts w:hint="eastAsia"/>
        </w:rPr>
        <w:t>　　第二节 中国小儿肺热咳喘颗粒行业产品技术分析</w:t>
      </w:r>
      <w:r>
        <w:rPr>
          <w:rFonts w:hint="eastAsia"/>
        </w:rPr>
        <w:br/>
      </w:r>
      <w:r>
        <w:rPr>
          <w:rFonts w:hint="eastAsia"/>
        </w:rPr>
        <w:t>　　第三节 中国小儿肺热咳喘颗粒行业存在的问题</w:t>
      </w:r>
      <w:r>
        <w:rPr>
          <w:rFonts w:hint="eastAsia"/>
        </w:rPr>
        <w:br/>
      </w:r>
      <w:r>
        <w:rPr>
          <w:rFonts w:hint="eastAsia"/>
        </w:rPr>
        <w:t>　　第四节 对中国小儿肺热咳喘颗粒市场的分析及思考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2025年中国小儿肺热咳喘颗粒行业发展概况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2025年中国小儿肺热咳喘颗粒行业发展态势分析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2025年中国小儿肺热咳喘颗粒行业发展特点分析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2025年中国小儿肺热咳喘颗粒行业市场供需分析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小儿肺热咳喘颗粒行业市场竞争策略分析</w:t>
      </w:r>
      <w:r>
        <w:rPr>
          <w:rFonts w:hint="eastAsia"/>
        </w:rPr>
        <w:br/>
      </w:r>
      <w:r>
        <w:rPr>
          <w:rFonts w:hint="eastAsia"/>
        </w:rPr>
        <w:t>　　第一节 小儿肺热咳喘颗粒行业竞争结构分析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小儿肺热咳喘颗粒市场竞争策略分析</w:t>
      </w:r>
      <w:r>
        <w:rPr>
          <w:rFonts w:hint="eastAsia"/>
        </w:rPr>
        <w:br/>
      </w:r>
      <w:r>
        <w:rPr>
          <w:rFonts w:hint="eastAsia"/>
        </w:rPr>
        <w:t>　　第三节 小儿肺热咳喘颗粒行业企业竞争策略分析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2025-2031年中国小儿肺热咳喘颗粒行业发展前景预测分析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2025-2031年中国小儿肺热咳喘颗粒行业发展预测分析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2025-2031年中国小儿肺热咳喘颗粒行业市场前景分析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小儿肺热咳喘颗粒上游原材料供应状况分析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小儿肺热咳喘颗粒行业上下游行业分析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2025-2031年小儿肺热咳喘颗粒行业发展趋势及投资风险分析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当前小儿肺热咳喘颗粒行业存在的问题</w:t>
      </w:r>
      <w:r>
        <w:rPr>
          <w:rFonts w:hint="eastAsia"/>
        </w:rPr>
        <w:br/>
      </w:r>
      <w:r>
        <w:rPr>
          <w:rFonts w:hint="eastAsia"/>
        </w:rPr>
        <w:t>　　第二节 小儿肺热咳喘颗粒行业未来发展预测分析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2025-2031年中国小儿肺热咳喘颗粒行业投资风险分析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小儿肺热咳喘颗粒行业重点企业发展分析</w:t>
      </w:r>
      <w:r>
        <w:rPr>
          <w:rFonts w:hint="eastAsia"/>
        </w:rPr>
        <w:br/>
      </w:r>
      <w:r>
        <w:rPr>
          <w:rFonts w:hint="eastAsia"/>
        </w:rPr>
        <w:t>　　第一节 葵花药业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葫芦娃股份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青岛国风药业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四川光大制药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中国小儿肺热咳喘颗粒行业重点地区销售分析</w:t>
      </w:r>
      <w:r>
        <w:rPr>
          <w:rFonts w:hint="eastAsia"/>
        </w:rPr>
        <w:br/>
      </w:r>
      <w:r>
        <w:rPr>
          <w:rFonts w:hint="eastAsia"/>
        </w:rPr>
        <w:t>　　第一节 中国小儿肺热咳喘颗粒行业重点区域销售市场结构变化</w:t>
      </w:r>
      <w:r>
        <w:rPr>
          <w:rFonts w:hint="eastAsia"/>
        </w:rPr>
        <w:br/>
      </w:r>
      <w:r>
        <w:rPr>
          <w:rFonts w:hint="eastAsia"/>
        </w:rPr>
        <w:t>　　第二节 小儿肺热咳喘颗粒行业“东北地区”销售分析</w:t>
      </w:r>
      <w:r>
        <w:rPr>
          <w:rFonts w:hint="eastAsia"/>
        </w:rPr>
        <w:br/>
      </w:r>
      <w:r>
        <w:rPr>
          <w:rFonts w:hint="eastAsia"/>
        </w:rPr>
        <w:t>　　第三节 小儿肺热咳喘颗粒行业“华北地区”销售分析</w:t>
      </w:r>
      <w:r>
        <w:rPr>
          <w:rFonts w:hint="eastAsia"/>
        </w:rPr>
        <w:br/>
      </w:r>
      <w:r>
        <w:rPr>
          <w:rFonts w:hint="eastAsia"/>
        </w:rPr>
        <w:t>　　第四节 小儿肺热咳喘颗粒行业“中南地区”销售分析</w:t>
      </w:r>
      <w:r>
        <w:rPr>
          <w:rFonts w:hint="eastAsia"/>
        </w:rPr>
        <w:br/>
      </w:r>
      <w:r>
        <w:rPr>
          <w:rFonts w:hint="eastAsia"/>
        </w:rPr>
        <w:t>　　第五节 小儿肺热咳喘颗粒行业“华东地区”销售分析</w:t>
      </w:r>
      <w:r>
        <w:rPr>
          <w:rFonts w:hint="eastAsia"/>
        </w:rPr>
        <w:br/>
      </w:r>
      <w:r>
        <w:rPr>
          <w:rFonts w:hint="eastAsia"/>
        </w:rPr>
        <w:t>　　第六节 小儿肺热咳喘颗粒行业“西部地区”销售分析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2025-2031年中国小儿肺热咳喘颗粒行业投资战略研究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2025-2031年中国小儿肺热咳喘颗粒行业投资策略分析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2025-2031年中国小儿肺热咳喘颗粒行业品牌建设策略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小儿肺热咳喘颗粒市场指标预测及行业项目投资建议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中国小儿肺热咳喘颗粒行业市场发展趋势预测</w:t>
      </w:r>
      <w:r>
        <w:rPr>
          <w:rFonts w:hint="eastAsia"/>
        </w:rPr>
        <w:br/>
      </w:r>
      <w:r>
        <w:rPr>
          <w:rFonts w:hint="eastAsia"/>
        </w:rPr>
        <w:t>　　第二节 小儿肺热咳喘颗粒行业产品投资机会</w:t>
      </w:r>
      <w:r>
        <w:rPr>
          <w:rFonts w:hint="eastAsia"/>
        </w:rPr>
        <w:br/>
      </w:r>
      <w:r>
        <w:rPr>
          <w:rFonts w:hint="eastAsia"/>
        </w:rPr>
        <w:t>　　第三节 小儿肺热咳喘颗粒行业产品投资趋势分析</w:t>
      </w:r>
      <w:r>
        <w:rPr>
          <w:rFonts w:hint="eastAsia"/>
        </w:rPr>
        <w:br/>
      </w:r>
      <w:r>
        <w:rPr>
          <w:rFonts w:hint="eastAsia"/>
        </w:rPr>
        <w:t>　　第四节 [^中^智^林^]项目投资建议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372bd8a92b42a5" w:history="1">
        <w:r>
          <w:rPr>
            <w:rStyle w:val="Hyperlink"/>
          </w:rPr>
          <w:t>2025-2031年中国小儿肺热咳喘颗粒行业发展全面调研与未来趋势分析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372bd8a92b42a5" w:history="1">
        <w:r>
          <w:rPr>
            <w:rStyle w:val="Hyperlink"/>
          </w:rPr>
          <w:t>https://www.20087.com/9/95/XiaoErFeiReKeChuanKeLiWeiLaiFaZh.html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肺化痰什么药最好、小儿肺热咳喘颗粒的功效与作用、新冠止咳药有哪些药、小儿肺热咳喘颗粒最多吃几天、小儿清肺化痰颗粒、小儿肺热咳喘颗粒成分、儿童退烧药哪种效果好、小儿肺热咳喘颗粒为什么要慎用、小儿肺热咳喘颗粒和氨溴特罗可以一起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0ee5abfde841d8" w:history="1">
      <w:r>
        <w:rPr>
          <w:rStyle w:val="Hyperlink"/>
        </w:rPr>
        <w:t>2025-2031年中国小儿肺热咳喘颗粒行业发展全面调研与未来趋势分析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XiaoErFeiReKeChuanKeLiWeiLaiFaZh.html" TargetMode="External" Id="Rb3372bd8a92b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XiaoErFeiReKeChuanKeLiWeiLaiFaZh.html" TargetMode="External" Id="R4d0ee5abfde8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2024-12-04T08:30:00Z</dcterms:created>
  <dcterms:modified xsi:type="dcterms:W3CDTF">2024-12-04T09:30:00Z</dcterms:modified>
  <dc:subject>2025-2031年中国小儿肺热咳喘颗粒行业发展全面调研与未来趋势分析</dc:subject>
  <dc:title>2025-2031年中国小儿肺热咳喘颗粒行业发展全面调研与未来趋势分析</dc:title>
  <cp:keywords>2025-2031年中国小儿肺热咳喘颗粒行业发展全面调研与未来趋势分析</cp:keywords>
  <dc:description>2025-2031年中国小儿肺热咳喘颗粒行业发展全面调研与未来趋势分析</dc:description>
</cp:coreProperties>
</file>