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4dff9019c4203" w:history="1">
              <w:r>
                <w:rPr>
                  <w:rStyle w:val="Hyperlink"/>
                </w:rPr>
                <w:t>全球与中国硫酸软骨素行业发展研究及行业前景分析报告（2025-2031年）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4dff9019c4203" w:history="1">
              <w:r>
                <w:rPr>
                  <w:rStyle w:val="Hyperlink"/>
                </w:rPr>
                <w:t>全球与中国硫酸软骨素行业发展研究及行业前景分析报告（2025-2031年）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4dff9019c4203" w:history="1">
                <w:r>
                  <w:rPr>
                    <w:rStyle w:val="Hyperlink"/>
                  </w:rPr>
                  <w:t>https://www.20087.com/9/65/LiuSuanRuanGuSuHangYeQianJing.html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软骨素是一种重要的生物活性物质，广泛应用于关节保健、皮肤护理和眼科治疗等领域。近年来，随着对其生物活性和作用机理的深入研究，硫酸软骨素的提取技术和纯化工艺不断优化，提高了产品质量和稳定性。同时，硫酸软骨素的临床应用范围不断扩大，其在抗炎、抗氧化和促进软骨修复方面的功效得到了更多认可。</w:t>
      </w:r>
      <w:r>
        <w:rPr>
          <w:rFonts w:hint="eastAsia"/>
        </w:rPr>
        <w:br/>
      </w:r>
      <w:r>
        <w:rPr>
          <w:rFonts w:hint="eastAsia"/>
        </w:rPr>
        <w:t>　　未来，硫酸软骨素的研究和应用将更加侧重于精准医疗和个性化治疗。精准医疗方面，将结合基因组学和蛋白质组学，深入探究硫酸软骨素对不同人群的个性化效应，以实现更有效的疾病预防和治疗。个性化治疗方面，开发针对个体差异的硫酸软骨素补充剂，满足特定健康需求，如针对不同年龄段、性别和遗传背景的定制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4dff9019c4203" w:history="1">
        <w:r>
          <w:rPr>
            <w:rStyle w:val="Hyperlink"/>
          </w:rPr>
          <w:t>全球与中国硫酸软骨素行业发展研究及行业前景分析报告（2025-2031年）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硫酸软骨素行业的发展现状、市场规模、供需动态及进出口情况。报告详细解读了硫酸软骨素产业链上下游、重点区域市场、竞争格局及领先企业的表现，同时评估了硫酸软骨素行业风险与投资机会。通过对硫酸软骨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中国硫酸软骨素概述</w:t>
      </w:r>
      <w:r>
        <w:rPr>
          <w:rFonts w:hint="eastAsia"/>
        </w:rPr>
        <w:br/>
      </w:r>
      <w:r>
        <w:rPr>
          <w:rFonts w:hint="eastAsia"/>
        </w:rPr>
        <w:t>　　第一节 硫酸软骨素行业定义</w:t>
      </w:r>
      <w:r>
        <w:rPr>
          <w:rFonts w:hint="eastAsia"/>
        </w:rPr>
        <w:br/>
      </w:r>
      <w:r>
        <w:rPr>
          <w:rFonts w:hint="eastAsia"/>
        </w:rPr>
        <w:t>　　第二节 硫酸软骨素行业发展特性</w:t>
      </w:r>
      <w:r>
        <w:rPr>
          <w:rFonts w:hint="eastAsia"/>
        </w:rPr>
        <w:br/>
      </w:r>
      <w:r>
        <w:rPr>
          <w:rFonts w:hint="eastAsia"/>
        </w:rPr>
        <w:t>　　第三节 硫酸软骨素产业链分析</w:t>
      </w:r>
      <w:r>
        <w:rPr>
          <w:rFonts w:hint="eastAsia"/>
        </w:rPr>
        <w:br/>
      </w:r>
      <w:r>
        <w:rPr>
          <w:rFonts w:hint="eastAsia"/>
        </w:rPr>
        <w:t>　　第四节 硫酸软骨素行业生命周期分析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2024-2025年国外硫酸软骨素市场发展概况</w:t>
      </w:r>
      <w:r>
        <w:rPr>
          <w:rFonts w:hint="eastAsia"/>
        </w:rPr>
        <w:br/>
      </w:r>
      <w:r>
        <w:rPr>
          <w:rFonts w:hint="eastAsia"/>
        </w:rPr>
        <w:t>　　第一节 全球硫酸软骨素市场发展分析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北美地区主要国家硫酸软骨素市场概况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欧盟地区主要国家硫酸软骨素市场概况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亚洲地区主要国家硫酸软骨素市场概况</w:t>
      </w:r>
      <w:r>
        <w:rPr>
          <w:rFonts w:hint="eastAsia"/>
        </w:rPr>
        <w:br/>
      </w:r>
      <w:r>
        <w:rPr>
          <w:rFonts w:hint="eastAsia"/>
        </w:rPr>
        <w:t>　　第五节 全球硫酸软骨素市场发展预测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2024-2025年中国硫酸软骨素发展环境分析</w:t>
      </w:r>
      <w:r>
        <w:rPr>
          <w:rFonts w:hint="eastAsia"/>
        </w:rPr>
        <w:br/>
      </w:r>
      <w:r>
        <w:rPr>
          <w:rFonts w:hint="eastAsia"/>
        </w:rPr>
        <w:t>　　第一节 硫酸软骨素行业经济环境分析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硫酸软骨素行业相关政策、标准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硫酸软骨素行业相关发展规划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2024-2025年硫酸软骨素行业技术发展现状及趋势分析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硫酸软骨素行业技术发展现状分析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国内外硫酸软骨素行业技术差异与原因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硫酸软骨素行业技术发展方向、趋势预测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提升硫酸软骨素行业技术能力策略建议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2024-2025年硫酸软骨素市场特性分析</w:t>
      </w:r>
      <w:r>
        <w:rPr>
          <w:rFonts w:hint="eastAsia"/>
        </w:rPr>
        <w:br/>
      </w:r>
      <w:r>
        <w:rPr>
          <w:rFonts w:hint="eastAsia"/>
        </w:rPr>
        <w:t>　　第一节 硫酸软骨素行业集中度分析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2024-2025年硫酸软骨素行业SWOT分析</w:t>
      </w:r>
      <w:r>
        <w:rPr>
          <w:rFonts w:hint="eastAsia"/>
        </w:rPr>
        <w:br/>
      </w:r>
      <w:r>
        <w:rPr>
          <w:rFonts w:hint="eastAsia"/>
        </w:rPr>
        <w:t>　　　　一、硫酸软骨素行业优势</w:t>
      </w:r>
      <w:r>
        <w:rPr>
          <w:rFonts w:hint="eastAsia"/>
        </w:rPr>
        <w:br/>
      </w:r>
      <w:r>
        <w:rPr>
          <w:rFonts w:hint="eastAsia"/>
        </w:rPr>
        <w:t>　　　　二、硫酸软骨素行业劣势</w:t>
      </w:r>
      <w:r>
        <w:rPr>
          <w:rFonts w:hint="eastAsia"/>
        </w:rPr>
        <w:br/>
      </w:r>
      <w:r>
        <w:rPr>
          <w:rFonts w:hint="eastAsia"/>
        </w:rPr>
        <w:t>　　　　三、硫酸软骨素行业机会</w:t>
      </w:r>
      <w:r>
        <w:rPr>
          <w:rFonts w:hint="eastAsia"/>
        </w:rPr>
        <w:br/>
      </w:r>
      <w:r>
        <w:rPr>
          <w:rFonts w:hint="eastAsia"/>
        </w:rPr>
        <w:t>　　　　四、硫酸软骨素行业风险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中国硫酸软骨素发展现状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2024-2025年中国硫酸软骨素市场现状分析</w:t>
      </w:r>
      <w:r>
        <w:rPr>
          <w:rFonts w:hint="eastAsia"/>
        </w:rPr>
        <w:br/>
      </w:r>
      <w:r>
        <w:rPr>
          <w:rFonts w:hint="eastAsia"/>
        </w:rPr>
        <w:t>　　第二节 中国硫酸软骨素行业产量情况分析及预测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一、硫酸软骨素总体产能规模</w:t>
      </w:r>
      <w:r>
        <w:rPr>
          <w:rFonts w:hint="eastAsia"/>
        </w:rPr>
        <w:br/>
      </w:r>
      <w:r>
        <w:rPr>
          <w:rFonts w:hint="eastAsia"/>
        </w:rPr>
        <w:t>　　　　二、硫酸软骨素生产区域分布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三、2019-2024年中国硫酸软骨素产量统计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三、2025-2031年中国硫酸软骨素产量预测</w:t>
      </w:r>
      <w:r>
        <w:rPr>
          <w:rFonts w:hint="eastAsia"/>
        </w:rPr>
        <w:br/>
      </w:r>
      <w:r>
        <w:rPr>
          <w:rFonts w:hint="eastAsia"/>
        </w:rPr>
        <w:t>　　第三节 中国硫酸软骨素市场需求分析及预测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一、中国硫酸软骨素市场需求特点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二、2019-2024年中国硫酸软骨素市场需求量统计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三、2025-2031年中国硫酸软骨素市场需求量预测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中国硫酸软骨素价格趋势分析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一、2019-2024年中国硫酸软骨素市场价格趋势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二、2025-2031年中国硫酸软骨素市场价格走势预测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2019-2024年硫酸软骨素行业经济运行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2019-2024年中国硫酸软骨素行业盈利能力分析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2019-2024年中国硫酸软骨素行业发展能力分析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2019-2024年硫酸软骨素行业偿债能力分析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2019-2024年硫酸软骨素制造企业数量分析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中国硫酸软骨素行业重点地区发展分析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第三节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第四节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第五节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第六节 **地区硫酸软骨素市场发展分析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2019-2024年中国硫酸软骨素进出口分析</w:t>
      </w:r>
      <w:r>
        <w:rPr>
          <w:rFonts w:hint="eastAsia"/>
        </w:rPr>
        <w:br/>
      </w:r>
      <w:r>
        <w:rPr>
          <w:rFonts w:hint="eastAsia"/>
        </w:rPr>
        <w:t>　　第一节 硫酸软骨素进口情况分析</w:t>
      </w:r>
      <w:r>
        <w:rPr>
          <w:rFonts w:hint="eastAsia"/>
        </w:rPr>
        <w:br/>
      </w:r>
      <w:r>
        <w:rPr>
          <w:rFonts w:hint="eastAsia"/>
        </w:rPr>
        <w:t>　　第二节 硫酸软骨素出口情况分析</w:t>
      </w:r>
      <w:r>
        <w:rPr>
          <w:rFonts w:hint="eastAsia"/>
        </w:rPr>
        <w:br/>
      </w:r>
      <w:r>
        <w:rPr>
          <w:rFonts w:hint="eastAsia"/>
        </w:rPr>
        <w:t>　　第三节 影响硫酸软骨素进出口因素分析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主要硫酸软骨素生产企业及竞争格局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三、企业硫酸软骨素经营状况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硫酸软骨素行业投资战略研究</w:t>
      </w:r>
      <w:r>
        <w:rPr>
          <w:rFonts w:hint="eastAsia"/>
        </w:rPr>
        <w:br/>
      </w:r>
      <w:r>
        <w:rPr>
          <w:rFonts w:hint="eastAsia"/>
        </w:rPr>
        <w:t>　　第一节 硫酸软骨素行业发展战略研究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对我国硫酸软骨素品牌的战略思考</w:t>
      </w:r>
      <w:r>
        <w:rPr>
          <w:rFonts w:hint="eastAsia"/>
        </w:rPr>
        <w:br/>
      </w:r>
      <w:r>
        <w:rPr>
          <w:rFonts w:hint="eastAsia"/>
        </w:rPr>
        <w:t>　　　　一、硫酸软骨素品牌的重要性</w:t>
      </w:r>
      <w:r>
        <w:rPr>
          <w:rFonts w:hint="eastAsia"/>
        </w:rPr>
        <w:br/>
      </w:r>
      <w:r>
        <w:rPr>
          <w:rFonts w:hint="eastAsia"/>
        </w:rPr>
        <w:t>　　　　二、硫酸软骨素实施品牌战略的意义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三、硫酸软骨素企业品牌的现状分析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四、我国硫酸软骨素企业的品牌战略</w:t>
      </w:r>
      <w:r>
        <w:rPr>
          <w:rFonts w:hint="eastAsia"/>
        </w:rPr>
        <w:br/>
      </w:r>
      <w:r>
        <w:rPr>
          <w:rFonts w:hint="eastAsia"/>
        </w:rPr>
        <w:t>　　　　五、硫酸软骨素品牌战略管理的策略</w:t>
      </w:r>
      <w:r>
        <w:rPr>
          <w:rFonts w:hint="eastAsia"/>
        </w:rPr>
        <w:br/>
      </w:r>
      <w:r>
        <w:rPr>
          <w:rFonts w:hint="eastAsia"/>
        </w:rPr>
        <w:t>　　第三节 硫酸软骨素经营策略分析</w:t>
      </w:r>
      <w:r>
        <w:rPr>
          <w:rFonts w:hint="eastAsia"/>
        </w:rPr>
        <w:br/>
      </w:r>
      <w:r>
        <w:rPr>
          <w:rFonts w:hint="eastAsia"/>
        </w:rPr>
        <w:t>　　　　一、硫酸软骨素市场细分策略</w:t>
      </w:r>
      <w:r>
        <w:rPr>
          <w:rFonts w:hint="eastAsia"/>
        </w:rPr>
        <w:br/>
      </w:r>
      <w:r>
        <w:rPr>
          <w:rFonts w:hint="eastAsia"/>
        </w:rPr>
        <w:t>　　　　二、硫酸软骨素市场创新策略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四、硫酸软骨素新产品差异化战略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2025-2031年中国硫酸软骨素发展趋势预测及投资风险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2025-2025年硫酸软骨素市场前景分析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2025-2031年硫酸软骨素行业发展趋势预测</w:t>
      </w:r>
      <w:r>
        <w:rPr>
          <w:rFonts w:hint="eastAsia"/>
        </w:rPr>
        <w:br/>
      </w:r>
      <w:r>
        <w:rPr>
          <w:rFonts w:hint="eastAsia"/>
        </w:rPr>
        <w:t>　　第三节 硫酸软骨素行业投资风险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硫酸软骨素投资建议</w:t>
      </w:r>
      <w:r>
        <w:rPr>
          <w:rFonts w:hint="eastAsia"/>
        </w:rPr>
        <w:br/>
      </w:r>
      <w:r>
        <w:rPr>
          <w:rFonts w:hint="eastAsia"/>
        </w:rPr>
        <w:t>　　第一节 硫酸软骨素行业投资环境分析</w:t>
      </w:r>
      <w:r>
        <w:rPr>
          <w:rFonts w:hint="eastAsia"/>
        </w:rPr>
        <w:br/>
      </w:r>
      <w:r>
        <w:rPr>
          <w:rFonts w:hint="eastAsia"/>
        </w:rPr>
        <w:t>　　第二节 硫酸软骨素行业投资进入壁垒分析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硫酸软骨素行业历程</w:t>
      </w:r>
      <w:r>
        <w:rPr>
          <w:rFonts w:hint="eastAsia"/>
        </w:rPr>
        <w:br/>
      </w:r>
      <w:r>
        <w:rPr>
          <w:rFonts w:hint="eastAsia"/>
        </w:rPr>
        <w:t>　　图表 硫酸软骨素行业生命周期</w:t>
      </w:r>
      <w:r>
        <w:rPr>
          <w:rFonts w:hint="eastAsia"/>
        </w:rPr>
        <w:br/>
      </w:r>
      <w:r>
        <w:rPr>
          <w:rFonts w:hint="eastAsia"/>
        </w:rPr>
        <w:t>　　图表 硫酸软骨素行业产业链分析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2019-2024年硫酸软骨素行业市场容量分析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2019-2024年中国硫酸软骨素市场需求量及增速统计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2024年中国硫酸软骨素行业需求领域分布格局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2019-2024年中国硫酸软骨素进口金额分析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2019-2024年中国硫酸软骨素出口数量分析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2019-2024年中国硫酸软骨素出口金额分析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2024年中国硫酸软骨素进口国家及地区分析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2024年中国硫酸软骨素出口国家及地区分析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2019-2024年中国硫酸软骨素行业企业平均规模情况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**地区硫酸软骨素市场规模及增长情况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**地区硫酸软骨素行业市场需求情况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硫酸软骨素重点企业（三）成长能力情况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2025-2031年中国硫酸软骨素市场前景分析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2025-2031年中国硫酸软骨素行业发展趋势预测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4dff9019c4203" w:history="1">
        <w:r>
          <w:rPr>
            <w:rStyle w:val="Hyperlink"/>
          </w:rPr>
          <w:t>全球与中国硫酸软骨素行业发展研究及行业前景分析报告（2025-2031年）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4dff9019c4203" w:history="1">
        <w:r>
          <w:rPr>
            <w:rStyle w:val="Hyperlink"/>
          </w:rPr>
          <w:t>https://www.20087.com/9/65/LiuSuanRuanGuSuHangYeQianJing.html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氨基葡萄糖十大排名、硫酸软骨素滴眼液、硫酸软骨素可以长期用于防治疾病的作用、硫酸软骨素和氨糖软骨素哪个效果好、骨关节炎怎么治疗最好最有效、硫酸软骨素钠、硫酸软骨素的不良反应、硫酸软骨素滴眼液的功效和作用、硫酸软骨素的是什么组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b098240ec4447" w:history="1">
      <w:r>
        <w:rPr>
          <w:rStyle w:val="Hyperlink"/>
        </w:rPr>
        <w:t>全球与中国硫酸软骨素行业发展研究及行业前景分析报告（2025-2031年）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iuSuanRuanGuSuHangYeQianJing.html" TargetMode="External" Id="Rc204dff9019c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iuSuanRuanGuSuHangYeQianJing.html" TargetMode="External" Id="R890b098240ec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2024-11-04T23:59:00Z</dcterms:created>
  <dcterms:modified xsi:type="dcterms:W3CDTF">2024-11-05T00:59:00Z</dcterms:modified>
  <dc:subject>全球与中国硫酸软骨素行业发展研究及行业前景分析报告（2025-2031年）</dc:subject>
  <dc:title>全球与中国硫酸软骨素行业发展研究及行业前景分析报告（2025-2031年）</dc:title>
  <cp:keywords>全球与中国硫酸软骨素行业发展研究及行业前景分析报告（2025-2031年）</cp:keywords>
  <dc:description>全球与中国硫酸软骨素行业发展研究及行业前景分析报告（2025-2031年）</dc:description>
</cp:coreProperties>
</file>