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275b975ee4fc5" w:history="1">
              <w:r>
                <w:rPr>
                  <w:rStyle w:val="Hyperlink"/>
                </w:rPr>
                <w:t>中国轮椅行业发展调研与市场前景预测报告（2024-2030年）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275b975ee4fc5" w:history="1">
              <w:r>
                <w:rPr>
                  <w:rStyle w:val="Hyperlink"/>
                </w:rPr>
                <w:t>中国轮椅行业发展调研与市场前景预测报告（2024-2030年）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275b975ee4fc5" w:history="1">
                <w:r>
                  <w:rPr>
                    <w:rStyle w:val="Hyperlink"/>
                  </w:rPr>
                  <w:t>https://www.20087.com/M_YiLiaoBaoJian/59/LunYiShiChangXianZhuangYuQianJing.html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作为辅助行动障碍人群的重要医疗设备，其设计与制造正逐渐从单一功能性向智能化、个性化转变。现代轮椅集成了电动驱动、智能导航、健康监测等多种高科技元素，以提升使用者的生活质量与自主性。市场上，轻量化材料的应用降低了轮椅重量，提高了便携性，而可调节座椅、智能控制系统等人性化设计，也体现了对用户舒适度与便捷操作的高度关注。</w:t>
      </w:r>
      <w:r>
        <w:rPr>
          <w:rFonts w:hint="eastAsia"/>
        </w:rPr>
        <w:br/>
      </w:r>
      <w:r>
        <w:rPr>
          <w:rFonts w:hint="eastAsia"/>
        </w:rPr>
        <w:t>　　未来轮椅技术的发展将更加侧重于集成先进的传感器技术和人工智能算法，以实现更精准的运动控制和个性化健康管理。随着物联网技术的普及，智能轮椅能够融入智能家居生态系统，实现远程监控与维护。此外，无障碍环境的持续改善和社会对残障人士包容性的增强，将进一步推动轮椅设计向通用设计原则靠拢，促进社会整体的无障碍化发展。</w:t>
      </w:r>
      <w:r>
        <w:rPr>
          <w:rFonts w:hint="eastAsia"/>
        </w:rPr>
        <w:br/>
      </w:r>
      <w:r>
        <w:rPr>
          <w:rFonts w:hint="eastAsia"/>
        </w:rPr>
        <w:t>　　</w:t>
      </w:r>
      <w:hyperlink r:id="R7ed275b975ee4fc5" w:history="1">
        <w:r>
          <w:rPr>
            <w:rStyle w:val="Hyperlink"/>
          </w:rPr>
          <w:t>中国轮椅行业发展调研与市场前景预测报告（2024-2030年）</w:t>
        </w:r>
      </w:hyperlink>
      <w:r>
        <w:rPr>
          <w:rFonts w:hint="eastAsia"/>
        </w:rPr>
        <w:t>基于科学的市场调研和数据分析，全面剖析了轮椅行业现状、市场需求及市场规模。轮椅报告探讨了轮椅产业链结构，细分市场的特点，并分析了轮椅市场前景及发展趋势。通过科学预测，揭示了轮椅行业未来的增长潜力。同时，轮椅报告还对重点企业进行了研究，评估了各大品牌在市场竞争中的地位，以及行业集中度的变化。轮椅报告以专业、科学、规范的研究方法，为投资者、企业决策者及银行信贷部门提供了权威的市场情报和决策参考。</w:t>
      </w:r>
      <w:r>
        <w:rPr>
          <w:rFonts w:hint="eastAsia"/>
        </w:rPr>
        <w:br/>
      </w:r>
      <w:r>
        <w:rPr>
          <w:rFonts w:hint="eastAsia"/>
        </w:rPr>
        <w:br/>
      </w:r>
      <w:r>
        <w:rPr>
          <w:rFonts w:hint="eastAsia"/>
        </w:rPr>
        <w:t>第一章 中国轮椅行业发展综述</w:t>
      </w:r>
      <w:r>
        <w:rPr>
          <w:rFonts w:hint="eastAsia"/>
        </w:rPr>
        <w:br/>
      </w:r>
      <w:r>
        <w:rPr>
          <w:rFonts w:hint="eastAsia"/>
        </w:rPr>
        <w:t>　　1.1 轮椅行业定义</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轮椅行业统计标准</w:t>
      </w:r>
      <w:r>
        <w:rPr>
          <w:rFonts w:hint="eastAsia"/>
        </w:rPr>
        <w:br/>
      </w:r>
      <w:r>
        <w:rPr>
          <w:rFonts w:hint="eastAsia"/>
        </w:rPr>
        <w:t>　　　　1.2.1 轮椅行业统计部门和统计口径</w:t>
      </w:r>
      <w:r>
        <w:rPr>
          <w:rFonts w:hint="eastAsia"/>
        </w:rPr>
        <w:br/>
      </w:r>
      <w:r>
        <w:rPr>
          <w:rFonts w:hint="eastAsia"/>
        </w:rPr>
        <w:t>　　　　1.2.2 轮椅行业统计方法</w:t>
      </w:r>
      <w:r>
        <w:rPr>
          <w:rFonts w:hint="eastAsia"/>
        </w:rPr>
        <w:br/>
      </w:r>
      <w:r>
        <w:rPr>
          <w:rFonts w:hint="eastAsia"/>
        </w:rPr>
        <w:t>　　　　1.2.3 轮椅行业数据种类</w:t>
      </w:r>
      <w:r>
        <w:rPr>
          <w:rFonts w:hint="eastAsia"/>
        </w:rPr>
        <w:br/>
      </w:r>
      <w:r>
        <w:rPr>
          <w:rFonts w:hint="eastAsia"/>
        </w:rPr>
        <w:t>　　1.3 轮椅行业产业链分析</w:t>
      </w:r>
      <w:r>
        <w:rPr>
          <w:rFonts w:hint="eastAsia"/>
        </w:rPr>
        <w:br/>
      </w:r>
      <w:r>
        <w:rPr>
          <w:rFonts w:hint="eastAsia"/>
        </w:rPr>
        <w:t>　　　　1.3.1 轮椅行业上下游产业链简介</w:t>
      </w:r>
      <w:r>
        <w:rPr>
          <w:rFonts w:hint="eastAsia"/>
        </w:rPr>
        <w:br/>
      </w:r>
      <w:r>
        <w:rPr>
          <w:rFonts w:hint="eastAsia"/>
        </w:rPr>
        <w:t>　　　　1.3.2 轮椅行业下游产业分析</w:t>
      </w:r>
      <w:r>
        <w:rPr>
          <w:rFonts w:hint="eastAsia"/>
        </w:rPr>
        <w:br/>
      </w:r>
      <w:r>
        <w:rPr>
          <w:rFonts w:hint="eastAsia"/>
        </w:rPr>
        <w:t>　　　　1.3.3 轮椅行业原材料市场分析</w:t>
      </w:r>
      <w:r>
        <w:rPr>
          <w:rFonts w:hint="eastAsia"/>
        </w:rPr>
        <w:br/>
      </w:r>
      <w:r>
        <w:rPr>
          <w:rFonts w:hint="eastAsia"/>
        </w:rPr>
        <w:t>　　　　（1）钢材市场发展状况</w:t>
      </w:r>
      <w:r>
        <w:rPr>
          <w:rFonts w:hint="eastAsia"/>
        </w:rPr>
        <w:br/>
      </w:r>
      <w:r>
        <w:rPr>
          <w:rFonts w:hint="eastAsia"/>
        </w:rPr>
        <w:t>　　　　（2）铝合金市场发展状况</w:t>
      </w:r>
      <w:r>
        <w:rPr>
          <w:rFonts w:hint="eastAsia"/>
        </w:rPr>
        <w:br/>
      </w:r>
      <w:r>
        <w:rPr>
          <w:rFonts w:hint="eastAsia"/>
        </w:rPr>
        <w:t>　　　　（3）电池市场发展状况</w:t>
      </w:r>
      <w:r>
        <w:rPr>
          <w:rFonts w:hint="eastAsia"/>
        </w:rPr>
        <w:br/>
      </w:r>
      <w:r>
        <w:rPr>
          <w:rFonts w:hint="eastAsia"/>
        </w:rPr>
        <w:br/>
      </w:r>
      <w:r>
        <w:rPr>
          <w:rFonts w:hint="eastAsia"/>
        </w:rPr>
        <w:t>第二章 2024-2030年中国轮椅行业运营情况分析</w:t>
      </w:r>
      <w:r>
        <w:rPr>
          <w:rFonts w:hint="eastAsia"/>
        </w:rPr>
        <w:br/>
      </w:r>
      <w:r>
        <w:rPr>
          <w:rFonts w:hint="eastAsia"/>
        </w:rPr>
        <w:t>　　2.1 轮椅行业发展分析</w:t>
      </w:r>
      <w:r>
        <w:rPr>
          <w:rFonts w:hint="eastAsia"/>
        </w:rPr>
        <w:br/>
      </w:r>
      <w:r>
        <w:rPr>
          <w:rFonts w:hint="eastAsia"/>
        </w:rPr>
        <w:t>　　　　2.1.1 轮椅行业发展概况</w:t>
      </w:r>
      <w:r>
        <w:rPr>
          <w:rFonts w:hint="eastAsia"/>
        </w:rPr>
        <w:br/>
      </w:r>
      <w:r>
        <w:rPr>
          <w:rFonts w:hint="eastAsia"/>
        </w:rPr>
        <w:t>　　　　2.1.2 轮椅行业发展特点</w:t>
      </w:r>
      <w:r>
        <w:rPr>
          <w:rFonts w:hint="eastAsia"/>
        </w:rPr>
        <w:br/>
      </w:r>
      <w:r>
        <w:rPr>
          <w:rFonts w:hint="eastAsia"/>
        </w:rPr>
        <w:t>　　　　2.1.3 2024年轮椅行业经营情况分析</w:t>
      </w:r>
      <w:r>
        <w:rPr>
          <w:rFonts w:hint="eastAsia"/>
        </w:rPr>
        <w:br/>
      </w:r>
      <w:r>
        <w:rPr>
          <w:rFonts w:hint="eastAsia"/>
        </w:rPr>
        <w:t>　　　　（1）2015年轮椅行业经营效益分析</w:t>
      </w:r>
      <w:r>
        <w:rPr>
          <w:rFonts w:hint="eastAsia"/>
        </w:rPr>
        <w:br/>
      </w:r>
      <w:r>
        <w:rPr>
          <w:rFonts w:hint="eastAsia"/>
        </w:rPr>
        <w:t>　　　　（2）2015年轮椅行业盈利能力分析</w:t>
      </w:r>
      <w:r>
        <w:rPr>
          <w:rFonts w:hint="eastAsia"/>
        </w:rPr>
        <w:br/>
      </w:r>
      <w:r>
        <w:rPr>
          <w:rFonts w:hint="eastAsia"/>
        </w:rPr>
        <w:t>　　　　（3）2015年轮椅行业运营能力分析</w:t>
      </w:r>
      <w:r>
        <w:rPr>
          <w:rFonts w:hint="eastAsia"/>
        </w:rPr>
        <w:br/>
      </w:r>
      <w:r>
        <w:rPr>
          <w:rFonts w:hint="eastAsia"/>
        </w:rPr>
        <w:t>　　　　（4）2015年轮椅行业偿债能力分析</w:t>
      </w:r>
      <w:r>
        <w:rPr>
          <w:rFonts w:hint="eastAsia"/>
        </w:rPr>
        <w:br/>
      </w:r>
      <w:r>
        <w:rPr>
          <w:rFonts w:hint="eastAsia"/>
        </w:rPr>
        <w:t>　　　　（5）2015年轮椅行业发展能力分析</w:t>
      </w:r>
      <w:r>
        <w:rPr>
          <w:rFonts w:hint="eastAsia"/>
        </w:rPr>
        <w:br/>
      </w:r>
      <w:r>
        <w:rPr>
          <w:rFonts w:hint="eastAsia"/>
        </w:rPr>
        <w:t>　　2.2 2024-2030年轮椅行业经济指标分析</w:t>
      </w:r>
      <w:r>
        <w:rPr>
          <w:rFonts w:hint="eastAsia"/>
        </w:rPr>
        <w:br/>
      </w:r>
      <w:r>
        <w:rPr>
          <w:rFonts w:hint="eastAsia"/>
        </w:rPr>
        <w:t>　　　　2.2.1 行业经济效益影响因素分析</w:t>
      </w:r>
      <w:r>
        <w:rPr>
          <w:rFonts w:hint="eastAsia"/>
        </w:rPr>
        <w:br/>
      </w:r>
      <w:r>
        <w:rPr>
          <w:rFonts w:hint="eastAsia"/>
        </w:rPr>
        <w:t>　　　　2.2.2 2024-2030年轮椅行业经济指标分析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2024-2030年轮椅行业供需平衡分析</w:t>
      </w:r>
      <w:r>
        <w:rPr>
          <w:rFonts w:hint="eastAsia"/>
        </w:rPr>
        <w:br/>
      </w:r>
      <w:r>
        <w:rPr>
          <w:rFonts w:hint="eastAsia"/>
        </w:rPr>
        <w:t>　　　　2.3.1 2024-2030年全国轮椅行业供给情况分析</w:t>
      </w:r>
      <w:r>
        <w:rPr>
          <w:rFonts w:hint="eastAsia"/>
        </w:rPr>
        <w:br/>
      </w:r>
      <w:r>
        <w:rPr>
          <w:rFonts w:hint="eastAsia"/>
        </w:rPr>
        <w:t>　　　　（1）2024-2030年全国轮椅行业总产值分析</w:t>
      </w:r>
      <w:r>
        <w:rPr>
          <w:rFonts w:hint="eastAsia"/>
        </w:rPr>
        <w:br/>
      </w:r>
      <w:r>
        <w:rPr>
          <w:rFonts w:hint="eastAsia"/>
        </w:rPr>
        <w:t>　　　　（2）2024-2030年全国轮椅行业产成品分析</w:t>
      </w:r>
      <w:r>
        <w:rPr>
          <w:rFonts w:hint="eastAsia"/>
        </w:rPr>
        <w:br/>
      </w:r>
      <w:r>
        <w:rPr>
          <w:rFonts w:hint="eastAsia"/>
        </w:rPr>
        <w:t>　　　　2.3.2 2024-2030年各地区轮椅行业供给情况分析</w:t>
      </w:r>
      <w:r>
        <w:rPr>
          <w:rFonts w:hint="eastAsia"/>
        </w:rPr>
        <w:br/>
      </w:r>
      <w:r>
        <w:rPr>
          <w:rFonts w:hint="eastAsia"/>
        </w:rPr>
        <w:t>　　　　2.3.3 2024-2030年全国轮椅行业需求情况分析</w:t>
      </w:r>
      <w:r>
        <w:rPr>
          <w:rFonts w:hint="eastAsia"/>
        </w:rPr>
        <w:br/>
      </w:r>
      <w:r>
        <w:rPr>
          <w:rFonts w:hint="eastAsia"/>
        </w:rPr>
        <w:t>　　　　（1）2024-2030年全国轮椅行业销售产值分析</w:t>
      </w:r>
      <w:r>
        <w:rPr>
          <w:rFonts w:hint="eastAsia"/>
        </w:rPr>
        <w:br/>
      </w:r>
      <w:r>
        <w:rPr>
          <w:rFonts w:hint="eastAsia"/>
        </w:rPr>
        <w:t>　　　　（2）2024-2030年全国轮椅行业销售收入分析</w:t>
      </w:r>
      <w:r>
        <w:rPr>
          <w:rFonts w:hint="eastAsia"/>
        </w:rPr>
        <w:br/>
      </w:r>
      <w:r>
        <w:rPr>
          <w:rFonts w:hint="eastAsia"/>
        </w:rPr>
        <w:t>　　　　2.3.4 2024-2030年各地区轮椅行业需求情况分析</w:t>
      </w:r>
      <w:r>
        <w:rPr>
          <w:rFonts w:hint="eastAsia"/>
        </w:rPr>
        <w:br/>
      </w:r>
      <w:r>
        <w:rPr>
          <w:rFonts w:hint="eastAsia"/>
        </w:rPr>
        <w:t>　　　　2.3.5 2024-2030年全国轮椅行业产销率分析</w:t>
      </w:r>
      <w:r>
        <w:rPr>
          <w:rFonts w:hint="eastAsia"/>
        </w:rPr>
        <w:br/>
      </w:r>
      <w:r>
        <w:rPr>
          <w:rFonts w:hint="eastAsia"/>
        </w:rPr>
        <w:br/>
      </w:r>
      <w:r>
        <w:rPr>
          <w:rFonts w:hint="eastAsia"/>
        </w:rPr>
        <w:t>第三章 中国轮椅行业市场环境分析</w:t>
      </w:r>
      <w:r>
        <w:rPr>
          <w:rFonts w:hint="eastAsia"/>
        </w:rPr>
        <w:br/>
      </w:r>
      <w:r>
        <w:rPr>
          <w:rFonts w:hint="eastAsia"/>
        </w:rPr>
        <w:t>　　3.1 行业政策环境分析</w:t>
      </w:r>
      <w:r>
        <w:rPr>
          <w:rFonts w:hint="eastAsia"/>
        </w:rPr>
        <w:br/>
      </w:r>
      <w:r>
        <w:rPr>
          <w:rFonts w:hint="eastAsia"/>
        </w:rPr>
        <w:t>　　　　3.1.1 行业监管体制现状</w:t>
      </w:r>
      <w:r>
        <w:rPr>
          <w:rFonts w:hint="eastAsia"/>
        </w:rPr>
        <w:br/>
      </w:r>
      <w:r>
        <w:rPr>
          <w:rFonts w:hint="eastAsia"/>
        </w:rPr>
        <w:t>　　　　3.1.2 行业发展相关政策</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（1）欧债危机下的全球经济</w:t>
      </w:r>
      <w:r>
        <w:rPr>
          <w:rFonts w:hint="eastAsia"/>
        </w:rPr>
        <w:br/>
      </w:r>
      <w:r>
        <w:rPr>
          <w:rFonts w:hint="eastAsia"/>
        </w:rPr>
        <w:t>　　　　（2）国际大宗商品价格波动加大</w:t>
      </w:r>
      <w:r>
        <w:rPr>
          <w:rFonts w:hint="eastAsia"/>
        </w:rPr>
        <w:br/>
      </w:r>
      <w:r>
        <w:rPr>
          <w:rFonts w:hint="eastAsia"/>
        </w:rPr>
        <w:t>　　　　3.2.2 国内宏观经济环境分析</w:t>
      </w:r>
      <w:r>
        <w:rPr>
          <w:rFonts w:hint="eastAsia"/>
        </w:rPr>
        <w:br/>
      </w:r>
      <w:r>
        <w:rPr>
          <w:rFonts w:hint="eastAsia"/>
        </w:rPr>
        <w:t>　　　　（1）中国GDP增长分析</w:t>
      </w:r>
      <w:r>
        <w:rPr>
          <w:rFonts w:hint="eastAsia"/>
        </w:rPr>
        <w:br/>
      </w:r>
      <w:r>
        <w:rPr>
          <w:rFonts w:hint="eastAsia"/>
        </w:rPr>
        <w:t>　　　　（2）中国工业增加值分析</w:t>
      </w:r>
      <w:r>
        <w:rPr>
          <w:rFonts w:hint="eastAsia"/>
        </w:rPr>
        <w:br/>
      </w:r>
      <w:r>
        <w:rPr>
          <w:rFonts w:hint="eastAsia"/>
        </w:rPr>
        <w:t>　　　　（3）中国固定资产投资情况</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行业发展面临的环境保护问题</w:t>
      </w:r>
      <w:r>
        <w:rPr>
          <w:rFonts w:hint="eastAsia"/>
        </w:rPr>
        <w:br/>
      </w:r>
      <w:r>
        <w:rPr>
          <w:rFonts w:hint="eastAsia"/>
        </w:rPr>
        <w:t>　　　　3.3.2 行业发展的地区不平衡与产业迁移</w:t>
      </w:r>
      <w:r>
        <w:rPr>
          <w:rFonts w:hint="eastAsia"/>
        </w:rPr>
        <w:br/>
      </w:r>
      <w:r>
        <w:rPr>
          <w:rFonts w:hint="eastAsia"/>
        </w:rPr>
        <w:t>　　3.4 轮椅行业技术环境分析</w:t>
      </w:r>
      <w:r>
        <w:rPr>
          <w:rFonts w:hint="eastAsia"/>
        </w:rPr>
        <w:br/>
      </w:r>
      <w:r>
        <w:rPr>
          <w:rFonts w:hint="eastAsia"/>
        </w:rPr>
        <w:t>　　　　3.4.1 行业的技术水平发展现状</w:t>
      </w:r>
      <w:r>
        <w:rPr>
          <w:rFonts w:hint="eastAsia"/>
        </w:rPr>
        <w:br/>
      </w:r>
      <w:r>
        <w:rPr>
          <w:rFonts w:hint="eastAsia"/>
        </w:rPr>
        <w:t>　　　　3.4.2 行业主要产品技术与国外差距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3.4.3 行业主要产品新技术发展趋势</w:t>
      </w:r>
      <w:r>
        <w:rPr>
          <w:rFonts w:hint="eastAsia"/>
        </w:rPr>
        <w:br/>
      </w:r>
      <w:r>
        <w:rPr>
          <w:rFonts w:hint="eastAsia"/>
        </w:rPr>
        <w:t>　　　　（1）国际轮椅行业新技术发展趋势</w:t>
      </w:r>
      <w:r>
        <w:rPr>
          <w:rFonts w:hint="eastAsia"/>
        </w:rPr>
        <w:br/>
      </w:r>
      <w:r>
        <w:rPr>
          <w:rFonts w:hint="eastAsia"/>
        </w:rPr>
        <w:t>　　　　（2）国内轮椅行业新技术发展趋势</w:t>
      </w:r>
      <w:r>
        <w:rPr>
          <w:rFonts w:hint="eastAsia"/>
        </w:rPr>
        <w:br/>
      </w:r>
      <w:r>
        <w:rPr>
          <w:rFonts w:hint="eastAsia"/>
        </w:rPr>
        <w:br/>
      </w:r>
      <w:r>
        <w:rPr>
          <w:rFonts w:hint="eastAsia"/>
        </w:rPr>
        <w:t>第四章 中国轮椅行业产品市场分析</w:t>
      </w:r>
      <w:r>
        <w:rPr>
          <w:rFonts w:hint="eastAsia"/>
        </w:rPr>
        <w:br/>
      </w:r>
      <w:r>
        <w:rPr>
          <w:rFonts w:hint="eastAsia"/>
        </w:rPr>
        <w:t>　　4.1 特制轮椅市场分析</w:t>
      </w:r>
      <w:r>
        <w:rPr>
          <w:rFonts w:hint="eastAsia"/>
        </w:rPr>
        <w:br/>
      </w:r>
      <w:r>
        <w:rPr>
          <w:rFonts w:hint="eastAsia"/>
        </w:rPr>
        <w:t>　　　　4.1.1 特制轮椅市场需求特性</w:t>
      </w:r>
      <w:r>
        <w:rPr>
          <w:rFonts w:hint="eastAsia"/>
        </w:rPr>
        <w:br/>
      </w:r>
      <w:r>
        <w:rPr>
          <w:rFonts w:hint="eastAsia"/>
        </w:rPr>
        <w:t>　　　　4.1.2 特制轮椅市场需求现状</w:t>
      </w:r>
      <w:r>
        <w:rPr>
          <w:rFonts w:hint="eastAsia"/>
        </w:rPr>
        <w:br/>
      </w:r>
      <w:r>
        <w:rPr>
          <w:rFonts w:hint="eastAsia"/>
        </w:rPr>
        <w:t>　　　　4.1.3 特制轮椅市场价格分析</w:t>
      </w:r>
      <w:r>
        <w:rPr>
          <w:rFonts w:hint="eastAsia"/>
        </w:rPr>
        <w:br/>
      </w:r>
      <w:r>
        <w:rPr>
          <w:rFonts w:hint="eastAsia"/>
        </w:rPr>
        <w:t>　　　　4.1.4 生产工艺技术发展水平</w:t>
      </w:r>
      <w:r>
        <w:rPr>
          <w:rFonts w:hint="eastAsia"/>
        </w:rPr>
        <w:br/>
      </w:r>
      <w:r>
        <w:rPr>
          <w:rFonts w:hint="eastAsia"/>
        </w:rPr>
        <w:t>　　4.2 电动轮椅市场分析</w:t>
      </w:r>
      <w:r>
        <w:rPr>
          <w:rFonts w:hint="eastAsia"/>
        </w:rPr>
        <w:br/>
      </w:r>
      <w:r>
        <w:rPr>
          <w:rFonts w:hint="eastAsia"/>
        </w:rPr>
        <w:t>　　　　4.2.1 电动轮椅市场需求特性</w:t>
      </w:r>
      <w:r>
        <w:rPr>
          <w:rFonts w:hint="eastAsia"/>
        </w:rPr>
        <w:br/>
      </w:r>
      <w:r>
        <w:rPr>
          <w:rFonts w:hint="eastAsia"/>
        </w:rPr>
        <w:t>　　　　4.2.2 电动轮椅市场需求现状</w:t>
      </w:r>
      <w:r>
        <w:rPr>
          <w:rFonts w:hint="eastAsia"/>
        </w:rPr>
        <w:br/>
      </w:r>
      <w:r>
        <w:rPr>
          <w:rFonts w:hint="eastAsia"/>
        </w:rPr>
        <w:t>　　　　4.2.3 电动轮椅市场价格分析</w:t>
      </w:r>
      <w:r>
        <w:rPr>
          <w:rFonts w:hint="eastAsia"/>
        </w:rPr>
        <w:br/>
      </w:r>
      <w:r>
        <w:rPr>
          <w:rFonts w:hint="eastAsia"/>
        </w:rPr>
        <w:t>　　　　4.2.4 电动轮椅技术发展水平</w:t>
      </w:r>
      <w:r>
        <w:rPr>
          <w:rFonts w:hint="eastAsia"/>
        </w:rPr>
        <w:br/>
      </w:r>
      <w:r>
        <w:rPr>
          <w:rFonts w:hint="eastAsia"/>
        </w:rPr>
        <w:t>　　4.3 运动用轮椅市场分析</w:t>
      </w:r>
      <w:r>
        <w:rPr>
          <w:rFonts w:hint="eastAsia"/>
        </w:rPr>
        <w:br/>
      </w:r>
      <w:r>
        <w:rPr>
          <w:rFonts w:hint="eastAsia"/>
        </w:rPr>
        <w:t>　　　　4.3.1 运动用轮椅市场需求特性</w:t>
      </w:r>
      <w:r>
        <w:rPr>
          <w:rFonts w:hint="eastAsia"/>
        </w:rPr>
        <w:br/>
      </w:r>
      <w:r>
        <w:rPr>
          <w:rFonts w:hint="eastAsia"/>
        </w:rPr>
        <w:t>　　　　4.3.2 运动用轮椅市场需求现状</w:t>
      </w:r>
      <w:r>
        <w:rPr>
          <w:rFonts w:hint="eastAsia"/>
        </w:rPr>
        <w:br/>
      </w:r>
      <w:r>
        <w:rPr>
          <w:rFonts w:hint="eastAsia"/>
        </w:rPr>
        <w:t>　　　　4.3.3 运动用轮椅市场价格分析</w:t>
      </w:r>
      <w:r>
        <w:rPr>
          <w:rFonts w:hint="eastAsia"/>
        </w:rPr>
        <w:br/>
      </w:r>
      <w:r>
        <w:rPr>
          <w:rFonts w:hint="eastAsia"/>
        </w:rPr>
        <w:t>　　　　4.3.4 运动用轮椅技术发展水平</w:t>
      </w:r>
      <w:r>
        <w:rPr>
          <w:rFonts w:hint="eastAsia"/>
        </w:rPr>
        <w:br/>
      </w:r>
      <w:r>
        <w:rPr>
          <w:rFonts w:hint="eastAsia"/>
        </w:rPr>
        <w:t>　　4.4 智能轮椅市场分析</w:t>
      </w:r>
      <w:r>
        <w:rPr>
          <w:rFonts w:hint="eastAsia"/>
        </w:rPr>
        <w:br/>
      </w:r>
      <w:r>
        <w:rPr>
          <w:rFonts w:hint="eastAsia"/>
        </w:rPr>
        <w:t>　　　　4.4.1 智能轮椅技术发展水平</w:t>
      </w:r>
      <w:r>
        <w:rPr>
          <w:rFonts w:hint="eastAsia"/>
        </w:rPr>
        <w:br/>
      </w:r>
      <w:r>
        <w:rPr>
          <w:rFonts w:hint="eastAsia"/>
        </w:rPr>
        <w:t>　　　　4.4.2 智能轮椅研究现状及趋势</w:t>
      </w:r>
      <w:r>
        <w:rPr>
          <w:rFonts w:hint="eastAsia"/>
        </w:rPr>
        <w:br/>
      </w:r>
      <w:r>
        <w:rPr>
          <w:rFonts w:hint="eastAsia"/>
        </w:rPr>
        <w:t>　　2.1 导航</w:t>
      </w:r>
      <w:r>
        <w:rPr>
          <w:rFonts w:hint="eastAsia"/>
        </w:rPr>
        <w:br/>
      </w:r>
      <w:r>
        <w:rPr>
          <w:rFonts w:hint="eastAsia"/>
        </w:rPr>
        <w:t>　　　　2.1.1 环境感知</w:t>
      </w:r>
      <w:r>
        <w:rPr>
          <w:rFonts w:hint="eastAsia"/>
        </w:rPr>
        <w:br/>
      </w:r>
      <w:r>
        <w:rPr>
          <w:rFonts w:hint="eastAsia"/>
        </w:rPr>
        <w:t>　　　　2.1.2 全自主导航</w:t>
      </w:r>
      <w:r>
        <w:rPr>
          <w:rFonts w:hint="eastAsia"/>
        </w:rPr>
        <w:br/>
      </w:r>
      <w:r>
        <w:rPr>
          <w:rFonts w:hint="eastAsia"/>
        </w:rPr>
        <w:t>　　　　2.1.3 半自主导航</w:t>
      </w:r>
      <w:r>
        <w:rPr>
          <w:rFonts w:hint="eastAsia"/>
        </w:rPr>
        <w:br/>
      </w:r>
      <w:r>
        <w:rPr>
          <w:rFonts w:hint="eastAsia"/>
        </w:rPr>
        <w:t>　　2.2 人机接口</w:t>
      </w:r>
      <w:r>
        <w:rPr>
          <w:rFonts w:hint="eastAsia"/>
        </w:rPr>
        <w:br/>
      </w:r>
      <w:r>
        <w:rPr>
          <w:rFonts w:hint="eastAsia"/>
        </w:rPr>
        <w:t>　　　　4.4.3 智能轮椅主要生产企业</w:t>
      </w:r>
      <w:r>
        <w:rPr>
          <w:rFonts w:hint="eastAsia"/>
        </w:rPr>
        <w:br/>
      </w:r>
      <w:r>
        <w:rPr>
          <w:rFonts w:hint="eastAsia"/>
        </w:rPr>
        <w:t>　　　　4.4.4 智能轮椅市场需求现状及趋势</w:t>
      </w:r>
      <w:r>
        <w:rPr>
          <w:rFonts w:hint="eastAsia"/>
        </w:rPr>
        <w:br/>
      </w:r>
      <w:r>
        <w:rPr>
          <w:rFonts w:hint="eastAsia"/>
        </w:rPr>
        <w:t>　　4.5 其他轮椅市场分析</w:t>
      </w:r>
      <w:r>
        <w:rPr>
          <w:rFonts w:hint="eastAsia"/>
        </w:rPr>
        <w:br/>
      </w:r>
      <w:r>
        <w:rPr>
          <w:rFonts w:hint="eastAsia"/>
        </w:rPr>
        <w:t>　　　　4.5.1 一般轮椅市场分析</w:t>
      </w:r>
      <w:r>
        <w:rPr>
          <w:rFonts w:hint="eastAsia"/>
        </w:rPr>
        <w:br/>
      </w:r>
      <w:r>
        <w:rPr>
          <w:rFonts w:hint="eastAsia"/>
        </w:rPr>
        <w:t>　　　　4.5.2 机动轮椅市场分析</w:t>
      </w:r>
      <w:r>
        <w:rPr>
          <w:rFonts w:hint="eastAsia"/>
        </w:rPr>
        <w:br/>
      </w:r>
      <w:r>
        <w:rPr>
          <w:rFonts w:hint="eastAsia"/>
        </w:rPr>
        <w:t>　　　　4.5.3 代步车市场分析</w:t>
      </w:r>
      <w:r>
        <w:rPr>
          <w:rFonts w:hint="eastAsia"/>
        </w:rPr>
        <w:br/>
      </w:r>
      <w:r>
        <w:rPr>
          <w:rFonts w:hint="eastAsia"/>
        </w:rPr>
        <w:t>　　4.6 轮椅消费市场与营销策略分析</w:t>
      </w:r>
      <w:r>
        <w:rPr>
          <w:rFonts w:hint="eastAsia"/>
        </w:rPr>
        <w:br/>
      </w:r>
      <w:r>
        <w:rPr>
          <w:rFonts w:hint="eastAsia"/>
        </w:rPr>
        <w:t>　　　　4.6.1 轮椅消费市场特征分析</w:t>
      </w:r>
      <w:r>
        <w:rPr>
          <w:rFonts w:hint="eastAsia"/>
        </w:rPr>
        <w:br/>
      </w:r>
      <w:r>
        <w:rPr>
          <w:rFonts w:hint="eastAsia"/>
        </w:rPr>
        <w:t>　　　　（1）消费人群特征</w:t>
      </w:r>
      <w:r>
        <w:rPr>
          <w:rFonts w:hint="eastAsia"/>
        </w:rPr>
        <w:br/>
      </w:r>
      <w:r>
        <w:rPr>
          <w:rFonts w:hint="eastAsia"/>
        </w:rPr>
        <w:t>　　　　（2）消费产品特征</w:t>
      </w:r>
      <w:r>
        <w:rPr>
          <w:rFonts w:hint="eastAsia"/>
        </w:rPr>
        <w:br/>
      </w:r>
      <w:r>
        <w:rPr>
          <w:rFonts w:hint="eastAsia"/>
        </w:rPr>
        <w:t>　　　　（3）消费价格特征</w:t>
      </w:r>
      <w:r>
        <w:rPr>
          <w:rFonts w:hint="eastAsia"/>
        </w:rPr>
        <w:br/>
      </w:r>
      <w:r>
        <w:rPr>
          <w:rFonts w:hint="eastAsia"/>
        </w:rPr>
        <w:t>　　　　（4）购买渠道特征</w:t>
      </w:r>
      <w:r>
        <w:rPr>
          <w:rFonts w:hint="eastAsia"/>
        </w:rPr>
        <w:br/>
      </w:r>
      <w:r>
        <w:rPr>
          <w:rFonts w:hint="eastAsia"/>
        </w:rPr>
        <w:t>　　　　4.6.2 消费者购买因素分析</w:t>
      </w:r>
      <w:r>
        <w:rPr>
          <w:rFonts w:hint="eastAsia"/>
        </w:rPr>
        <w:br/>
      </w:r>
      <w:r>
        <w:rPr>
          <w:rFonts w:hint="eastAsia"/>
        </w:rPr>
        <w:t>　　　　4.6.3 轮椅市场营销策略分析</w:t>
      </w:r>
      <w:r>
        <w:rPr>
          <w:rFonts w:hint="eastAsia"/>
        </w:rPr>
        <w:br/>
      </w:r>
      <w:r>
        <w:rPr>
          <w:rFonts w:hint="eastAsia"/>
        </w:rPr>
        <w:t>　　　　（1）消费人群定位</w:t>
      </w:r>
      <w:r>
        <w:rPr>
          <w:rFonts w:hint="eastAsia"/>
        </w:rPr>
        <w:br/>
      </w:r>
      <w:r>
        <w:rPr>
          <w:rFonts w:hint="eastAsia"/>
        </w:rPr>
        <w:t>　　　　（2）产品定位</w:t>
      </w:r>
      <w:r>
        <w:rPr>
          <w:rFonts w:hint="eastAsia"/>
        </w:rPr>
        <w:br/>
      </w:r>
      <w:r>
        <w:rPr>
          <w:rFonts w:hint="eastAsia"/>
        </w:rPr>
        <w:t>　　　　（3）价格定位</w:t>
      </w:r>
      <w:r>
        <w:rPr>
          <w:rFonts w:hint="eastAsia"/>
        </w:rPr>
        <w:br/>
      </w:r>
      <w:r>
        <w:rPr>
          <w:rFonts w:hint="eastAsia"/>
        </w:rPr>
        <w:t>　　　　（4）销售渠道</w:t>
      </w:r>
      <w:r>
        <w:rPr>
          <w:rFonts w:hint="eastAsia"/>
        </w:rPr>
        <w:br/>
      </w:r>
      <w:r>
        <w:rPr>
          <w:rFonts w:hint="eastAsia"/>
        </w:rPr>
        <w:t>　　　　（5）营销手段建议</w:t>
      </w:r>
      <w:r>
        <w:rPr>
          <w:rFonts w:hint="eastAsia"/>
        </w:rPr>
        <w:br/>
      </w:r>
      <w:r>
        <w:rPr>
          <w:rFonts w:hint="eastAsia"/>
        </w:rPr>
        <w:br/>
      </w:r>
      <w:r>
        <w:rPr>
          <w:rFonts w:hint="eastAsia"/>
        </w:rPr>
        <w:t>第五章 中国轮椅行业竞争分析</w:t>
      </w:r>
      <w:r>
        <w:rPr>
          <w:rFonts w:hint="eastAsia"/>
        </w:rPr>
        <w:br/>
      </w:r>
      <w:r>
        <w:rPr>
          <w:rFonts w:hint="eastAsia"/>
        </w:rPr>
        <w:t>　　5.1 轮椅行业竞争格局分析</w:t>
      </w:r>
      <w:r>
        <w:rPr>
          <w:rFonts w:hint="eastAsia"/>
        </w:rPr>
        <w:br/>
      </w:r>
      <w:r>
        <w:rPr>
          <w:rFonts w:hint="eastAsia"/>
        </w:rPr>
        <w:t>　　　　5.1.1 轮椅行业竞争格局分析</w:t>
      </w:r>
      <w:r>
        <w:rPr>
          <w:rFonts w:hint="eastAsia"/>
        </w:rPr>
        <w:br/>
      </w:r>
      <w:r>
        <w:rPr>
          <w:rFonts w:hint="eastAsia"/>
        </w:rPr>
        <w:t>　　　　5.1.2 国内轮椅行业集中度分析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5.1.3 国内轮椅行业五力模型分析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5.2 跨国企业竞争力分析</w:t>
      </w:r>
      <w:r>
        <w:rPr>
          <w:rFonts w:hint="eastAsia"/>
        </w:rPr>
        <w:br/>
      </w:r>
      <w:r>
        <w:rPr>
          <w:rFonts w:hint="eastAsia"/>
        </w:rPr>
        <w:t>　　　　5.2.1 日本MiKi株式会社竞争力分析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（4）企业在华市场投资布局情况</w:t>
      </w:r>
      <w:r>
        <w:rPr>
          <w:rFonts w:hint="eastAsia"/>
        </w:rPr>
        <w:br/>
      </w:r>
      <w:r>
        <w:rPr>
          <w:rFonts w:hint="eastAsia"/>
        </w:rPr>
        <w:t>　　　　5.2.2 日本Matsunaga制作所竞争力分析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（4）企业在华市场投资布局情况</w:t>
      </w:r>
      <w:r>
        <w:rPr>
          <w:rFonts w:hint="eastAsia"/>
        </w:rPr>
        <w:br/>
      </w:r>
      <w:r>
        <w:rPr>
          <w:rFonts w:hint="eastAsia"/>
        </w:rPr>
        <w:t>　　　　5.2.3 丹麦恩比尔机械制造公司竞争力分析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（4）企业在华市场投资布局情况</w:t>
      </w:r>
      <w:r>
        <w:rPr>
          <w:rFonts w:hint="eastAsia"/>
        </w:rPr>
        <w:br/>
      </w:r>
      <w:r>
        <w:rPr>
          <w:rFonts w:hint="eastAsia"/>
        </w:rPr>
        <w:t>　　　　5.2.4 中国台湾国睦工业股份有限公司竞争力分析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（4）企业在大陆市场投资布局情况</w:t>
      </w:r>
      <w:r>
        <w:rPr>
          <w:rFonts w:hint="eastAsia"/>
        </w:rPr>
        <w:br/>
      </w:r>
      <w:r>
        <w:rPr>
          <w:rFonts w:hint="eastAsia"/>
        </w:rPr>
        <w:t>　　　　5.2.5 中国台湾安爱工业股份有限公司竞争力分析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（3）企业经营规模及市场区域</w:t>
      </w:r>
      <w:r>
        <w:rPr>
          <w:rFonts w:hint="eastAsia"/>
        </w:rPr>
        <w:br/>
      </w:r>
      <w:r>
        <w:rPr>
          <w:rFonts w:hint="eastAsia"/>
        </w:rPr>
        <w:t>　　　　（4）企业在大陆市场投资布局情况</w:t>
      </w:r>
      <w:r>
        <w:rPr>
          <w:rFonts w:hint="eastAsia"/>
        </w:rPr>
        <w:br/>
      </w:r>
      <w:r>
        <w:rPr>
          <w:rFonts w:hint="eastAsia"/>
        </w:rPr>
        <w:t>　　5.3 国内轮椅企业竞争对手分析</w:t>
      </w:r>
      <w:r>
        <w:rPr>
          <w:rFonts w:hint="eastAsia"/>
        </w:rPr>
        <w:br/>
      </w:r>
      <w:r>
        <w:rPr>
          <w:rFonts w:hint="eastAsia"/>
        </w:rPr>
        <w:t>　　　　5.3.1 上海互邦医疗器械有限公司经营情况分析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5.3.2 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5.3.3 佛山东方医疗设备厂有限公司经营情况分析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5.3.4 广东凯洋医疗科技有限公司经营情况分析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5.3.5 三贵康复器材（上海）有限公司经营情况分析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5.3.6 霸州市民利康医疗器械有限公司经营情况分析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第六章 中^智^林^中国轮椅行业投资与前景预测</w:t>
      </w:r>
      <w:r>
        <w:rPr>
          <w:rFonts w:hint="eastAsia"/>
        </w:rPr>
        <w:br/>
      </w:r>
      <w:r>
        <w:rPr>
          <w:rFonts w:hint="eastAsia"/>
        </w:rPr>
        <w:t>　　6.1 轮椅行业投资风险</w:t>
      </w:r>
      <w:r>
        <w:rPr>
          <w:rFonts w:hint="eastAsia"/>
        </w:rPr>
        <w:br/>
      </w:r>
      <w:r>
        <w:rPr>
          <w:rFonts w:hint="eastAsia"/>
        </w:rPr>
        <w:t>　　　　6.1.1 轮椅行业政策风险</w:t>
      </w:r>
      <w:r>
        <w:rPr>
          <w:rFonts w:hint="eastAsia"/>
        </w:rPr>
        <w:br/>
      </w:r>
      <w:r>
        <w:rPr>
          <w:rFonts w:hint="eastAsia"/>
        </w:rPr>
        <w:t>　　　　6.1.2 轮椅行业技术风险</w:t>
      </w:r>
      <w:r>
        <w:rPr>
          <w:rFonts w:hint="eastAsia"/>
        </w:rPr>
        <w:br/>
      </w:r>
      <w:r>
        <w:rPr>
          <w:rFonts w:hint="eastAsia"/>
        </w:rPr>
        <w:t>　　　　6.1.3 轮椅行业供求风险</w:t>
      </w:r>
      <w:r>
        <w:rPr>
          <w:rFonts w:hint="eastAsia"/>
        </w:rPr>
        <w:br/>
      </w:r>
      <w:r>
        <w:rPr>
          <w:rFonts w:hint="eastAsia"/>
        </w:rPr>
        <w:t>　　　　6.1.4 轮椅行业宏观经济波动风险</w:t>
      </w:r>
      <w:r>
        <w:rPr>
          <w:rFonts w:hint="eastAsia"/>
        </w:rPr>
        <w:br/>
      </w:r>
      <w:r>
        <w:rPr>
          <w:rFonts w:hint="eastAsia"/>
        </w:rPr>
        <w:t>　　　　6.1.5 轮椅行业关联产业风险</w:t>
      </w:r>
      <w:r>
        <w:rPr>
          <w:rFonts w:hint="eastAsia"/>
        </w:rPr>
        <w:br/>
      </w:r>
      <w:r>
        <w:rPr>
          <w:rFonts w:hint="eastAsia"/>
        </w:rPr>
        <w:t>　　　　6.1.6 轮椅行业产品结构风险</w:t>
      </w:r>
      <w:r>
        <w:rPr>
          <w:rFonts w:hint="eastAsia"/>
        </w:rPr>
        <w:br/>
      </w:r>
      <w:r>
        <w:rPr>
          <w:rFonts w:hint="eastAsia"/>
        </w:rPr>
        <w:t>　　　　6.1.7 企业生产规模及所有制风险</w:t>
      </w:r>
      <w:r>
        <w:rPr>
          <w:rFonts w:hint="eastAsia"/>
        </w:rPr>
        <w:br/>
      </w:r>
      <w:r>
        <w:rPr>
          <w:rFonts w:hint="eastAsia"/>
        </w:rPr>
        <w:t>　　　　6.1.8 轮椅行业其他风险</w:t>
      </w:r>
      <w:r>
        <w:rPr>
          <w:rFonts w:hint="eastAsia"/>
        </w:rPr>
        <w:br/>
      </w:r>
      <w:r>
        <w:rPr>
          <w:rFonts w:hint="eastAsia"/>
        </w:rPr>
        <w:t>　　6.2 轮椅行业投资特性</w:t>
      </w:r>
      <w:r>
        <w:rPr>
          <w:rFonts w:hint="eastAsia"/>
        </w:rPr>
        <w:br/>
      </w:r>
      <w:r>
        <w:rPr>
          <w:rFonts w:hint="eastAsia"/>
        </w:rPr>
        <w:t>　　　　6.2.1 轮椅行业进入壁垒分析</w:t>
      </w:r>
      <w:r>
        <w:rPr>
          <w:rFonts w:hint="eastAsia"/>
        </w:rPr>
        <w:br/>
      </w:r>
      <w:r>
        <w:rPr>
          <w:rFonts w:hint="eastAsia"/>
        </w:rPr>
        <w:t>　　　　6.2.2 轮椅行业盈利模式分析</w:t>
      </w:r>
      <w:r>
        <w:rPr>
          <w:rFonts w:hint="eastAsia"/>
        </w:rPr>
        <w:br/>
      </w:r>
      <w:r>
        <w:rPr>
          <w:rFonts w:hint="eastAsia"/>
        </w:rPr>
        <w:t>　　　　6.2.3 轮椅行业盈利因素分析</w:t>
      </w:r>
      <w:r>
        <w:rPr>
          <w:rFonts w:hint="eastAsia"/>
        </w:rPr>
        <w:br/>
      </w:r>
      <w:r>
        <w:rPr>
          <w:rFonts w:hint="eastAsia"/>
        </w:rPr>
        <w:t>　　6.3 轮椅市场发展前景</w:t>
      </w:r>
      <w:r>
        <w:rPr>
          <w:rFonts w:hint="eastAsia"/>
        </w:rPr>
        <w:br/>
      </w:r>
      <w:r>
        <w:rPr>
          <w:rFonts w:hint="eastAsia"/>
        </w:rPr>
        <w:t>　　　　6.3.1 轮椅市场发展趋势分析</w:t>
      </w:r>
      <w:r>
        <w:rPr>
          <w:rFonts w:hint="eastAsia"/>
        </w:rPr>
        <w:br/>
      </w:r>
      <w:r>
        <w:rPr>
          <w:rFonts w:hint="eastAsia"/>
        </w:rPr>
        <w:t>　　　　6.3.2 轮椅市场发展前景预测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275b975ee4fc5" w:history="1">
        <w:r>
          <w:rPr>
            <w:rStyle w:val="Hyperlink"/>
          </w:rPr>
          <w:t>中国轮椅行业发展调研与市场前景预测报告（2024-2030年）</w:t>
        </w:r>
      </w:hyperlink>
      <w:r>
        <w:rPr>
          <w:color w:val="C00000"/>
        </w:rPr>
        <w:t>》，报告编号：</w:t>
      </w:r>
      <w:r>
        <w:rPr>
          <w:rFonts w:hint="eastAsia"/>
          <w:color w:val="C00000"/>
        </w:rPr>
        <w:t>1817559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275b975ee4fc5" w:history="1">
        <w:r>
          <w:rPr>
            <w:rStyle w:val="Hyperlink"/>
          </w:rPr>
          <w:t>https://www.20087.com/M_YiLiaoBaoJian/59/LunYiShiChangXianZhuangYuQianJing.html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40f62c3f84131" w:history="1">
      <w:r>
        <w:rPr>
          <w:rStyle w:val="Hyperlink"/>
        </w:rPr>
        <w:t>中国轮椅行业发展调研与市场前景预测报告（2024-2030年）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LunYiShiChangXianZhuangYuQianJing.html" TargetMode="External" Id="R7ed275b975ee4fc5" /></Relationships>
</file>

<file path=word/_rels/header2.xml.rels>&#65279;<?xml version="1.0" encoding="utf-8"?><Relationships xmlns="http://schemas.openxmlformats.org/package/2006/relationships"><Relationship Type="http://schemas.openxmlformats.org/officeDocument/2006/relationships/hyperlink" Target="https://www.20087.com/M_YiLiaoBaoJian/59/LunYiShiChangXianZhuangYuQianJing.html" TargetMode="External" Id="R42640f62c3f8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2023-10-21T05:15:00Z</dcterms:created>
  <dcterms:modified xsi:type="dcterms:W3CDTF">2023-10-21T06:15:00Z</dcterms:modified>
  <dc:subject>中国轮椅行业发展调研与市场前景预测报告（2024-2030年）</dc:subject>
  <dc:title>中国轮椅行业发展调研与市场前景预测报告（2024-2030年）</dc:title>
  <cp:keywords>中国轮椅行业发展调研与市场前景预测报告（2024-2030年）</cp:keywords>
  <dc:description>中国轮椅行业发展调研与市场前景预测报告（2024-2030年）</dc:description>
</cp:coreProperties>
</file>