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e8c532afe747ca" w:history="1">
              <w:r>
                <w:rPr>
                  <w:rStyle w:val="Hyperlink"/>
                </w:rPr>
                <w:t>2025-2031年中国银杏酮酯市场现状深度调研与发展趋势分析报告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e8c532afe747ca" w:history="1">
              <w:r>
                <w:rPr>
                  <w:rStyle w:val="Hyperlink"/>
                </w:rPr>
                <w:t>2025-2031年中国银杏酮酯市场现状深度调研与发展趋势分析报告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2739559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e8c532afe747ca" w:history="1">
                <w:r>
                  <w:rPr>
                    <w:rStyle w:val="Hyperlink"/>
                  </w:rPr>
                  <w:t>https://www.20087.com/9/55/YinXingTongZhiDeFaZhanQuShi.html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杏酮酯是一种从银杏叶中提取的天然活性成分，具有抗氧化、抗炎、改善血液循环等多种生物活性。近年来，随着对银杏酮酯药理作用的深入研究，其在治疗心血管疾病、脑血管疾病和老年痴呆症等方面的应用前景被广泛看好。同时，银杏酮酯的提取和纯化技术不断进步，提高了产品的质量和产量，降低了生产成本。</w:t>
      </w:r>
      <w:r>
        <w:rPr>
          <w:rFonts w:hint="eastAsia"/>
        </w:rPr>
        <w:br/>
      </w:r>
      <w:r>
        <w:rPr>
          <w:rFonts w:hint="eastAsia"/>
        </w:rPr>
        <w:t>　　未来，银杏酮酯的研究将更加侧重于其在预防和治疗慢性疾病方面的应用。在预防方面，银杏酮酯将被开发成保健品，帮助降低慢性疾病的风险，改善生活质量。在治疗方面，研究人员将探索银杏酮酯与其他药物的联合应用，提高治疗效果，减少副作用。此外，随着精准医疗的兴起，银杏酮酯的个性化治疗方案将成为研究热点，通过基因检测和生物标志物分析，为患者提供最合适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e8c532afe747ca" w:history="1">
        <w:r>
          <w:rPr>
            <w:rStyle w:val="Hyperlink"/>
          </w:rPr>
          <w:t>2025-2031年中国银杏酮酯市场现状深度调研与发展趋势分析报告</w:t>
        </w:r>
      </w:hyperlink>
      <w:r>
        <w:rPr>
          <w:rFonts w:hint="eastAsia"/>
        </w:rPr>
        <w:t>》基于国家统计局及相关协会的权威数据，系统研究了银杏酮酯行业的市场需求、市场规模及产业链现状，分析了银杏酮酯价格波动、细分市场动态及重点企业的经营表现，科学预测了银杏酮酯市场前景与发展趋势，揭示了潜在需求与投资机会，同时指出了银杏酮酯行业可能面临的风险。通过对银杏酮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银杏酮酯产业概述</w:t>
      </w:r>
      <w:r>
        <w:rPr>
          <w:rFonts w:hint="eastAsia"/>
        </w:rPr>
        <w:br/>
      </w:r>
      <w:r>
        <w:rPr>
          <w:rFonts w:hint="eastAsia"/>
        </w:rPr>
        <w:t>　　第一节 银杏酮酯简介</w:t>
      </w:r>
      <w:r>
        <w:rPr>
          <w:rFonts w:hint="eastAsia"/>
        </w:rPr>
        <w:br/>
      </w:r>
      <w:r>
        <w:rPr>
          <w:rFonts w:hint="eastAsia"/>
        </w:rPr>
        <w:t>　　第二节 银杏酮酯分类</w:t>
      </w:r>
      <w:r>
        <w:rPr>
          <w:rFonts w:hint="eastAsia"/>
        </w:rPr>
        <w:br/>
      </w:r>
      <w:r>
        <w:rPr>
          <w:rFonts w:hint="eastAsia"/>
        </w:rPr>
        <w:t>　　第三节 银杏酮酯用途</w:t>
      </w:r>
      <w:r>
        <w:rPr>
          <w:rFonts w:hint="eastAsia"/>
        </w:rPr>
        <w:br/>
      </w:r>
      <w:r>
        <w:rPr>
          <w:rFonts w:hint="eastAsia"/>
        </w:rPr>
        <w:t>　　第四节 银杏酮酯含量测定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全球及中国银杏酮酯市场分析</w:t>
      </w:r>
      <w:r>
        <w:rPr>
          <w:rFonts w:hint="eastAsia"/>
        </w:rPr>
        <w:br/>
      </w:r>
      <w:r>
        <w:rPr>
          <w:rFonts w:hint="eastAsia"/>
        </w:rPr>
        <w:t>　　第一节 银杏酮酯行业国际市场分析</w:t>
      </w:r>
      <w:r>
        <w:rPr>
          <w:rFonts w:hint="eastAsia"/>
        </w:rPr>
        <w:br/>
      </w:r>
      <w:r>
        <w:rPr>
          <w:rFonts w:hint="eastAsia"/>
        </w:rPr>
        <w:t>　　　　一、银杏酮酯重点生产企业</w:t>
      </w:r>
      <w:r>
        <w:rPr>
          <w:rFonts w:hint="eastAsia"/>
        </w:rPr>
        <w:br/>
      </w:r>
      <w:r>
        <w:rPr>
          <w:rFonts w:hint="eastAsia"/>
        </w:rPr>
        <w:t>　　　　二、银杏酮酯产品技术动态</w:t>
      </w:r>
      <w:r>
        <w:rPr>
          <w:rFonts w:hint="eastAsia"/>
        </w:rPr>
        <w:br/>
      </w:r>
      <w:r>
        <w:rPr>
          <w:rFonts w:hint="eastAsia"/>
        </w:rPr>
        <w:t>　　　　三、银杏酮酯竞争格局分析</w:t>
      </w:r>
      <w:r>
        <w:rPr>
          <w:rFonts w:hint="eastAsia"/>
        </w:rPr>
        <w:br/>
      </w:r>
      <w:r>
        <w:rPr>
          <w:rFonts w:hint="eastAsia"/>
        </w:rPr>
        <w:t>　　　　四、银杏酮酯国际市场前景</w:t>
      </w:r>
      <w:r>
        <w:rPr>
          <w:rFonts w:hint="eastAsia"/>
        </w:rPr>
        <w:br/>
      </w:r>
      <w:r>
        <w:rPr>
          <w:rFonts w:hint="eastAsia"/>
        </w:rPr>
        <w:t>　　第二节 银杏酮酯行业国内市场分析</w:t>
      </w:r>
      <w:r>
        <w:rPr>
          <w:rFonts w:hint="eastAsia"/>
        </w:rPr>
        <w:br/>
      </w:r>
      <w:r>
        <w:rPr>
          <w:rFonts w:hint="eastAsia"/>
        </w:rPr>
        <w:t>　　　　一、银杏酮酯国内市场现状</w:t>
      </w:r>
      <w:r>
        <w:rPr>
          <w:rFonts w:hint="eastAsia"/>
        </w:rPr>
        <w:br/>
      </w:r>
      <w:r>
        <w:rPr>
          <w:rFonts w:hint="eastAsia"/>
        </w:rPr>
        <w:t>　　　　二、银杏酮酯产品技术动态</w:t>
      </w:r>
      <w:r>
        <w:rPr>
          <w:rFonts w:hint="eastAsia"/>
        </w:rPr>
        <w:br/>
      </w:r>
      <w:r>
        <w:rPr>
          <w:rFonts w:hint="eastAsia"/>
        </w:rPr>
        <w:t>　　　　三、银杏酮酯国内需求现状</w:t>
      </w:r>
      <w:r>
        <w:rPr>
          <w:rFonts w:hint="eastAsia"/>
        </w:rPr>
        <w:br/>
      </w:r>
      <w:r>
        <w:rPr>
          <w:rFonts w:hint="eastAsia"/>
        </w:rPr>
        <w:t>　　　　四、银杏酮酯国内市场趋势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2025年银杏酮酯市场环境分析</w:t>
      </w:r>
      <w:r>
        <w:rPr>
          <w:rFonts w:hint="eastAsia"/>
        </w:rPr>
        <w:br/>
      </w:r>
      <w:r>
        <w:rPr>
          <w:rFonts w:hint="eastAsia"/>
        </w:rPr>
        <w:t>　　第一节 国际宏观经济及前景预测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二、国际经济市场前景分析</w:t>
      </w:r>
      <w:r>
        <w:rPr>
          <w:rFonts w:hint="eastAsia"/>
        </w:rPr>
        <w:br/>
      </w:r>
      <w:r>
        <w:rPr>
          <w:rFonts w:hint="eastAsia"/>
        </w:rPr>
        <w:t>　　第二节 国内宏观经济及前景预测</w:t>
      </w:r>
      <w:r>
        <w:rPr>
          <w:rFonts w:hint="eastAsia"/>
        </w:rPr>
        <w:br/>
      </w:r>
      <w:r>
        <w:rPr>
          <w:rFonts w:hint="eastAsia"/>
        </w:rPr>
        <w:t>　　　　一、中国宏观经济环境分析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银杏酮酯行业相关政策分析</w:t>
      </w:r>
      <w:r>
        <w:rPr>
          <w:rFonts w:hint="eastAsia"/>
        </w:rPr>
        <w:br/>
      </w:r>
      <w:r>
        <w:rPr>
          <w:rFonts w:hint="eastAsia"/>
        </w:rPr>
        <w:t>　　第一节 银杏酮酯行业监管体制</w:t>
      </w:r>
      <w:r>
        <w:rPr>
          <w:rFonts w:hint="eastAsia"/>
        </w:rPr>
        <w:br/>
      </w:r>
      <w:r>
        <w:rPr>
          <w:rFonts w:hint="eastAsia"/>
        </w:rPr>
        <w:t>　　第二节 银杏酮酯行业政策分析</w:t>
      </w:r>
      <w:r>
        <w:rPr>
          <w:rFonts w:hint="eastAsia"/>
        </w:rPr>
        <w:br/>
      </w:r>
      <w:r>
        <w:rPr>
          <w:rFonts w:hint="eastAsia"/>
        </w:rPr>
        <w:t>　　第三节 银杏酮酯相关标准分析</w:t>
      </w:r>
      <w:r>
        <w:rPr>
          <w:rFonts w:hint="eastAsia"/>
        </w:rPr>
        <w:br/>
      </w:r>
      <w:r>
        <w:rPr>
          <w:rFonts w:hint="eastAsia"/>
        </w:rPr>
        <w:t>　　第四节 银杏酮酯产业政策趋势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银杏酮酯技术工艺及成本结构</w:t>
      </w:r>
      <w:r>
        <w:rPr>
          <w:rFonts w:hint="eastAsia"/>
        </w:rPr>
        <w:br/>
      </w:r>
      <w:r>
        <w:rPr>
          <w:rFonts w:hint="eastAsia"/>
        </w:rPr>
        <w:t>　　第一节 银杏酮酯产品技术参数</w:t>
      </w:r>
      <w:r>
        <w:rPr>
          <w:rFonts w:hint="eastAsia"/>
        </w:rPr>
        <w:br/>
      </w:r>
      <w:r>
        <w:rPr>
          <w:rFonts w:hint="eastAsia"/>
        </w:rPr>
        <w:t>　　第二节 银杏酮酯技术工艺分析</w:t>
      </w:r>
      <w:r>
        <w:rPr>
          <w:rFonts w:hint="eastAsia"/>
        </w:rPr>
        <w:br/>
      </w:r>
      <w:r>
        <w:rPr>
          <w:rFonts w:hint="eastAsia"/>
        </w:rPr>
        <w:t>　　第三节 银杏酮酯的成本结构</w:t>
      </w:r>
      <w:r>
        <w:rPr>
          <w:rFonts w:hint="eastAsia"/>
        </w:rPr>
        <w:br/>
      </w:r>
      <w:r>
        <w:rPr>
          <w:rFonts w:hint="eastAsia"/>
        </w:rPr>
        <w:t>　　第四节 银杏酮酯技术发展趋势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银杏酮酯及制剂市场供需分析</w:t>
      </w:r>
      <w:r>
        <w:rPr>
          <w:rFonts w:hint="eastAsia"/>
        </w:rPr>
        <w:br/>
      </w:r>
      <w:r>
        <w:rPr>
          <w:rFonts w:hint="eastAsia"/>
        </w:rPr>
        <w:t>　　第一节 银杏酮酯产量</w:t>
      </w:r>
      <w:r>
        <w:rPr>
          <w:rFonts w:hint="eastAsia"/>
        </w:rPr>
        <w:br/>
      </w:r>
      <w:r>
        <w:rPr>
          <w:rFonts w:hint="eastAsia"/>
        </w:rPr>
        <w:t>　　第二节 银杏酮酯制剂产量</w:t>
      </w:r>
      <w:r>
        <w:rPr>
          <w:rFonts w:hint="eastAsia"/>
        </w:rPr>
        <w:br/>
      </w:r>
      <w:r>
        <w:rPr>
          <w:rFonts w:hint="eastAsia"/>
        </w:rPr>
        <w:t>　　第三节 银杏酮酯产值</w:t>
      </w:r>
      <w:r>
        <w:rPr>
          <w:rFonts w:hint="eastAsia"/>
        </w:rPr>
        <w:br/>
      </w:r>
      <w:r>
        <w:rPr>
          <w:rFonts w:hint="eastAsia"/>
        </w:rPr>
        <w:t>　　第四节 银杏酮酯制剂产值及市场份额</w:t>
      </w:r>
      <w:r>
        <w:rPr>
          <w:rFonts w:hint="eastAsia"/>
        </w:rPr>
        <w:br/>
      </w:r>
      <w:r>
        <w:rPr>
          <w:rFonts w:hint="eastAsia"/>
        </w:rPr>
        <w:t>　　第五节 银杏酮酯及其制剂需求情况分析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2025-2031年银杏酮酯市场供需前景预测</w:t>
      </w:r>
      <w:r>
        <w:rPr>
          <w:rFonts w:hint="eastAsia"/>
        </w:rPr>
        <w:br/>
      </w:r>
      <w:r>
        <w:rPr>
          <w:rFonts w:hint="eastAsia"/>
        </w:rPr>
        <w:t>　　第一节 2025-2031年银杏酮酯产值预测</w:t>
      </w:r>
      <w:r>
        <w:rPr>
          <w:rFonts w:hint="eastAsia"/>
        </w:rPr>
        <w:br/>
      </w:r>
      <w:r>
        <w:rPr>
          <w:rFonts w:hint="eastAsia"/>
        </w:rPr>
        <w:t>　　第二节 2025-2031年银杏酮酯需求预测</w:t>
      </w:r>
      <w:r>
        <w:rPr>
          <w:rFonts w:hint="eastAsia"/>
        </w:rPr>
        <w:br/>
      </w:r>
      <w:r>
        <w:rPr>
          <w:rFonts w:hint="eastAsia"/>
        </w:rPr>
        <w:t>　　第三节 2025-2031年银杏酮酯市场前景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银杏酮酯市场波特五力竞争分析</w:t>
      </w:r>
      <w:r>
        <w:rPr>
          <w:rFonts w:hint="eastAsia"/>
        </w:rPr>
        <w:br/>
      </w:r>
      <w:r>
        <w:rPr>
          <w:rFonts w:hint="eastAsia"/>
        </w:rPr>
        <w:t>　　第一节 现有企业间的竞争格局</w:t>
      </w:r>
      <w:r>
        <w:rPr>
          <w:rFonts w:hint="eastAsia"/>
        </w:rPr>
        <w:br/>
      </w:r>
      <w:r>
        <w:rPr>
          <w:rFonts w:hint="eastAsia"/>
        </w:rPr>
        <w:t>　　第二节 行业新进入者威胁分析</w:t>
      </w:r>
      <w:r>
        <w:rPr>
          <w:rFonts w:hint="eastAsia"/>
        </w:rPr>
        <w:br/>
      </w:r>
      <w:r>
        <w:rPr>
          <w:rFonts w:hint="eastAsia"/>
        </w:rPr>
        <w:t>　　第三节 替代产品或服务的威胁</w:t>
      </w:r>
      <w:r>
        <w:rPr>
          <w:rFonts w:hint="eastAsia"/>
        </w:rPr>
        <w:br/>
      </w:r>
      <w:r>
        <w:rPr>
          <w:rFonts w:hint="eastAsia"/>
        </w:rPr>
        <w:t>　　第四节 供应商讨价还价的能力</w:t>
      </w:r>
      <w:r>
        <w:rPr>
          <w:rFonts w:hint="eastAsia"/>
        </w:rPr>
        <w:br/>
      </w:r>
      <w:r>
        <w:rPr>
          <w:rFonts w:hint="eastAsia"/>
        </w:rPr>
        <w:t>　　第五节 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银杏酮酯标杆企业研究分析</w:t>
      </w:r>
      <w:r>
        <w:rPr>
          <w:rFonts w:hint="eastAsia"/>
        </w:rPr>
        <w:br/>
      </w:r>
      <w:r>
        <w:rPr>
          <w:rFonts w:hint="eastAsia"/>
        </w:rPr>
        <w:t>　　第一节 上海上药杏灵科技药业股份有限公司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第二节 北京汉典制药有限公司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第三节 山西千汇药业有限公司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第四节 浙江九旭药业有限公司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第五节 江苏神龙药业有限公司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银杏酮酯产业链及供应商联系方式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银杏酮酯产业链分析</w:t>
      </w:r>
      <w:r>
        <w:rPr>
          <w:rFonts w:hint="eastAsia"/>
        </w:rPr>
        <w:br/>
      </w:r>
      <w:r>
        <w:rPr>
          <w:rFonts w:hint="eastAsia"/>
        </w:rPr>
        <w:t>　　　　一、银杏酮酯供应链关系分析</w:t>
      </w:r>
      <w:r>
        <w:rPr>
          <w:rFonts w:hint="eastAsia"/>
        </w:rPr>
        <w:br/>
      </w:r>
      <w:r>
        <w:rPr>
          <w:rFonts w:hint="eastAsia"/>
        </w:rPr>
        <w:t>　　　　二、银杏酮酯原料及价格分析</w:t>
      </w:r>
      <w:r>
        <w:rPr>
          <w:rFonts w:hint="eastAsia"/>
        </w:rPr>
        <w:br/>
      </w:r>
      <w:r>
        <w:rPr>
          <w:rFonts w:hint="eastAsia"/>
        </w:rPr>
        <w:t>　　　　三、银杏酮酯需求及应用领域</w:t>
      </w:r>
      <w:r>
        <w:rPr>
          <w:rFonts w:hint="eastAsia"/>
        </w:rPr>
        <w:br/>
      </w:r>
      <w:r>
        <w:rPr>
          <w:rFonts w:hint="eastAsia"/>
        </w:rPr>
        <w:t>　　　　　　（一）医院</w:t>
      </w:r>
      <w:r>
        <w:rPr>
          <w:rFonts w:hint="eastAsia"/>
        </w:rPr>
        <w:br/>
      </w:r>
      <w:r>
        <w:rPr>
          <w:rFonts w:hint="eastAsia"/>
        </w:rPr>
        <w:t>　　　　　　（二）心血管疾病患者情况</w:t>
      </w:r>
      <w:r>
        <w:rPr>
          <w:rFonts w:hint="eastAsia"/>
        </w:rPr>
        <w:br/>
      </w:r>
      <w:r>
        <w:rPr>
          <w:rFonts w:hint="eastAsia"/>
        </w:rPr>
        <w:t>　　第二节 银杏酮酯产业链供应商联系方式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一、银杏酮酯原料供应商及联系方式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二、银杏酮酯及其制品主要供应商及联系方式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三、银杏酮酯客户买家及联系方式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银杏酮酯营销模式及渠道分析</w:t>
      </w:r>
      <w:r>
        <w:rPr>
          <w:rFonts w:hint="eastAsia"/>
        </w:rPr>
        <w:br/>
      </w:r>
      <w:r>
        <w:rPr>
          <w:rFonts w:hint="eastAsia"/>
        </w:rPr>
        <w:t>　　第一节 银杏酮酯销售模式</w:t>
      </w:r>
      <w:r>
        <w:rPr>
          <w:rFonts w:hint="eastAsia"/>
        </w:rPr>
        <w:br/>
      </w:r>
      <w:r>
        <w:rPr>
          <w:rFonts w:hint="eastAsia"/>
        </w:rPr>
        <w:t>　　第二节 银杏酮酯销售渠道</w:t>
      </w:r>
      <w:r>
        <w:rPr>
          <w:rFonts w:hint="eastAsia"/>
        </w:rPr>
        <w:br/>
      </w:r>
      <w:r>
        <w:rPr>
          <w:rFonts w:hint="eastAsia"/>
        </w:rPr>
        <w:t>　　第三节 营销中存在的问题</w:t>
      </w:r>
      <w:r>
        <w:rPr>
          <w:rFonts w:hint="eastAsia"/>
        </w:rPr>
        <w:br/>
      </w:r>
      <w:r>
        <w:rPr>
          <w:rFonts w:hint="eastAsia"/>
        </w:rPr>
        <w:t>　　　　一、产品的可替代性</w:t>
      </w:r>
      <w:r>
        <w:rPr>
          <w:rFonts w:hint="eastAsia"/>
        </w:rPr>
        <w:br/>
      </w:r>
      <w:r>
        <w:rPr>
          <w:rFonts w:hint="eastAsia"/>
        </w:rPr>
        <w:t>　　　　二、产品营销同质化</w:t>
      </w:r>
      <w:r>
        <w:rPr>
          <w:rFonts w:hint="eastAsia"/>
        </w:rPr>
        <w:br/>
      </w:r>
      <w:r>
        <w:rPr>
          <w:rFonts w:hint="eastAsia"/>
        </w:rPr>
        <w:t>　　　　三、营销模式固化，缺乏创新性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银杏酮酯行业投资策略及建议</w:t>
      </w:r>
      <w:r>
        <w:rPr>
          <w:rFonts w:hint="eastAsia"/>
        </w:rPr>
        <w:br/>
      </w:r>
      <w:r>
        <w:rPr>
          <w:rFonts w:hint="eastAsia"/>
        </w:rPr>
        <w:t>　　第一节 银杏酮酯行业投资环境</w:t>
      </w:r>
      <w:r>
        <w:rPr>
          <w:rFonts w:hint="eastAsia"/>
        </w:rPr>
        <w:br/>
      </w:r>
      <w:r>
        <w:rPr>
          <w:rFonts w:hint="eastAsia"/>
        </w:rPr>
        <w:t>　　第二节 银杏酮酯行业投资壁垒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二、法律壁垒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银杏酮酯行业投资风险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四、市场推广风险</w:t>
      </w:r>
      <w:r>
        <w:rPr>
          <w:rFonts w:hint="eastAsia"/>
        </w:rPr>
        <w:br/>
      </w:r>
      <w:r>
        <w:rPr>
          <w:rFonts w:hint="eastAsia"/>
        </w:rPr>
        <w:t>　　　　五、人才竞争风险</w:t>
      </w:r>
      <w:r>
        <w:rPr>
          <w:rFonts w:hint="eastAsia"/>
        </w:rPr>
        <w:br/>
      </w:r>
      <w:r>
        <w:rPr>
          <w:rFonts w:hint="eastAsia"/>
        </w:rPr>
        <w:t>　　第四节 中智:林－银杏酮酯项目重点客户战略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1银杏酮酯简介</w:t>
      </w:r>
      <w:r>
        <w:rPr>
          <w:rFonts w:hint="eastAsia"/>
        </w:rPr>
        <w:br/>
      </w:r>
      <w:r>
        <w:rPr>
          <w:rFonts w:hint="eastAsia"/>
        </w:rPr>
        <w:t>　　图表 2新一代银杏酮酯的优势</w:t>
      </w:r>
      <w:r>
        <w:rPr>
          <w:rFonts w:hint="eastAsia"/>
        </w:rPr>
        <w:br/>
      </w:r>
      <w:r>
        <w:rPr>
          <w:rFonts w:hint="eastAsia"/>
        </w:rPr>
        <w:t>　　图表 3国外主要银杏叶制剂生产企业</w:t>
      </w:r>
      <w:r>
        <w:rPr>
          <w:rFonts w:hint="eastAsia"/>
        </w:rPr>
        <w:br/>
      </w:r>
      <w:r>
        <w:rPr>
          <w:rFonts w:hint="eastAsia"/>
        </w:rPr>
        <w:t>　　图表 4 2020-2025年世界银行统计的GDP增长率及预测值</w:t>
      </w:r>
      <w:r>
        <w:rPr>
          <w:rFonts w:hint="eastAsia"/>
        </w:rPr>
        <w:br/>
      </w:r>
      <w:r>
        <w:rPr>
          <w:rFonts w:hint="eastAsia"/>
        </w:rPr>
        <w:t>　　图表 5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6 2020-2025年国内生产总值构成统计</w:t>
      </w:r>
      <w:r>
        <w:rPr>
          <w:rFonts w:hint="eastAsia"/>
        </w:rPr>
        <w:br/>
      </w:r>
      <w:r>
        <w:rPr>
          <w:rFonts w:hint="eastAsia"/>
        </w:rPr>
        <w:t>　　图表 7“十四五”时期经济社会发展主要指标</w:t>
      </w:r>
      <w:r>
        <w:rPr>
          <w:rFonts w:hint="eastAsia"/>
        </w:rPr>
        <w:br/>
      </w:r>
      <w:r>
        <w:rPr>
          <w:rFonts w:hint="eastAsia"/>
        </w:rPr>
        <w:t>　　图表 8银杏酮酯生产行业主管部门</w:t>
      </w:r>
      <w:r>
        <w:rPr>
          <w:rFonts w:hint="eastAsia"/>
        </w:rPr>
        <w:br/>
      </w:r>
      <w:r>
        <w:rPr>
          <w:rFonts w:hint="eastAsia"/>
        </w:rPr>
        <w:t>　　图表 9银杏酮酯行业政策</w:t>
      </w:r>
      <w:r>
        <w:rPr>
          <w:rFonts w:hint="eastAsia"/>
        </w:rPr>
        <w:br/>
      </w:r>
      <w:r>
        <w:rPr>
          <w:rFonts w:hint="eastAsia"/>
        </w:rPr>
        <w:t>　　图表 10银杏酮酯产量统计</w:t>
      </w:r>
      <w:r>
        <w:rPr>
          <w:rFonts w:hint="eastAsia"/>
        </w:rPr>
        <w:br/>
      </w:r>
      <w:r>
        <w:rPr>
          <w:rFonts w:hint="eastAsia"/>
        </w:rPr>
        <w:t>　　图表 11银杏酮酯制剂产量统计</w:t>
      </w:r>
      <w:r>
        <w:rPr>
          <w:rFonts w:hint="eastAsia"/>
        </w:rPr>
        <w:br/>
      </w:r>
      <w:r>
        <w:rPr>
          <w:rFonts w:hint="eastAsia"/>
        </w:rPr>
        <w:t>　　图表 12 银杏酮酯产值统计</w:t>
      </w:r>
      <w:r>
        <w:rPr>
          <w:rFonts w:hint="eastAsia"/>
        </w:rPr>
        <w:br/>
      </w:r>
      <w:r>
        <w:rPr>
          <w:rFonts w:hint="eastAsia"/>
        </w:rPr>
        <w:t>　　图表 13各企业银杏酮酯制剂产值统计</w:t>
      </w:r>
      <w:r>
        <w:rPr>
          <w:rFonts w:hint="eastAsia"/>
        </w:rPr>
        <w:br/>
      </w:r>
      <w:r>
        <w:rPr>
          <w:rFonts w:hint="eastAsia"/>
        </w:rPr>
        <w:t>　　图表 14 2025年银杏酮酯制剂厂商产值占比</w:t>
      </w:r>
      <w:r>
        <w:rPr>
          <w:rFonts w:hint="eastAsia"/>
        </w:rPr>
        <w:br/>
      </w:r>
      <w:r>
        <w:rPr>
          <w:rFonts w:hint="eastAsia"/>
        </w:rPr>
        <w:t>　　图表 15 2020-2025年中国银杏酮酯及其制剂市场规模</w:t>
      </w:r>
      <w:r>
        <w:rPr>
          <w:rFonts w:hint="eastAsia"/>
        </w:rPr>
        <w:br/>
      </w:r>
      <w:r>
        <w:rPr>
          <w:rFonts w:hint="eastAsia"/>
        </w:rPr>
        <w:t>　　图表 16 2025-2031年中国银杏酮酯制剂产值</w:t>
      </w:r>
      <w:r>
        <w:rPr>
          <w:rFonts w:hint="eastAsia"/>
        </w:rPr>
        <w:br/>
      </w:r>
      <w:r>
        <w:rPr>
          <w:rFonts w:hint="eastAsia"/>
        </w:rPr>
        <w:t>　　图表 17 2025-2031年中国银杏酮酯制剂市场规模</w:t>
      </w:r>
      <w:r>
        <w:rPr>
          <w:rFonts w:hint="eastAsia"/>
        </w:rPr>
        <w:br/>
      </w:r>
      <w:r>
        <w:rPr>
          <w:rFonts w:hint="eastAsia"/>
        </w:rPr>
        <w:t>　　图表 18银杏酮酯制剂生产企业及其产品</w:t>
      </w:r>
      <w:r>
        <w:rPr>
          <w:rFonts w:hint="eastAsia"/>
        </w:rPr>
        <w:br/>
      </w:r>
      <w:r>
        <w:rPr>
          <w:rFonts w:hint="eastAsia"/>
        </w:rPr>
        <w:t>　　图表 19市场上主要银杏制剂产品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e8c532afe747ca" w:history="1">
        <w:r>
          <w:rPr>
            <w:rStyle w:val="Hyperlink"/>
          </w:rPr>
          <w:t>2025-2031年中国银杏酮酯市场现状深度调研与发展趋势分析报告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2739559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e8c532afe747ca" w:history="1">
        <w:r>
          <w:rPr>
            <w:rStyle w:val="Hyperlink"/>
          </w:rPr>
          <w:t>https://www.20087.com/9/55/YinXingTongZhiDeFaZhanQuShi.html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了三年的银杏酮酯滴丸、银杏酮酯滴丸的功效与作用、感觉吃了银杏叶片耳鸣变大了、银杏酮酯片的功效与作用、银杏酮酯片最长服用多久、银杏酮酯滴丸的用法用量、银杏醇的药用价值、银杏酮酯颗粒、银杏酮酯的临床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3f70a6e1eb447f" w:history="1">
      <w:r>
        <w:rPr>
          <w:rStyle w:val="Hyperlink"/>
        </w:rPr>
        <w:t>2025-2031年中国银杏酮酯市场现状深度调研与发展趋势分析报告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YinXingTongZhiDeFaZhanQuShi.html" TargetMode="External" Id="Rcde8c532afe747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YinXingTongZhiDeFaZhanQuShi.html" TargetMode="External" Id="R323f70a6e1eb44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2025-01-21T05:42:00Z</dcterms:created>
  <dcterms:modified xsi:type="dcterms:W3CDTF">2025-01-21T06:42:00Z</dcterms:modified>
  <dc:subject>2025-2031年中国银杏酮酯市场现状深度调研与发展趋势分析报告</dc:subject>
  <dc:title>2025-2031年中国银杏酮酯市场现状深度调研与发展趋势分析报告</dc:title>
  <cp:keywords>2025-2031年中国银杏酮酯市场现状深度调研与发展趋势分析报告</cp:keywords>
  <dc:description>2025-2031年中国银杏酮酯市场现状深度调研与发展趋势分析报告</dc:description>
</cp:coreProperties>
</file>