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3645827b248d6" w:history="1">
              <w:r>
                <w:rPr>
                  <w:rStyle w:val="Hyperlink"/>
                </w:rPr>
                <w:t>2026-2032年全球与中国靶向抗癌药市场现状及前景趋势报告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3645827b248d6" w:history="1">
              <w:r>
                <w:rPr>
                  <w:rStyle w:val="Hyperlink"/>
                </w:rPr>
                <w:t>2026-2032年全球与中国靶向抗癌药市场现状及前景趋势报告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3645827b248d6" w:history="1">
                <w:r>
                  <w:rPr>
                    <w:rStyle w:val="Hyperlink"/>
                  </w:rPr>
                  <w:t>https://www.20087.com/9/65/BaXiangKangAiYaoShiChangQianJingFenXi.html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向抗癌药是一类专门作用于癌细胞特定分子靶点的药物，能够有效抑制肿瘤生长而不对正常细胞造成显著损害，广泛应用于肺癌、乳腺癌、结直肠癌等多种恶性肿瘤治疗。随着生物技术和基因组学研究的深入，靶向药物种类不断增加，临床疗效显著提升，已成为癌症治疗的重要手段。我国在仿制药研发方面取得一定进展，部分产品已通过一致性评价并进入医保目录，但在创新靶点发现、自主知识产权、国际注册审批等方面仍存在一定差距。</w:t>
      </w:r>
      <w:r>
        <w:rPr>
          <w:rFonts w:hint="eastAsia"/>
        </w:rPr>
        <w:br/>
      </w:r>
      <w:r>
        <w:rPr>
          <w:rFonts w:hint="eastAsia"/>
        </w:rPr>
        <w:t>　　未来，靶向抗癌药将朝着精准化、联合化、个体化方向发展。市场调研网指出，伴随液体活检、循环肿瘤DNA（ctDNA）检测等技术的普及，药物使用将更加依赖于患者的基因突变特征，实现真正意义上的个体化治疗。同时，靶向药与免疫检查点抑制剂、放疗、化疗等联合疗法的探索将持续深化，以提高疗效并延缓耐药发生。政策层面若加大对创新型生物医药企业的支持力度，并完善医保谈判与准入机制，将有助于更多优质药物惠及患者。此外，随着全球药品审评一体化进程加快，国产靶向抗癌药或将加速进入国际市场，提升我国在全球抗肿瘤药物领域的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3645827b248d6" w:history="1">
        <w:r>
          <w:rPr>
            <w:rStyle w:val="Hyperlink"/>
          </w:rPr>
          <w:t>2026-2032年全球与中国靶向抗癌药市场现状及前景趋势报告</w:t>
        </w:r>
      </w:hyperlink>
      <w:r>
        <w:rPr>
          <w:rFonts w:hint="eastAsia"/>
        </w:rPr>
        <w:t>》，2025年靶向抗癌药行业市场规模达 亿元，预计2032年市场规模将达 亿元，期间年均复合增长率（CAGR）达 %。报告基于统计局、相关行业协会及科研机构的详实数据，采用定量与定性相结合的分析方法，系统呈现靶向抗癌药行业现状，涵盖靶向抗癌药市场规模、产销格局、价格走势、技术特点及产业链结构，分析靶向抗癌药重点企业竞争策略与市场表现。通过研究靶向抗癌药消费群体特征、区域分布情况，评估行业政策影响，预测靶向抗癌药市场发展前景与投资价值。报告为靶向抗癌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中国靶向抗癌药概述</w:t>
      </w:r>
      <w:r>
        <w:rPr>
          <w:rFonts w:hint="eastAsia"/>
        </w:rPr>
        <w:br/>
      </w:r>
      <w:r>
        <w:rPr>
          <w:rFonts w:hint="eastAsia"/>
        </w:rPr>
        <w:t>　　第一节 靶向抗癌药行业定义</w:t>
      </w:r>
      <w:r>
        <w:rPr>
          <w:rFonts w:hint="eastAsia"/>
        </w:rPr>
        <w:br/>
      </w:r>
      <w:r>
        <w:rPr>
          <w:rFonts w:hint="eastAsia"/>
        </w:rPr>
        <w:t>　　第二节 靶向抗癌药行业发展特性</w:t>
      </w:r>
      <w:r>
        <w:rPr>
          <w:rFonts w:hint="eastAsia"/>
        </w:rPr>
        <w:br/>
      </w:r>
      <w:r>
        <w:rPr>
          <w:rFonts w:hint="eastAsia"/>
        </w:rPr>
        <w:t>　　第三节 靶向抗癌药产业链分析</w:t>
      </w:r>
      <w:r>
        <w:rPr>
          <w:rFonts w:hint="eastAsia"/>
        </w:rPr>
        <w:br/>
      </w:r>
      <w:r>
        <w:rPr>
          <w:rFonts w:hint="eastAsia"/>
        </w:rPr>
        <w:t>　　第四节 靶向抗癌药行业生命周期分析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中国靶向抗癌药行业发展环境分析</w:t>
      </w:r>
      <w:r>
        <w:rPr>
          <w:rFonts w:hint="eastAsia"/>
        </w:rPr>
        <w:br/>
      </w:r>
      <w:r>
        <w:rPr>
          <w:rFonts w:hint="eastAsia"/>
        </w:rPr>
        <w:t>　　第一节 靶向抗癌药行业经济环境分析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靶向抗癌药行业相关政策、标准</w:t>
      </w:r>
      <w:r>
        <w:rPr>
          <w:rFonts w:hint="eastAsia"/>
        </w:rPr>
        <w:br/>
      </w:r>
      <w:r>
        <w:rPr>
          <w:rFonts w:hint="eastAsia"/>
        </w:rPr>
        <w:t>　　第三节 靶向抗癌药行业相关发展规划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2025-2026年靶向抗癌药行业技术发展现状及趋势分析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靶向抗癌药行业技术发展现状分析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国内外靶向抗癌药行业技术差异与原因</w:t>
      </w:r>
      <w:r>
        <w:rPr>
          <w:rFonts w:hint="eastAsia"/>
        </w:rPr>
        <w:br/>
      </w:r>
      <w:r>
        <w:rPr>
          <w:rFonts w:hint="eastAsia"/>
        </w:rPr>
        <w:t>　　第三节 靶向抗癌药行业技术发展方向、趋势预测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提升靶向抗癌药行业技术能力策略建议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全球主要靶向抗癌药市场发展概况</w:t>
      </w:r>
      <w:r>
        <w:rPr>
          <w:rFonts w:hint="eastAsia"/>
        </w:rPr>
        <w:br/>
      </w:r>
      <w:r>
        <w:rPr>
          <w:rFonts w:hint="eastAsia"/>
        </w:rPr>
        <w:t>　　第一节 全球靶向抗癌药市场发展分析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欧洲地区主要国家靶向抗癌药市场概况</w:t>
      </w:r>
      <w:r>
        <w:rPr>
          <w:rFonts w:hint="eastAsia"/>
        </w:rPr>
        <w:br/>
      </w:r>
      <w:r>
        <w:rPr>
          <w:rFonts w:hint="eastAsia"/>
        </w:rPr>
        <w:t>　　第三节 北美地区靶向抗癌药市场概况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亚洲地区主要国家靶向抗癌药市场概况</w:t>
      </w:r>
      <w:r>
        <w:rPr>
          <w:rFonts w:hint="eastAsia"/>
        </w:rPr>
        <w:br/>
      </w:r>
      <w:r>
        <w:rPr>
          <w:rFonts w:hint="eastAsia"/>
        </w:rPr>
        <w:t>　　第五节 全球靶向抗癌药市场发展预测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中国靶向抗癌药发展现状</w:t>
      </w:r>
      <w:r>
        <w:rPr>
          <w:rFonts w:hint="eastAsia"/>
        </w:rPr>
        <w:br/>
      </w:r>
      <w:r>
        <w:rPr>
          <w:rFonts w:hint="eastAsia"/>
        </w:rPr>
        <w:t>　　第一节 中国靶向抗癌药市场现状分析</w:t>
      </w:r>
      <w:r>
        <w:rPr>
          <w:rFonts w:hint="eastAsia"/>
        </w:rPr>
        <w:br/>
      </w:r>
      <w:r>
        <w:rPr>
          <w:rFonts w:hint="eastAsia"/>
        </w:rPr>
        <w:t>　　第二节 中国靶向抗癌药行业产量情况分析及预测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一、靶向抗癌药总体产能规模</w:t>
      </w:r>
      <w:r>
        <w:rPr>
          <w:rFonts w:hint="eastAsia"/>
        </w:rPr>
        <w:br/>
      </w:r>
      <w:r>
        <w:rPr>
          <w:rFonts w:hint="eastAsia"/>
        </w:rPr>
        <w:t>　　　　二、靶向抗癌药生产区域分布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三、2020-2025年中国靶向抗癌药行业产量统计分析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四、2026-2032年中国靶向抗癌药行业产量预测分析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中国靶向抗癌药市场需求分析及预测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一、中国靶向抗癌药市场需求特点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二、2020-2025年中国靶向抗癌药市场需求量统计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三、2026-2032年中国靶向抗癌药市场需求量预测</w:t>
      </w:r>
      <w:r>
        <w:rPr>
          <w:rFonts w:hint="eastAsia"/>
        </w:rPr>
        <w:br/>
      </w:r>
      <w:r>
        <w:rPr>
          <w:rFonts w:hint="eastAsia"/>
        </w:rPr>
        <w:t>　　第四节 中国靶向抗癌药价格趋势分析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一、2020-2025年中国靶向抗癌药市场价格趋势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二、2026-2032年中国靶向抗癌药市场价格走势预测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靶向抗癌药市场特性分析</w:t>
      </w:r>
      <w:r>
        <w:rPr>
          <w:rFonts w:hint="eastAsia"/>
        </w:rPr>
        <w:br/>
      </w:r>
      <w:r>
        <w:rPr>
          <w:rFonts w:hint="eastAsia"/>
        </w:rPr>
        <w:t>　　第一节 靶向抗癌药行业集中度分析</w:t>
      </w:r>
      <w:r>
        <w:rPr>
          <w:rFonts w:hint="eastAsia"/>
        </w:rPr>
        <w:br/>
      </w:r>
      <w:r>
        <w:rPr>
          <w:rFonts w:hint="eastAsia"/>
        </w:rPr>
        <w:t>　　第二节 靶向抗癌药行业SWOT分析</w:t>
      </w:r>
      <w:r>
        <w:rPr>
          <w:rFonts w:hint="eastAsia"/>
        </w:rPr>
        <w:br/>
      </w:r>
      <w:r>
        <w:rPr>
          <w:rFonts w:hint="eastAsia"/>
        </w:rPr>
        <w:t>　　　　一、靶向抗癌药行业优势</w:t>
      </w:r>
      <w:r>
        <w:rPr>
          <w:rFonts w:hint="eastAsia"/>
        </w:rPr>
        <w:br/>
      </w:r>
      <w:r>
        <w:rPr>
          <w:rFonts w:hint="eastAsia"/>
        </w:rPr>
        <w:t>　　　　二、靶向抗癌药行业劣势</w:t>
      </w:r>
      <w:r>
        <w:rPr>
          <w:rFonts w:hint="eastAsia"/>
        </w:rPr>
        <w:br/>
      </w:r>
      <w:r>
        <w:rPr>
          <w:rFonts w:hint="eastAsia"/>
        </w:rPr>
        <w:t>　　　　三、靶向抗癌药行业机会</w:t>
      </w:r>
      <w:r>
        <w:rPr>
          <w:rFonts w:hint="eastAsia"/>
        </w:rPr>
        <w:br/>
      </w:r>
      <w:r>
        <w:rPr>
          <w:rFonts w:hint="eastAsia"/>
        </w:rPr>
        <w:t>　　　　四、靶向抗癌药行业风险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2020-2025年靶向抗癌药行业经济运行状况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2020-2025年中国靶向抗癌药行业盈利能力分析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2020-2025年中国靶向抗癌药行业发展能力分析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2020-2025年靶向抗癌药行业偿债能力分析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2020-2025年靶向抗癌药制造企业数量分析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靶向抗癌药行业上、下游市场分析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靶向抗癌药行业上游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靶向抗癌药行业下游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中国靶向抗癌药行业重点地区发展分析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靶向抗癌药行业重点区域市场结构调研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**地区靶向抗癌药市场发展分析</w:t>
      </w:r>
      <w:r>
        <w:rPr>
          <w:rFonts w:hint="eastAsia"/>
        </w:rPr>
        <w:br/>
      </w:r>
      <w:r>
        <w:rPr>
          <w:rFonts w:hint="eastAsia"/>
        </w:rPr>
        <w:t>　　第三节 **地区靶向抗癌药市场发展分析</w:t>
      </w:r>
      <w:r>
        <w:rPr>
          <w:rFonts w:hint="eastAsia"/>
        </w:rPr>
        <w:br/>
      </w:r>
      <w:r>
        <w:rPr>
          <w:rFonts w:hint="eastAsia"/>
        </w:rPr>
        <w:t>　　第四节 **地区靶向抗癌药市场发展分析</w:t>
      </w:r>
      <w:r>
        <w:rPr>
          <w:rFonts w:hint="eastAsia"/>
        </w:rPr>
        <w:br/>
      </w:r>
      <w:r>
        <w:rPr>
          <w:rFonts w:hint="eastAsia"/>
        </w:rPr>
        <w:t>　　第五节 **地区靶向抗癌药市场发展分析</w:t>
      </w:r>
      <w:r>
        <w:rPr>
          <w:rFonts w:hint="eastAsia"/>
        </w:rPr>
        <w:br/>
      </w:r>
      <w:r>
        <w:rPr>
          <w:rFonts w:hint="eastAsia"/>
        </w:rPr>
        <w:t>　　第六节 **地区靶向抗癌药市场发展分析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2020-2025年中国靶向抗癌药进出口分析</w:t>
      </w:r>
      <w:r>
        <w:rPr>
          <w:rFonts w:hint="eastAsia"/>
        </w:rPr>
        <w:br/>
      </w:r>
      <w:r>
        <w:rPr>
          <w:rFonts w:hint="eastAsia"/>
        </w:rPr>
        <w:t>　　第一节 靶向抗癌药进口情况分析</w:t>
      </w:r>
      <w:r>
        <w:rPr>
          <w:rFonts w:hint="eastAsia"/>
        </w:rPr>
        <w:br/>
      </w:r>
      <w:r>
        <w:rPr>
          <w:rFonts w:hint="eastAsia"/>
        </w:rPr>
        <w:t>　　第二节 靶向抗癌药出口情况分析</w:t>
      </w:r>
      <w:r>
        <w:rPr>
          <w:rFonts w:hint="eastAsia"/>
        </w:rPr>
        <w:br/>
      </w:r>
      <w:r>
        <w:rPr>
          <w:rFonts w:hint="eastAsia"/>
        </w:rPr>
        <w:t>　　第三节 影响靶向抗癌药进出口因素分析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靶向抗癌药行业重点企业竞争力分析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靶向抗癌药行业企业经营策略研究分析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靶向抗癌药企业多样化经营策略分析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一、靶向抗癌药企业多样化经营情况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二、现行靶向抗癌药行业多样化经营的方向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大型靶向抗癌药企业集团未来发展策略分析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对中小靶向抗癌药企业生产经营的建议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靶向抗癌药行业投资风险预警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影响靶向抗癌药行业发展的主要因素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一、2026影响靶向抗癌药行业运行的有利因素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二、2026影响靶向抗癌药行业运行的稳定因素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三、2026影响靶向抗癌药行业运行的不利因素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四、2026我国靶向抗癌药行业发展面临的挑战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五、2026我国靶向抗癌药行业发展面临的机遇</w:t>
      </w:r>
      <w:r>
        <w:rPr>
          <w:rFonts w:hint="eastAsia"/>
        </w:rPr>
        <w:br/>
      </w:r>
      <w:r>
        <w:rPr>
          <w:rFonts w:hint="eastAsia"/>
        </w:rPr>
        <w:t>　　第二节 靶向抗癌药行业投资风险预警</w:t>
      </w:r>
      <w:r>
        <w:rPr>
          <w:rFonts w:hint="eastAsia"/>
        </w:rPr>
        <w:br/>
      </w:r>
      <w:r>
        <w:rPr>
          <w:rFonts w:hint="eastAsia"/>
        </w:rPr>
        <w:t>　　　　一、靶向抗癌药行业市场风险预测</w:t>
      </w:r>
      <w:r>
        <w:rPr>
          <w:rFonts w:hint="eastAsia"/>
        </w:rPr>
        <w:br/>
      </w:r>
      <w:r>
        <w:rPr>
          <w:rFonts w:hint="eastAsia"/>
        </w:rPr>
        <w:t>　　　　二、靶向抗癌药行业政策风险预测</w:t>
      </w:r>
      <w:r>
        <w:rPr>
          <w:rFonts w:hint="eastAsia"/>
        </w:rPr>
        <w:br/>
      </w:r>
      <w:r>
        <w:rPr>
          <w:rFonts w:hint="eastAsia"/>
        </w:rPr>
        <w:t>　　　　三、靶向抗癌药行业经营风险预测</w:t>
      </w:r>
      <w:r>
        <w:rPr>
          <w:rFonts w:hint="eastAsia"/>
        </w:rPr>
        <w:br/>
      </w:r>
      <w:r>
        <w:rPr>
          <w:rFonts w:hint="eastAsia"/>
        </w:rPr>
        <w:t>　　　　四、靶向抗癌药行业技术风险预测</w:t>
      </w:r>
      <w:r>
        <w:rPr>
          <w:rFonts w:hint="eastAsia"/>
        </w:rPr>
        <w:br/>
      </w:r>
      <w:r>
        <w:rPr>
          <w:rFonts w:hint="eastAsia"/>
        </w:rPr>
        <w:t>　　　　五、靶向抗癌药行业竞争风险预测</w:t>
      </w:r>
      <w:r>
        <w:rPr>
          <w:rFonts w:hint="eastAsia"/>
        </w:rPr>
        <w:br/>
      </w:r>
      <w:r>
        <w:rPr>
          <w:rFonts w:hint="eastAsia"/>
        </w:rPr>
        <w:t>　　　　六、靶向抗癌药行业其他风险预测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靶向抗癌药投资建议</w:t>
      </w:r>
      <w:r>
        <w:rPr>
          <w:rFonts w:hint="eastAsia"/>
        </w:rPr>
        <w:br/>
      </w:r>
      <w:r>
        <w:rPr>
          <w:rFonts w:hint="eastAsia"/>
        </w:rPr>
        <w:t>　　第一节 2026年靶向抗癌药市场前景分析</w:t>
      </w:r>
      <w:r>
        <w:rPr>
          <w:rFonts w:hint="eastAsia"/>
        </w:rPr>
        <w:br/>
      </w:r>
      <w:r>
        <w:rPr>
          <w:rFonts w:hint="eastAsia"/>
        </w:rPr>
        <w:t>　　第二节 2026年靶向抗癌药发展趋势预测</w:t>
      </w:r>
      <w:r>
        <w:rPr>
          <w:rFonts w:hint="eastAsia"/>
        </w:rPr>
        <w:br/>
      </w:r>
      <w:r>
        <w:rPr>
          <w:rFonts w:hint="eastAsia"/>
        </w:rPr>
        <w:t>　　第三节 靶向抗癌药行业投资进入壁垒分析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靶向抗癌药行业类别</w:t>
      </w:r>
      <w:r>
        <w:rPr>
          <w:rFonts w:hint="eastAsia"/>
        </w:rPr>
        <w:br/>
      </w:r>
      <w:r>
        <w:rPr>
          <w:rFonts w:hint="eastAsia"/>
        </w:rPr>
        <w:t>　　图表 靶向抗癌药行业产业链调研</w:t>
      </w:r>
      <w:r>
        <w:rPr>
          <w:rFonts w:hint="eastAsia"/>
        </w:rPr>
        <w:br/>
      </w:r>
      <w:r>
        <w:rPr>
          <w:rFonts w:hint="eastAsia"/>
        </w:rPr>
        <w:t>　　图表 靶向抗癌药行业现状</w:t>
      </w:r>
      <w:r>
        <w:rPr>
          <w:rFonts w:hint="eastAsia"/>
        </w:rPr>
        <w:br/>
      </w:r>
      <w:r>
        <w:rPr>
          <w:rFonts w:hint="eastAsia"/>
        </w:rPr>
        <w:t>　　图表 靶向抗癌药行业标准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2020-2025年中国靶向抗癌药行业市场规模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2025年中国靶向抗癌药行业产能</w:t>
      </w:r>
      <w:r>
        <w:rPr>
          <w:rFonts w:hint="eastAsia"/>
        </w:rPr>
        <w:br/>
      </w:r>
      <w:r>
        <w:rPr>
          <w:rFonts w:hint="eastAsia"/>
        </w:rPr>
        <w:t>　　图表 2020-2025年中国靶向抗癌药行业产量统计</w:t>
      </w:r>
      <w:r>
        <w:rPr>
          <w:rFonts w:hint="eastAsia"/>
        </w:rPr>
        <w:br/>
      </w:r>
      <w:r>
        <w:rPr>
          <w:rFonts w:hint="eastAsia"/>
        </w:rPr>
        <w:t>　　图表 靶向抗癌药行业动态</w:t>
      </w:r>
      <w:r>
        <w:rPr>
          <w:rFonts w:hint="eastAsia"/>
        </w:rPr>
        <w:br/>
      </w:r>
      <w:r>
        <w:rPr>
          <w:rFonts w:hint="eastAsia"/>
        </w:rPr>
        <w:t>　　图表 2020-2025年中国靶向抗癌药市场需求量</w:t>
      </w:r>
      <w:r>
        <w:rPr>
          <w:rFonts w:hint="eastAsia"/>
        </w:rPr>
        <w:br/>
      </w:r>
      <w:r>
        <w:rPr>
          <w:rFonts w:hint="eastAsia"/>
        </w:rPr>
        <w:t>　　图表 2025年中国靶向抗癌药行业需求区域调研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2020-2025年中国靶向抗癌药行情</w:t>
      </w:r>
      <w:r>
        <w:rPr>
          <w:rFonts w:hint="eastAsia"/>
        </w:rPr>
        <w:br/>
      </w:r>
      <w:r>
        <w:rPr>
          <w:rFonts w:hint="eastAsia"/>
        </w:rPr>
        <w:t>　　图表 2020-2025年中国靶向抗癌药价格走势图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2020-2025年中国靶向抗癌药行业销售收入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2020-2025年中国靶向抗癌药行业盈利情况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2020-2025年中国靶向抗癌药行业利润总额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2020-2025年中国靶向抗癌药进口统计</w:t>
      </w:r>
      <w:r>
        <w:rPr>
          <w:rFonts w:hint="eastAsia"/>
        </w:rPr>
        <w:br/>
      </w:r>
      <w:r>
        <w:rPr>
          <w:rFonts w:hint="eastAsia"/>
        </w:rPr>
        <w:t>　　图表 2020-2025年中国靶向抗癌药出口统计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2020-2025年中国靶向抗癌药行业企业数量统计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**地区靶向抗癌药市场规模</w:t>
      </w:r>
      <w:r>
        <w:rPr>
          <w:rFonts w:hint="eastAsia"/>
        </w:rPr>
        <w:br/>
      </w:r>
      <w:r>
        <w:rPr>
          <w:rFonts w:hint="eastAsia"/>
        </w:rPr>
        <w:t>　　图表 **地区靶向抗癌药行业市场需求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**地区靶向抗癌药市场调研</w:t>
      </w:r>
      <w:r>
        <w:rPr>
          <w:rFonts w:hint="eastAsia"/>
        </w:rPr>
        <w:br/>
      </w:r>
      <w:r>
        <w:rPr>
          <w:rFonts w:hint="eastAsia"/>
        </w:rPr>
        <w:t>　　图表 **地区靶向抗癌药行业市场需求分析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**地区靶向抗癌药市场规模</w:t>
      </w:r>
      <w:r>
        <w:rPr>
          <w:rFonts w:hint="eastAsia"/>
        </w:rPr>
        <w:br/>
      </w:r>
      <w:r>
        <w:rPr>
          <w:rFonts w:hint="eastAsia"/>
        </w:rPr>
        <w:t>　　图表 **地区靶向抗癌药行业市场需求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**地区靶向抗癌药市场调研</w:t>
      </w:r>
      <w:r>
        <w:rPr>
          <w:rFonts w:hint="eastAsia"/>
        </w:rPr>
        <w:br/>
      </w:r>
      <w:r>
        <w:rPr>
          <w:rFonts w:hint="eastAsia"/>
        </w:rPr>
        <w:t>　　图表 **地区靶向抗癌药行业市场需求分析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靶向抗癌药行业竞争对手分析</w:t>
      </w:r>
      <w:r>
        <w:rPr>
          <w:rFonts w:hint="eastAsia"/>
        </w:rPr>
        <w:br/>
      </w:r>
      <w:r>
        <w:rPr>
          <w:rFonts w:hint="eastAsia"/>
        </w:rPr>
        <w:t>　　图表 靶向抗癌药重点企业（一）基本信息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靶向抗癌药重点企业（一）经营情况分析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靶向抗癌药重点企业（一）主要经济指标情况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靶向抗癌药重点企业（二）经营情况分析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靶向抗癌药重点企业（二）主要经济指标情况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靶向抗癌药重点企业（三）经营情况分析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靶向抗癌药重点企业（三）主要经济指标情况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靶向抗癌药重点企业（三）成长能力情况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2026-2032年中国靶向抗癌药行业产能预测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2026-2032年中国靶向抗癌药行业产量预测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2026-2032年中国靶向抗癌药市场需求预测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2026-2032年中国靶向抗癌药行业市场规模预测</w:t>
      </w:r>
      <w:r>
        <w:rPr>
          <w:rFonts w:hint="eastAsia"/>
        </w:rPr>
        <w:br/>
      </w:r>
      <w:r>
        <w:rPr>
          <w:rFonts w:hint="eastAsia"/>
        </w:rPr>
        <w:t>　　图表 靶向抗癌药行业准入条件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2026-2032年中国靶向抗癌药行业信息化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2026-2032年中国靶向抗癌药市场前景</w:t>
      </w:r>
      <w:r>
        <w:rPr>
          <w:rFonts w:hint="eastAsia"/>
        </w:rPr>
        <w:br/>
      </w:r>
      <w:r>
        <w:rPr>
          <w:rFonts w:hint="eastAsia"/>
        </w:rPr>
        <w:t>　　图表 2026-2032年中国靶向抗癌药行业风险分析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2026-2032年中国靶向抗癌药行业发展趋势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3645827b248d6" w:history="1">
        <w:r>
          <w:rPr>
            <w:rStyle w:val="Hyperlink"/>
          </w:rPr>
          <w:t>2026-2032年全球与中国靶向抗癌药市场现状及前景趋势报告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3645827b248d6" w:history="1">
        <w:r>
          <w:rPr>
            <w:rStyle w:val="Hyperlink"/>
          </w:rPr>
          <w:t>https://www.20087.com/9/65/BaXiangKangAiYaoShiChangQianJingFenXi.html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热点：肿瘤靶向药物一览表、靶向抗癌药物有哪些、治肿瘤的靶向药有几种、靶向抗癌药有什么副作用、癌症靶向药能活几年、靶向抗癌药物对性功能有影响吗、抗肿瘤靶向药物、靶向抗癌药作用、癌症药靶向药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6a80303e24613" w:history="1">
      <w:r>
        <w:rPr>
          <w:rStyle w:val="Hyperlink"/>
        </w:rPr>
        <w:t>2026-2032年全球与中国靶向抗癌药市场现状及前景趋势报告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aXiangKangAiYaoShiChangQianJingFenXi.html" TargetMode="External" Id="R8363645827b2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aXiangKangAiYaoShiChangQianJingFenXi.html" TargetMode="External" Id="Rc686a80303e2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2026-05-24T01:53:39Z</dcterms:created>
  <dcterms:modified xsi:type="dcterms:W3CDTF">2026-05-24T02:53:39Z</dcterms:modified>
  <dc:subject>2026-2032年全球与中国靶向抗癌药市场现状及前景趋势报告</dc:subject>
  <dc:title>2026-2032年全球与中国靶向抗癌药市场现状及前景趋势报告</dc:title>
  <cp:keywords>2026-2032年全球与中国靶向抗癌药市场现状及前景趋势报告</cp:keywords>
  <dc:description>2026-2032年全球与中国靶向抗癌药市场现状及前景趋势报告</dc:description>
</cp:coreProperties>
</file>