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96da2cc244ed" w:history="1">
              <w:r>
                <w:rPr>
                  <w:rStyle w:val="Hyperlink"/>
                </w:rPr>
                <w:t>2024-2030年中国体外诊断医疗器械市场研究与行业前景分析报告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96da2cc244ed" w:history="1">
              <w:r>
                <w:rPr>
                  <w:rStyle w:val="Hyperlink"/>
                </w:rPr>
                <w:t>2024-2030年中国体外诊断医疗器械市场研究与行业前景分析报告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896da2cc244ed" w:history="1">
                <w:r>
                  <w:rPr>
                    <w:rStyle w:val="Hyperlink"/>
                  </w:rPr>
                  <w:t>https://www.20087.com/9/05/TiWaiZhenDuanYiLiaoQiXieHangYeQianJingQuShi.html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医疗器械是医疗健康领域的重要组成部分，近年来在分子诊断、免疫分析及即时检测（POCT）技术方面取得了突破性进展。高通量测序、CRISPR基因编辑等前沿技术的应用，极大地提高了疾病的早期检测和精准治疗能力。同时，便携式和家用体外诊断设备的普及，使得疾病监测和健康管理更加便捷和高效。</w:t>
      </w:r>
      <w:r>
        <w:rPr>
          <w:rFonts w:hint="eastAsia"/>
        </w:rPr>
        <w:br/>
      </w:r>
      <w:r>
        <w:rPr>
          <w:rFonts w:hint="eastAsia"/>
        </w:rPr>
        <w:t>　　未来，体外诊断医疗器械将更加注重精准医疗和远程医疗的应用。通过与AI算法的融合，实现对疾病标志物的深度学习和精准识别，提高诊断的准确性和效率。同时，可穿戴式和植入式传感器的发展，将推动体外诊断向连续监测和实时数据传输的方向演进，为慢性病管理和个性化治疗提供支持。此外，远程医疗服务的普及，将使体外诊断设备成为家庭和社区健康监测的重要工具，提升公共卫生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896da2cc244ed" w:history="1">
        <w:r>
          <w:rPr>
            <w:rStyle w:val="Hyperlink"/>
          </w:rPr>
          <w:t>2024-2030年中国体外诊断医疗器械市场研究与行业前景分析报告</w:t>
        </w:r>
      </w:hyperlink>
      <w:r>
        <w:rPr>
          <w:rFonts w:hint="eastAsia"/>
        </w:rPr>
        <w:t>深入调研分析了我国体外诊断医疗器械行业的现状、市场规模、竞争格局以及所面临的风险与机遇。该报告结合体外诊断医疗器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体外诊断医疗器械行业概述</w:t>
      </w:r>
      <w:r>
        <w:rPr>
          <w:rFonts w:hint="eastAsia"/>
        </w:rPr>
        <w:br/>
      </w:r>
      <w:r>
        <w:rPr>
          <w:rFonts w:hint="eastAsia"/>
        </w:rPr>
        <w:t>　　第一节 体外诊断医疗器械定义与分类</w:t>
      </w:r>
      <w:r>
        <w:rPr>
          <w:rFonts w:hint="eastAsia"/>
        </w:rPr>
        <w:br/>
      </w:r>
      <w:r>
        <w:rPr>
          <w:rFonts w:hint="eastAsia"/>
        </w:rPr>
        <w:t>　　第二节 体外诊断医疗器械应用领域</w:t>
      </w:r>
      <w:r>
        <w:rPr>
          <w:rFonts w:hint="eastAsia"/>
        </w:rPr>
        <w:br/>
      </w:r>
      <w:r>
        <w:rPr>
          <w:rFonts w:hint="eastAsia"/>
        </w:rPr>
        <w:t>　　第三节 体外诊断医疗器械行业经济指标分析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一、体外诊断医疗器械行业赢利性评估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五、体外诊断医疗器械行业风险性评估</w:t>
      </w:r>
      <w:r>
        <w:rPr>
          <w:rFonts w:hint="eastAsia"/>
        </w:rPr>
        <w:br/>
      </w:r>
      <w:r>
        <w:rPr>
          <w:rFonts w:hint="eastAsia"/>
        </w:rPr>
        <w:t>　　　　六、体外诊断医疗器械行业周期性分析</w:t>
      </w:r>
      <w:r>
        <w:rPr>
          <w:rFonts w:hint="eastAsia"/>
        </w:rPr>
        <w:br/>
      </w:r>
      <w:r>
        <w:rPr>
          <w:rFonts w:hint="eastAsia"/>
        </w:rPr>
        <w:t>　　　　七、体外诊断医疗器械行业竞争程度指标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八、体外诊断医疗器械行业成熟度综合分析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体外诊断医疗器械产业链及经营模式分析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三、体外诊断医疗器械销售模式与渠道策略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全球体外诊断医疗器械市场发展分析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2023-2024年全球体外诊断医疗器械行业发展分析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主要国家与地区体外诊断医疗器械市场分析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2024-2030年全球体外诊断医疗器械行业发展趋势与前景预测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一、体外诊断医疗器械技术发展趋势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二、体外诊断医疗器械行业发展趋势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2023-2024年体外诊断医疗器械产能与投资动态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一、国内体外诊断医疗器械产能现状与利用效率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二、体外诊断医疗器械产能扩张与投资动态分析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2024-2030年体外诊断医疗器械行业产量统计与趋势预测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1、2019-2024年体外诊断医疗器械产量及增长趋势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2、2019-2024年体外诊断医疗器械细分产品产量及份额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二、体外诊断医疗器械产量影响因素分析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三、2024-2030年体外诊断医疗器械产量预测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一、2023-2024年体外诊断医疗器械行业需求现状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二、体外诊断医疗器械客户群体与需求特点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三、2019-2024年体外诊断医疗器械行业销售规模分析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四、2024-2030年体外诊断医疗器械市场增长潜力与规模预测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一、2023-2024年体外诊断医疗器械主要细分产品市场现状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2023-2024年中国体外诊断医疗器械技术发展研究</w:t>
      </w:r>
      <w:r>
        <w:rPr>
          <w:rFonts w:hint="eastAsia"/>
        </w:rPr>
        <w:br/>
      </w:r>
      <w:r>
        <w:rPr>
          <w:rFonts w:hint="eastAsia"/>
        </w:rPr>
        <w:t>　　第一节 当前体外诊断医疗器械技术发展现状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体外诊断医疗器械技术未来发展趋势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体外诊断医疗器械定价策略与方法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2023-2024年重点区域体外诊断医疗器械市场发展概况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2019-2024年中国体外诊断医疗器械行业进出口情况分析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体外诊断医疗器械行业进口规模与来源分析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一、2019-2024年体外诊断医疗器械进口规模分析</w:t>
      </w:r>
      <w:r>
        <w:rPr>
          <w:rFonts w:hint="eastAsia"/>
        </w:rPr>
        <w:br/>
      </w:r>
      <w:r>
        <w:rPr>
          <w:rFonts w:hint="eastAsia"/>
        </w:rPr>
        <w:t>　　　　二、体外诊断医疗器械主要进口来源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体外诊断医疗器械行业出口规模与目的地分析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一、2019-2024年体外诊断医疗器械出口规模分析</w:t>
      </w:r>
      <w:r>
        <w:rPr>
          <w:rFonts w:hint="eastAsia"/>
        </w:rPr>
        <w:br/>
      </w:r>
      <w:r>
        <w:rPr>
          <w:rFonts w:hint="eastAsia"/>
        </w:rPr>
        <w:t>　　　　二、体外诊断医疗器械主要出口目的地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2019-2024年中国体外诊断医疗器械总体规模与财务指标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中国体外诊断医疗器械行业总体规模分析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一、体外诊断医疗器械企业数量与结构</w:t>
      </w:r>
      <w:r>
        <w:rPr>
          <w:rFonts w:hint="eastAsia"/>
        </w:rPr>
        <w:br/>
      </w:r>
      <w:r>
        <w:rPr>
          <w:rFonts w:hint="eastAsia"/>
        </w:rPr>
        <w:t>　　　　二、体外诊断医疗器械从业人员规模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三、体外诊断医疗器械行业资产状况</w:t>
      </w:r>
      <w:r>
        <w:rPr>
          <w:rFonts w:hint="eastAsia"/>
        </w:rPr>
        <w:br/>
      </w:r>
      <w:r>
        <w:rPr>
          <w:rFonts w:hint="eastAsia"/>
        </w:rPr>
        <w:t>　　第二节 中国体外诊断医疗器械行业财务指标总体分析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体外诊断医疗器械行业重点企业经营状况分析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体外诊断医疗器械重点企业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体外诊断医疗器械领先企业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体外诊断医疗器械标杆企业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体外诊断医疗器械代表企业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体外诊断医疗器械龙头企业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体外诊断医疗器械重点企业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中国体外诊断医疗器械行业竞争格局分析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2023-2024年体外诊断医疗器械行业竞争力分析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四、体外诊断医疗器械替代品威胁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2019-2024年体外诊断医疗器械行业企业并购活动分析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2023-2024年体外诊断医疗器械行业会展与招投标活动分析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2024年中国体外诊断医疗器械企业发展策略分析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二、体外诊断医疗器械市场细分与目标客户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体外诊断医疗器械销售策略分析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提高体外诊断医疗器械企业竞争力建议</w:t>
      </w:r>
      <w:r>
        <w:rPr>
          <w:rFonts w:hint="eastAsia"/>
        </w:rPr>
        <w:br/>
      </w:r>
      <w:r>
        <w:rPr>
          <w:rFonts w:hint="eastAsia"/>
        </w:rPr>
        <w:t>　　　　一、体外诊断医疗器械技术创新与管理优化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体外诊断医疗器械品牌战略思考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一、体外诊断医疗器械品牌建设与维护</w:t>
      </w:r>
      <w:r>
        <w:rPr>
          <w:rFonts w:hint="eastAsia"/>
        </w:rPr>
        <w:br/>
      </w:r>
      <w:r>
        <w:rPr>
          <w:rFonts w:hint="eastAsia"/>
        </w:rPr>
        <w:t>　　　　二、体外诊断医疗器械品牌影响力与市场竞争力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中国体外诊断医疗器械行业风险与对策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体外诊断医疗器械行业SWOT分析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三、体外诊断医疗器械市场机会探索</w:t>
      </w:r>
      <w:r>
        <w:rPr>
          <w:rFonts w:hint="eastAsia"/>
        </w:rPr>
        <w:br/>
      </w:r>
      <w:r>
        <w:rPr>
          <w:rFonts w:hint="eastAsia"/>
        </w:rPr>
        <w:t>　　　　四、体外诊断医疗器械市场威胁评估</w:t>
      </w:r>
      <w:r>
        <w:rPr>
          <w:rFonts w:hint="eastAsia"/>
        </w:rPr>
        <w:br/>
      </w:r>
      <w:r>
        <w:rPr>
          <w:rFonts w:hint="eastAsia"/>
        </w:rPr>
        <w:t>　　第二节 体外诊断医疗器械行业风险及对策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2024-2030年中国体外诊断医疗器械行业前景与发展趋势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体外诊断医疗器械行业发展环境分析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2024-2030年体外诊断医疗器械行业发展趋势与方向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一、体外诊断医疗器械行业发展方向预测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二、体外诊断医疗器械发展趋势分析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一、体外诊断医疗器械市场发展潜力评估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二、体外诊断医疗器械新兴市场与机遇探索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体外诊断医疗器械行业研究结论与建议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(中智:林)体外诊断医疗器械行业发展建议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体外诊断医疗器械行业类别</w:t>
      </w:r>
      <w:r>
        <w:rPr>
          <w:rFonts w:hint="eastAsia"/>
        </w:rPr>
        <w:br/>
      </w:r>
      <w:r>
        <w:rPr>
          <w:rFonts w:hint="eastAsia"/>
        </w:rPr>
        <w:t>　　图表 体外诊断医疗器械行业产业链调研</w:t>
      </w:r>
      <w:r>
        <w:rPr>
          <w:rFonts w:hint="eastAsia"/>
        </w:rPr>
        <w:br/>
      </w:r>
      <w:r>
        <w:rPr>
          <w:rFonts w:hint="eastAsia"/>
        </w:rPr>
        <w:t>　　图表 体外诊断医疗器械行业现状</w:t>
      </w:r>
      <w:r>
        <w:rPr>
          <w:rFonts w:hint="eastAsia"/>
        </w:rPr>
        <w:br/>
      </w:r>
      <w:r>
        <w:rPr>
          <w:rFonts w:hint="eastAsia"/>
        </w:rPr>
        <w:t>　　图表 体外诊断医疗器械行业标准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2024年中国体外诊断医疗器械行业产能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2019-2024年中国体外诊断医疗器械行业产量统计</w:t>
      </w:r>
      <w:r>
        <w:rPr>
          <w:rFonts w:hint="eastAsia"/>
        </w:rPr>
        <w:br/>
      </w:r>
      <w:r>
        <w:rPr>
          <w:rFonts w:hint="eastAsia"/>
        </w:rPr>
        <w:t>　　图表 体外诊断医疗器械行业动态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2024年中国体外诊断医疗器械行业需求区域调研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**地区体外诊断医疗器械市场调研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**地区体外诊断医疗器械市场调研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体外诊断医疗器械行业准入条件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96da2cc244ed" w:history="1">
        <w:r>
          <w:rPr>
            <w:rStyle w:val="Hyperlink"/>
          </w:rPr>
          <w:t>2024-2030年中国体外诊断医疗器械市场研究与行业前景分析报告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896da2cc244ed" w:history="1">
        <w:r>
          <w:rPr>
            <w:rStyle w:val="Hyperlink"/>
          </w:rPr>
          <w:t>https://www.20087.com/9/05/TiWaiZhenDuanYiLiaoQiXieHangYeQianJingQuShi.html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045ebd1b4e75" w:history="1">
      <w:r>
        <w:rPr>
          <w:rStyle w:val="Hyperlink"/>
        </w:rPr>
        <w:t>2024-2030年中国体外诊断医疗器械市场研究与行业前景分析报告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WaiZhenDuanYiLiaoQiXieHangYeQianJingQuShi.html" TargetMode="External" Id="Re9b896da2cc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WaiZhenDuanYiLiaoQiXieHangYeQianJingQuShi.html" TargetMode="External" Id="Rb12c045ebd1b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2024-07-07T06:31:06Z</dcterms:created>
  <dcterms:modified xsi:type="dcterms:W3CDTF">2024-07-07T07:31:06Z</dcterms:modified>
  <dc:subject>2024-2030年中国体外诊断医疗器械市场研究与行业前景分析报告</dc:subject>
  <dc:title>2024-2030年中国体外诊断医疗器械市场研究与行业前景分析报告</dc:title>
  <cp:keywords>2024-2030年中国体外诊断医疗器械市场研究与行业前景分析报告</cp:keywords>
  <dc:description>2024-2030年中国体外诊断医疗器械市场研究与行业前景分析报告</dc:description>
</cp:coreProperties>
</file>