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0fda3d37b4bb5" w:history="1">
              <w:r>
                <w:rPr>
                  <w:rStyle w:val="Hyperlink"/>
                </w:rPr>
                <w:t>2025-2031年中国儿童消食药物行业现状研究分析及市场前景预测报告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0fda3d37b4bb5" w:history="1">
              <w:r>
                <w:rPr>
                  <w:rStyle w:val="Hyperlink"/>
                </w:rPr>
                <w:t>2025-2031年中国儿童消食药物行业现状研究分析及市场前景预测报告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0fda3d37b4bb5" w:history="1">
                <w:r>
                  <w:rPr>
                    <w:rStyle w:val="Hyperlink"/>
                  </w:rPr>
                  <w:t>https://www.20087.com/M_YiLiaoBaoJian/59/ErTongXiaoShiYaoWuShiChangXianZhuangYuQianJing.html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消食药物是针对儿童消化不良、胃肠道不适等症状的专用药品，通常包括消化酶、益生菌和轻泻剂等成分。随着儿科医学研究的深入，这类药物的配方更加注重安全性、有效性和适口性，旨在缓解儿童的消化问题而不引起副作用。现代儿童消食药物通常采用易于服用的形式，如口服液、咀嚼片和粉末，以适应儿童的用药习惯。</w:t>
      </w:r>
      <w:r>
        <w:rPr>
          <w:rFonts w:hint="eastAsia"/>
        </w:rPr>
        <w:br/>
      </w:r>
      <w:r>
        <w:rPr>
          <w:rFonts w:hint="eastAsia"/>
        </w:rPr>
        <w:t>　　未来，儿童消食药物将更加注重个体化和天然成分。个体化方面，将通过遗传学和微生物组学的研究，开发针对不同儿童体质和消化问题的定制化配方，提高治疗的精准度。天然成分方面，将倾向于使用植物提取物和其他天然来源的活性物质，以减少化学添加剂的使用，满足家长对儿童用药安全性的高标准要求。此外，随着对儿童心理健康关注的增加，儿童消食药物还将探索与情绪调节相关的功能性成分，以综合改善儿童的整体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0fda3d37b4bb5" w:history="1">
        <w:r>
          <w:rPr>
            <w:rStyle w:val="Hyperlink"/>
          </w:rPr>
          <w:t>2025-2031年中国儿童消食药物行业现状研究分析及市场前景预测报告</w:t>
        </w:r>
      </w:hyperlink>
      <w:r>
        <w:rPr>
          <w:rFonts w:hint="eastAsia"/>
        </w:rPr>
        <w:t>》依托权威机构及相关协会的数据资料，全面解析了儿童消食药物行业现状、市场需求及市场规模，系统梳理了儿童消食药物产业链结构、价格趋势及各细分市场动态。报告对儿童消食药物市场前景与发展趋势进行了科学预测，重点分析了品牌竞争格局、市场集中度及主要企业的经营表现。同时，通过SWOT分析揭示了儿童消食药物行业面临的机遇与风险，为儿童消食药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儿童消食药物产品发展概况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产品分类及特征</w:t>
      </w:r>
      <w:r>
        <w:rPr>
          <w:rFonts w:hint="eastAsia"/>
        </w:rPr>
        <w:br/>
      </w:r>
      <w:r>
        <w:rPr>
          <w:rFonts w:hint="eastAsia"/>
        </w:rPr>
        <w:t>　　第三节 产品应用途径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儿童消食药物行业发展环境分析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一、儿童消食药物行业发展宏观环境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三、相关行业政策的影响展望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一、近三年来中国经济发展概述</w:t>
      </w:r>
      <w:r>
        <w:rPr>
          <w:rFonts w:hint="eastAsia"/>
        </w:rPr>
        <w:br/>
      </w:r>
      <w:r>
        <w:rPr>
          <w:rFonts w:hint="eastAsia"/>
        </w:rPr>
        <w:t>　　　　二、经济发展对儿童消食药物消费市场的影响分析</w:t>
      </w:r>
      <w:r>
        <w:rPr>
          <w:rFonts w:hint="eastAsia"/>
        </w:rPr>
        <w:br/>
      </w:r>
      <w:r>
        <w:rPr>
          <w:rFonts w:hint="eastAsia"/>
        </w:rPr>
        <w:t>　　第三节 人文环境</w:t>
      </w:r>
      <w:r>
        <w:rPr>
          <w:rFonts w:hint="eastAsia"/>
        </w:rPr>
        <w:br/>
      </w:r>
      <w:r>
        <w:rPr>
          <w:rFonts w:hint="eastAsia"/>
        </w:rPr>
        <w:t>　　　　一、健康意识</w:t>
      </w:r>
      <w:r>
        <w:rPr>
          <w:rFonts w:hint="eastAsia"/>
        </w:rPr>
        <w:br/>
      </w:r>
      <w:r>
        <w:rPr>
          <w:rFonts w:hint="eastAsia"/>
        </w:rPr>
        <w:t>　　　　二、防御意识</w:t>
      </w:r>
      <w:r>
        <w:rPr>
          <w:rFonts w:hint="eastAsia"/>
        </w:rPr>
        <w:br/>
      </w:r>
      <w:r>
        <w:rPr>
          <w:rFonts w:hint="eastAsia"/>
        </w:rPr>
        <w:t>　　第四节 儿童消食药物产品发展趋势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中国国内儿童消食市场概述</w:t>
      </w:r>
      <w:r>
        <w:rPr>
          <w:rFonts w:hint="eastAsia"/>
        </w:rPr>
        <w:br/>
      </w:r>
      <w:r>
        <w:rPr>
          <w:rFonts w:hint="eastAsia"/>
        </w:rPr>
        <w:t>　　第一节 儿童用药类型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二、低于（城市、城镇、农村）分布</w:t>
      </w:r>
      <w:r>
        <w:rPr>
          <w:rFonts w:hint="eastAsia"/>
        </w:rPr>
        <w:br/>
      </w:r>
      <w:r>
        <w:rPr>
          <w:rFonts w:hint="eastAsia"/>
        </w:rPr>
        <w:t>　　第二节 儿童用药原因分析</w:t>
      </w:r>
      <w:r>
        <w:rPr>
          <w:rFonts w:hint="eastAsia"/>
        </w:rPr>
        <w:br/>
      </w:r>
      <w:r>
        <w:rPr>
          <w:rFonts w:hint="eastAsia"/>
        </w:rPr>
        <w:t>　　　　一、儿童用药原因归类</w:t>
      </w:r>
      <w:r>
        <w:rPr>
          <w:rFonts w:hint="eastAsia"/>
        </w:rPr>
        <w:br/>
      </w:r>
      <w:r>
        <w:rPr>
          <w:rFonts w:hint="eastAsia"/>
        </w:rPr>
        <w:t>　　　　二、各儿童用药因素占比及未来变化趋势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儿童用药特征与治疗方式分析</w:t>
      </w:r>
      <w:r>
        <w:rPr>
          <w:rFonts w:hint="eastAsia"/>
        </w:rPr>
        <w:br/>
      </w:r>
      <w:r>
        <w:rPr>
          <w:rFonts w:hint="eastAsia"/>
        </w:rPr>
        <w:t>　　第一节 症状表现</w:t>
      </w:r>
      <w:r>
        <w:rPr>
          <w:rFonts w:hint="eastAsia"/>
        </w:rPr>
        <w:br/>
      </w:r>
      <w:r>
        <w:rPr>
          <w:rFonts w:hint="eastAsia"/>
        </w:rPr>
        <w:t>　　第二节 处方与非处方的治疗手段</w:t>
      </w:r>
      <w:r>
        <w:rPr>
          <w:rFonts w:hint="eastAsia"/>
        </w:rPr>
        <w:br/>
      </w:r>
      <w:r>
        <w:rPr>
          <w:rFonts w:hint="eastAsia"/>
        </w:rPr>
        <w:t>　　第三节 儿童消食药物种类划分及划分标准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中国国内儿童用药的治疗市场概述</w:t>
      </w:r>
      <w:r>
        <w:rPr>
          <w:rFonts w:hint="eastAsia"/>
        </w:rPr>
        <w:br/>
      </w:r>
      <w:r>
        <w:rPr>
          <w:rFonts w:hint="eastAsia"/>
        </w:rPr>
        <w:t>　　第一节 儿童消食用药的治疗动力分析</w:t>
      </w:r>
      <w:r>
        <w:rPr>
          <w:rFonts w:hint="eastAsia"/>
        </w:rPr>
        <w:br/>
      </w:r>
      <w:r>
        <w:rPr>
          <w:rFonts w:hint="eastAsia"/>
        </w:rPr>
        <w:t>　　　　一、积食</w:t>
      </w:r>
      <w:r>
        <w:rPr>
          <w:rFonts w:hint="eastAsia"/>
        </w:rPr>
        <w:br/>
      </w:r>
      <w:r>
        <w:rPr>
          <w:rFonts w:hint="eastAsia"/>
        </w:rPr>
        <w:t>　　　　二、厌食</w:t>
      </w:r>
      <w:r>
        <w:rPr>
          <w:rFonts w:hint="eastAsia"/>
        </w:rPr>
        <w:br/>
      </w:r>
      <w:r>
        <w:rPr>
          <w:rFonts w:hint="eastAsia"/>
        </w:rPr>
        <w:t>　　　　三、消化不良</w:t>
      </w:r>
      <w:r>
        <w:rPr>
          <w:rFonts w:hint="eastAsia"/>
        </w:rPr>
        <w:br/>
      </w:r>
      <w:r>
        <w:rPr>
          <w:rFonts w:hint="eastAsia"/>
        </w:rPr>
        <w:t>　　第二节 不同药物种类及各种类占比分析</w:t>
      </w:r>
      <w:r>
        <w:rPr>
          <w:rFonts w:hint="eastAsia"/>
        </w:rPr>
        <w:br/>
      </w:r>
      <w:r>
        <w:rPr>
          <w:rFonts w:hint="eastAsia"/>
        </w:rPr>
        <w:t>　　　　一、不同药物种类</w:t>
      </w:r>
      <w:r>
        <w:rPr>
          <w:rFonts w:hint="eastAsia"/>
        </w:rPr>
        <w:br/>
      </w:r>
      <w:r>
        <w:rPr>
          <w:rFonts w:hint="eastAsia"/>
        </w:rPr>
        <w:t>　　　　二、各种类药物所占比例及未来发展趋势分析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2020-2025年中国儿童消食药物市场供需分析</w:t>
      </w:r>
      <w:r>
        <w:rPr>
          <w:rFonts w:hint="eastAsia"/>
        </w:rPr>
        <w:br/>
      </w:r>
      <w:r>
        <w:rPr>
          <w:rFonts w:hint="eastAsia"/>
        </w:rPr>
        <w:t>　　第一节 中国儿童消食药物市场供给状况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一、2020-2025年中国儿童消食药物产品市场概述</w:t>
      </w:r>
      <w:r>
        <w:rPr>
          <w:rFonts w:hint="eastAsia"/>
        </w:rPr>
        <w:br/>
      </w:r>
      <w:r>
        <w:rPr>
          <w:rFonts w:hint="eastAsia"/>
        </w:rPr>
        <w:t>　　　　二、2025-2031年中国儿童消食药物生产市场概述</w:t>
      </w:r>
      <w:r>
        <w:rPr>
          <w:rFonts w:hint="eastAsia"/>
        </w:rPr>
        <w:br/>
      </w:r>
      <w:r>
        <w:rPr>
          <w:rFonts w:hint="eastAsia"/>
        </w:rPr>
        <w:t>　　第二节 中国儿童消食药物市场需求状况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一、2020-2025年中国儿童消食药物需求分析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二、2025-2031年中国儿童消食药物需求预测</w:t>
      </w:r>
      <w:r>
        <w:rPr>
          <w:rFonts w:hint="eastAsia"/>
        </w:rPr>
        <w:br/>
      </w:r>
      <w:r>
        <w:rPr>
          <w:rFonts w:hint="eastAsia"/>
        </w:rPr>
        <w:t>　　第三节 2025年儿童消食药物区域市场需求分析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二、西北地区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五、华东地区</w:t>
      </w:r>
      <w:r>
        <w:rPr>
          <w:rFonts w:hint="eastAsia"/>
        </w:rPr>
        <w:br/>
      </w:r>
      <w:r>
        <w:rPr>
          <w:rFonts w:hint="eastAsia"/>
        </w:rPr>
        <w:t>　　　　六、华中地区</w:t>
      </w:r>
      <w:r>
        <w:rPr>
          <w:rFonts w:hint="eastAsia"/>
        </w:rPr>
        <w:br/>
      </w:r>
      <w:r>
        <w:rPr>
          <w:rFonts w:hint="eastAsia"/>
        </w:rPr>
        <w:t>　　　　七、华南地区</w:t>
      </w:r>
      <w:r>
        <w:rPr>
          <w:rFonts w:hint="eastAsia"/>
        </w:rPr>
        <w:br/>
      </w:r>
      <w:r>
        <w:rPr>
          <w:rFonts w:hint="eastAsia"/>
        </w:rPr>
        <w:t>　　第四节 中国儿童消食药物市场价格状况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一、2020-2025年中国儿童消食药物价格分析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二、2025-2031年中国儿童消食药物价格预测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2020-2025年中国儿童消食药物行业竞争格局</w:t>
      </w:r>
      <w:r>
        <w:rPr>
          <w:rFonts w:hint="eastAsia"/>
        </w:rPr>
        <w:br/>
      </w:r>
      <w:r>
        <w:rPr>
          <w:rFonts w:hint="eastAsia"/>
        </w:rPr>
        <w:t>　　第一节 2020-2025年中国儿童消食药物行业竞争分析</w:t>
      </w:r>
      <w:r>
        <w:rPr>
          <w:rFonts w:hint="eastAsia"/>
        </w:rPr>
        <w:br/>
      </w:r>
      <w:r>
        <w:rPr>
          <w:rFonts w:hint="eastAsia"/>
        </w:rPr>
        <w:t>　　　　一、儿童消食药物不同品类竞争分析</w:t>
      </w:r>
      <w:r>
        <w:rPr>
          <w:rFonts w:hint="eastAsia"/>
        </w:rPr>
        <w:br/>
      </w:r>
      <w:r>
        <w:rPr>
          <w:rFonts w:hint="eastAsia"/>
        </w:rPr>
        <w:t>　　　　二、儿童消食药物渠道价格竞争分析</w:t>
      </w:r>
      <w:r>
        <w:rPr>
          <w:rFonts w:hint="eastAsia"/>
        </w:rPr>
        <w:br/>
      </w:r>
      <w:r>
        <w:rPr>
          <w:rFonts w:hint="eastAsia"/>
        </w:rPr>
        <w:t>　　第二节 中国儿童消食药物行业竞争格局分析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一、中国儿童消食药物行业集中度分析</w:t>
      </w:r>
      <w:r>
        <w:rPr>
          <w:rFonts w:hint="eastAsia"/>
        </w:rPr>
        <w:br/>
      </w:r>
      <w:r>
        <w:rPr>
          <w:rFonts w:hint="eastAsia"/>
        </w:rPr>
        <w:t>　　　　二、中国儿童消食药物销售区域竞争力</w:t>
      </w:r>
      <w:r>
        <w:rPr>
          <w:rFonts w:hint="eastAsia"/>
        </w:rPr>
        <w:br/>
      </w:r>
      <w:r>
        <w:rPr>
          <w:rFonts w:hint="eastAsia"/>
        </w:rPr>
        <w:t>　　第三节 现有儿童消食药物品牌情况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儿童消食药物分销渠道及营销策略分析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儿童消食药物销售模式分析</w:t>
      </w:r>
      <w:r>
        <w:rPr>
          <w:rFonts w:hint="eastAsia"/>
        </w:rPr>
        <w:br/>
      </w:r>
      <w:r>
        <w:rPr>
          <w:rFonts w:hint="eastAsia"/>
        </w:rPr>
        <w:t>　　第二节 儿童消食药物主要销售渠道及各渠道特征</w:t>
      </w:r>
      <w:r>
        <w:rPr>
          <w:rFonts w:hint="eastAsia"/>
        </w:rPr>
        <w:br/>
      </w:r>
      <w:r>
        <w:rPr>
          <w:rFonts w:hint="eastAsia"/>
        </w:rPr>
        <w:t>　　第三节 儿童消食药物不同渠道的销售策略</w:t>
      </w:r>
      <w:r>
        <w:rPr>
          <w:rFonts w:hint="eastAsia"/>
        </w:rPr>
        <w:br/>
      </w:r>
      <w:r>
        <w:rPr>
          <w:rFonts w:hint="eastAsia"/>
        </w:rPr>
        <w:t>　　第四节 儿童消食药物不同渠道的开发策略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儿童消食药物主要经营企业竞争力分析</w:t>
      </w:r>
      <w:r>
        <w:rPr>
          <w:rFonts w:hint="eastAsia"/>
        </w:rPr>
        <w:br/>
      </w:r>
      <w:r>
        <w:rPr>
          <w:rFonts w:hint="eastAsia"/>
        </w:rPr>
        <w:t>　　第一节 江中集团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二、企业经营产品及价格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　　四、企业产品规模</w:t>
      </w:r>
      <w:r>
        <w:rPr>
          <w:rFonts w:hint="eastAsia"/>
        </w:rPr>
        <w:br/>
      </w:r>
      <w:r>
        <w:rPr>
          <w:rFonts w:hint="eastAsia"/>
        </w:rPr>
        <w:t>　　第二节 葵花药业集团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二、企业经营产品及价格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　　四、企业产品规模</w:t>
      </w:r>
      <w:r>
        <w:rPr>
          <w:rFonts w:hint="eastAsia"/>
        </w:rPr>
        <w:br/>
      </w:r>
      <w:r>
        <w:rPr>
          <w:rFonts w:hint="eastAsia"/>
        </w:rPr>
        <w:t>　　第三节 太极集团有限公司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二、企业经营产品及价格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　　四、企业产品规模</w:t>
      </w:r>
      <w:r>
        <w:rPr>
          <w:rFonts w:hint="eastAsia"/>
        </w:rPr>
        <w:br/>
      </w:r>
      <w:r>
        <w:rPr>
          <w:rFonts w:hint="eastAsia"/>
        </w:rPr>
        <w:t>　　第四节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二、企业经营产品及价格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　　四、企业产品规模</w:t>
      </w:r>
      <w:r>
        <w:rPr>
          <w:rFonts w:hint="eastAsia"/>
        </w:rPr>
        <w:br/>
      </w:r>
      <w:r>
        <w:rPr>
          <w:rFonts w:hint="eastAsia"/>
        </w:rPr>
        <w:t>　　第五节 联邦制药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二、企业经营产品及价格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　　四、企业产品规模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2025-2031年中国儿童消食药物行业发展趋势与前景分析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2025-2031年中国儿童消食药物行业投资环境分析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2025-2031年中国儿童消食药物行业投资前景分析</w:t>
      </w:r>
      <w:r>
        <w:rPr>
          <w:rFonts w:hint="eastAsia"/>
        </w:rPr>
        <w:br/>
      </w:r>
      <w:r>
        <w:rPr>
          <w:rFonts w:hint="eastAsia"/>
        </w:rPr>
        <w:t>　　　　一、儿童消食药物行业发展前景</w:t>
      </w:r>
      <w:r>
        <w:rPr>
          <w:rFonts w:hint="eastAsia"/>
        </w:rPr>
        <w:br/>
      </w:r>
      <w:r>
        <w:rPr>
          <w:rFonts w:hint="eastAsia"/>
        </w:rPr>
        <w:t>　　　　二、儿童消食药物发展趋势分析</w:t>
      </w:r>
      <w:r>
        <w:rPr>
          <w:rFonts w:hint="eastAsia"/>
        </w:rPr>
        <w:br/>
      </w:r>
      <w:r>
        <w:rPr>
          <w:rFonts w:hint="eastAsia"/>
        </w:rPr>
        <w:t>　　　　三、儿童消食药物市场前景分析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2025-2031年中国儿童消食药物行业投资风险分析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　2025-2031年儿童消食药物行业投资策略及建议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1：2024年末人口数及其构成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2：2020-2025年我国国内生产总值统计单位：万亿元</w:t>
      </w:r>
      <w:r>
        <w:rPr>
          <w:rFonts w:hint="eastAsia"/>
        </w:rPr>
        <w:br/>
      </w:r>
      <w:r>
        <w:rPr>
          <w:rFonts w:hint="eastAsia"/>
        </w:rPr>
        <w:t>　　图表 3：2020-2025年城镇新增就业人数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4：2020-2025年国内生产总值与全部就业人员的比率</w:t>
      </w:r>
      <w:r>
        <w:rPr>
          <w:rFonts w:hint="eastAsia"/>
        </w:rPr>
        <w:br/>
      </w:r>
      <w:r>
        <w:rPr>
          <w:rFonts w:hint="eastAsia"/>
        </w:rPr>
        <w:t>　　图表 5：2025年居民消费价格月度涨跌幅度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6：2025年居民消费价格比上年涨跌幅度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7：2025年新建商品住宅月环比价格变动城市个数情况</w:t>
      </w:r>
      <w:r>
        <w:rPr>
          <w:rFonts w:hint="eastAsia"/>
        </w:rPr>
        <w:br/>
      </w:r>
      <w:r>
        <w:rPr>
          <w:rFonts w:hint="eastAsia"/>
        </w:rPr>
        <w:t>　　图表 8：2020-2025年公共财政收入</w:t>
      </w:r>
      <w:r>
        <w:rPr>
          <w:rFonts w:hint="eastAsia"/>
        </w:rPr>
        <w:br/>
      </w:r>
      <w:r>
        <w:rPr>
          <w:rFonts w:hint="eastAsia"/>
        </w:rPr>
        <w:t>　　图表 9：2020-2024年末国家外汇储备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10：2020-2025年粮食产量</w:t>
      </w:r>
      <w:r>
        <w:rPr>
          <w:rFonts w:hint="eastAsia"/>
        </w:rPr>
        <w:br/>
      </w:r>
      <w:r>
        <w:rPr>
          <w:rFonts w:hint="eastAsia"/>
        </w:rPr>
        <w:t>　　图表 11：2025年规模以上工业增加值增幅</w:t>
      </w:r>
      <w:r>
        <w:rPr>
          <w:rFonts w:hint="eastAsia"/>
        </w:rPr>
        <w:br/>
      </w:r>
      <w:r>
        <w:rPr>
          <w:rFonts w:hint="eastAsia"/>
        </w:rPr>
        <w:t>　　图表 12：2025年主要工业产品产量及其增长速度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13：2020-2025年建筑业增加值</w:t>
      </w:r>
      <w:r>
        <w:rPr>
          <w:rFonts w:hint="eastAsia"/>
        </w:rPr>
        <w:br/>
      </w:r>
      <w:r>
        <w:rPr>
          <w:rFonts w:hint="eastAsia"/>
        </w:rPr>
        <w:t>　　图表 14：2025年固定资产投资（不含农户）增速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15：2025年分行业固定资产投资（不含农户）及其增长速度 单位：亿元</w:t>
      </w:r>
      <w:r>
        <w:rPr>
          <w:rFonts w:hint="eastAsia"/>
        </w:rPr>
        <w:br/>
      </w:r>
      <w:r>
        <w:rPr>
          <w:rFonts w:hint="eastAsia"/>
        </w:rPr>
        <w:t>　　图表 16：2025年固定资产投资新增主要生产能力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18：2025年社会消费品零售总额增速</w:t>
      </w:r>
      <w:r>
        <w:rPr>
          <w:rFonts w:hint="eastAsia"/>
        </w:rPr>
        <w:br/>
      </w:r>
      <w:r>
        <w:rPr>
          <w:rFonts w:hint="eastAsia"/>
        </w:rPr>
        <w:t>　　图表 19：2020-2025年货物进出口总额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20：2025年货物进出口总额及其增长速度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21：2025年主要商品出口数量、金额及其增长速度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23：2025年对主要国家和地区货物进出口额及其增长速度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24：2025年非金融领域外商直接投资及其增长速度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25：2025年各种运输方式完成货物运输量及其增长速度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26：2025年各种运输方式完成旅客运输量及其增长速度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27：2020-2024年末电话用户数</w:t>
      </w:r>
      <w:r>
        <w:rPr>
          <w:rFonts w:hint="eastAsia"/>
        </w:rPr>
        <w:br/>
      </w:r>
      <w:r>
        <w:rPr>
          <w:rFonts w:hint="eastAsia"/>
        </w:rPr>
        <w:t>　　图表 28：2024年末全部金融机构本外币存贷款余额及其增长速度 单位：亿元</w:t>
      </w:r>
      <w:r>
        <w:rPr>
          <w:rFonts w:hint="eastAsia"/>
        </w:rPr>
        <w:br/>
      </w:r>
      <w:r>
        <w:rPr>
          <w:rFonts w:hint="eastAsia"/>
        </w:rPr>
        <w:t>　　图表 29：2020-2025年农村居民人均纯收入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30：2020-2025年城镇居民人均可支配收入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31：2020-2025年高等教育、中等职业教育及普通高中招生人数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32：2020-2025年研究与实验经费支出</w:t>
      </w:r>
      <w:r>
        <w:rPr>
          <w:rFonts w:hint="eastAsia"/>
        </w:rPr>
        <w:br/>
      </w:r>
      <w:r>
        <w:rPr>
          <w:rFonts w:hint="eastAsia"/>
        </w:rPr>
        <w:t>　　图表 33：2020-2025年卫生技术人员人数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34：2020-2025年儿童两周患病率和就诊率呈上升趋势</w:t>
      </w:r>
      <w:r>
        <w:rPr>
          <w:rFonts w:hint="eastAsia"/>
        </w:rPr>
        <w:br/>
      </w:r>
      <w:r>
        <w:rPr>
          <w:rFonts w:hint="eastAsia"/>
        </w:rPr>
        <w:t>　　图表 35： 2020-2025年我国儿童药市场规模</w:t>
      </w:r>
      <w:r>
        <w:rPr>
          <w:rFonts w:hint="eastAsia"/>
        </w:rPr>
        <w:br/>
      </w:r>
      <w:r>
        <w:rPr>
          <w:rFonts w:hint="eastAsia"/>
        </w:rPr>
        <w:t>　　图表 36： 2025年上海二级和三级样本医院科室处方量增长情况</w:t>
      </w:r>
      <w:r>
        <w:rPr>
          <w:rFonts w:hint="eastAsia"/>
        </w:rPr>
        <w:br/>
      </w:r>
      <w:r>
        <w:rPr>
          <w:rFonts w:hint="eastAsia"/>
        </w:rPr>
        <w:t>　　图表 37：瑞士儿童呼吸病发率下降与空气污染改善的相关性研究</w:t>
      </w:r>
      <w:r>
        <w:rPr>
          <w:rFonts w:hint="eastAsia"/>
        </w:rPr>
        <w:br/>
      </w:r>
      <w:r>
        <w:rPr>
          <w:rFonts w:hint="eastAsia"/>
        </w:rPr>
        <w:t>　　图表 38：2020-2025年中国健康体检市场容量（单位：万人，%）</w:t>
      </w:r>
      <w:r>
        <w:rPr>
          <w:rFonts w:hint="eastAsia"/>
        </w:rPr>
        <w:br/>
      </w:r>
      <w:r>
        <w:rPr>
          <w:rFonts w:hint="eastAsia"/>
        </w:rPr>
        <w:t>　　图表 39：2024年末人口数及其构成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40：历次人口普查之中国人口年龄构成</w:t>
      </w:r>
      <w:r>
        <w:rPr>
          <w:rFonts w:hint="eastAsia"/>
        </w:rPr>
        <w:br/>
      </w:r>
      <w:r>
        <w:rPr>
          <w:rFonts w:hint="eastAsia"/>
        </w:rPr>
        <w:t>　　图表 41：儿童中药类消食药物主要生产商扣批准文号</w:t>
      </w:r>
      <w:r>
        <w:rPr>
          <w:rFonts w:hint="eastAsia"/>
        </w:rPr>
        <w:br/>
      </w:r>
      <w:r>
        <w:rPr>
          <w:rFonts w:hint="eastAsia"/>
        </w:rPr>
        <w:t>　　图表 42：儿童化学类消食药物主要生产商扣批准文号</w:t>
      </w:r>
      <w:r>
        <w:rPr>
          <w:rFonts w:hint="eastAsia"/>
        </w:rPr>
        <w:br/>
      </w:r>
      <w:r>
        <w:rPr>
          <w:rFonts w:hint="eastAsia"/>
        </w:rPr>
        <w:t>　　图表 43：我国儿童消食药物中药类和化学类药物产品类型和规格</w:t>
      </w:r>
      <w:r>
        <w:rPr>
          <w:rFonts w:hint="eastAsia"/>
        </w:rPr>
        <w:br/>
      </w:r>
      <w:r>
        <w:rPr>
          <w:rFonts w:hint="eastAsia"/>
        </w:rPr>
        <w:t>　　图表 44：2025年我国儿童消食药生产类型占比统计 单位：%</w:t>
      </w:r>
      <w:r>
        <w:rPr>
          <w:rFonts w:hint="eastAsia"/>
        </w:rPr>
        <w:br/>
      </w:r>
      <w:r>
        <w:rPr>
          <w:rFonts w:hint="eastAsia"/>
        </w:rPr>
        <w:t>　　图表 45：儿童中药类消食药物主要种类及典型生产商</w:t>
      </w:r>
      <w:r>
        <w:rPr>
          <w:rFonts w:hint="eastAsia"/>
        </w:rPr>
        <w:br/>
      </w:r>
      <w:r>
        <w:rPr>
          <w:rFonts w:hint="eastAsia"/>
        </w:rPr>
        <w:t>　　图表 46：儿童化学类消食药物主要种类及典型生产商</w:t>
      </w:r>
      <w:r>
        <w:rPr>
          <w:rFonts w:hint="eastAsia"/>
        </w:rPr>
        <w:br/>
      </w:r>
      <w:r>
        <w:rPr>
          <w:rFonts w:hint="eastAsia"/>
        </w:rPr>
        <w:t>　　图表 47：2020-2025年我国儿童消食药行业生产规模 单位：亿元</w:t>
      </w:r>
      <w:r>
        <w:rPr>
          <w:rFonts w:hint="eastAsia"/>
        </w:rPr>
        <w:br/>
      </w:r>
      <w:r>
        <w:rPr>
          <w:rFonts w:hint="eastAsia"/>
        </w:rPr>
        <w:t>　　图表 48：2025-2031年我国儿童消食药行业生产规模预测 单位：亿元</w:t>
      </w:r>
      <w:r>
        <w:rPr>
          <w:rFonts w:hint="eastAsia"/>
        </w:rPr>
        <w:br/>
      </w:r>
      <w:r>
        <w:rPr>
          <w:rFonts w:hint="eastAsia"/>
        </w:rPr>
        <w:t>　　图表 49：2025年我国儿童消食药需求区域集中度统计 单位：%</w:t>
      </w:r>
      <w:r>
        <w:rPr>
          <w:rFonts w:hint="eastAsia"/>
        </w:rPr>
        <w:br/>
      </w:r>
      <w:r>
        <w:rPr>
          <w:rFonts w:hint="eastAsia"/>
        </w:rPr>
        <w:t>　　图表 50：2025年我国儿童消食药需求类型统计 单位：%</w:t>
      </w:r>
      <w:r>
        <w:rPr>
          <w:rFonts w:hint="eastAsia"/>
        </w:rPr>
        <w:br/>
      </w:r>
      <w:r>
        <w:rPr>
          <w:rFonts w:hint="eastAsia"/>
        </w:rPr>
        <w:t>　　图表 51：2020-2025年我国儿童消食药行业需求规模 单位：亿元</w:t>
      </w:r>
      <w:r>
        <w:rPr>
          <w:rFonts w:hint="eastAsia"/>
        </w:rPr>
        <w:br/>
      </w:r>
      <w:r>
        <w:rPr>
          <w:rFonts w:hint="eastAsia"/>
        </w:rPr>
        <w:t>　　图表 52：2025-2031年我国儿童消食药行业需求规模预测 单位：亿元</w:t>
      </w:r>
      <w:r>
        <w:rPr>
          <w:rFonts w:hint="eastAsia"/>
        </w:rPr>
        <w:br/>
      </w:r>
      <w:r>
        <w:rPr>
          <w:rFonts w:hint="eastAsia"/>
        </w:rPr>
        <w:t>　　图表 53：2020-2025年东北儿童消食药行业需求规模 单位：亿元</w:t>
      </w:r>
      <w:r>
        <w:rPr>
          <w:rFonts w:hint="eastAsia"/>
        </w:rPr>
        <w:br/>
      </w:r>
      <w:r>
        <w:rPr>
          <w:rFonts w:hint="eastAsia"/>
        </w:rPr>
        <w:t>　　图表 54：2020-2025年西北儿童消食药行业需求规模 单位：亿元</w:t>
      </w:r>
      <w:r>
        <w:rPr>
          <w:rFonts w:hint="eastAsia"/>
        </w:rPr>
        <w:br/>
      </w:r>
      <w:r>
        <w:rPr>
          <w:rFonts w:hint="eastAsia"/>
        </w:rPr>
        <w:t>　　图表 55：2020-2025年西南儿童消食药行业需求规模 单位：亿元</w:t>
      </w:r>
      <w:r>
        <w:rPr>
          <w:rFonts w:hint="eastAsia"/>
        </w:rPr>
        <w:br/>
      </w:r>
      <w:r>
        <w:rPr>
          <w:rFonts w:hint="eastAsia"/>
        </w:rPr>
        <w:t>　　图表 56：2020-2025年华北儿童消食药行业需求规模 单位：亿元</w:t>
      </w:r>
      <w:r>
        <w:rPr>
          <w:rFonts w:hint="eastAsia"/>
        </w:rPr>
        <w:br/>
      </w:r>
      <w:r>
        <w:rPr>
          <w:rFonts w:hint="eastAsia"/>
        </w:rPr>
        <w:t>　　图表 57：2020-2025年华东儿童消食药行业需求规模 单位：亿元</w:t>
      </w:r>
      <w:r>
        <w:rPr>
          <w:rFonts w:hint="eastAsia"/>
        </w:rPr>
        <w:br/>
      </w:r>
      <w:r>
        <w:rPr>
          <w:rFonts w:hint="eastAsia"/>
        </w:rPr>
        <w:t>　　图表 58：2020-2025年华中儿童消食药行业需求规模 单位：亿元</w:t>
      </w:r>
      <w:r>
        <w:rPr>
          <w:rFonts w:hint="eastAsia"/>
        </w:rPr>
        <w:br/>
      </w:r>
      <w:r>
        <w:rPr>
          <w:rFonts w:hint="eastAsia"/>
        </w:rPr>
        <w:t>　　图表 59：2020-2025年华南儿童消食药行业需求规模 单位：亿元</w:t>
      </w:r>
      <w:r>
        <w:rPr>
          <w:rFonts w:hint="eastAsia"/>
        </w:rPr>
        <w:br/>
      </w:r>
      <w:r>
        <w:rPr>
          <w:rFonts w:hint="eastAsia"/>
        </w:rPr>
        <w:t>　　图表 60：儿童消食药物主要类型及产品价格</w:t>
      </w:r>
      <w:r>
        <w:rPr>
          <w:rFonts w:hint="eastAsia"/>
        </w:rPr>
        <w:br/>
      </w:r>
      <w:r>
        <w:rPr>
          <w:rFonts w:hint="eastAsia"/>
        </w:rPr>
        <w:t>　　图表 61：2025年我国儿童消食药需求产品类别统计 单位：%</w:t>
      </w:r>
      <w:r>
        <w:rPr>
          <w:rFonts w:hint="eastAsia"/>
        </w:rPr>
        <w:br/>
      </w:r>
      <w:r>
        <w:rPr>
          <w:rFonts w:hint="eastAsia"/>
        </w:rPr>
        <w:t>　　图表 62：我国主要儿童消食药物主要类型及产品不同渠道价格</w:t>
      </w:r>
      <w:r>
        <w:rPr>
          <w:rFonts w:hint="eastAsia"/>
        </w:rPr>
        <w:br/>
      </w:r>
      <w:r>
        <w:rPr>
          <w:rFonts w:hint="eastAsia"/>
        </w:rPr>
        <w:t>　　图表 63：2025年我国儿童消食药生产区域集中度统计 单位：%</w:t>
      </w:r>
      <w:r>
        <w:rPr>
          <w:rFonts w:hint="eastAsia"/>
        </w:rPr>
        <w:br/>
      </w:r>
      <w:r>
        <w:rPr>
          <w:rFonts w:hint="eastAsia"/>
        </w:rPr>
        <w:t>　　图表 64：2025年我国儿童消食药需求区域集中度统计 单位：%</w:t>
      </w:r>
      <w:r>
        <w:rPr>
          <w:rFonts w:hint="eastAsia"/>
        </w:rPr>
        <w:br/>
      </w:r>
      <w:r>
        <w:rPr>
          <w:rFonts w:hint="eastAsia"/>
        </w:rPr>
        <w:t>　　图表 65：我国儿童中药类消食药物主要种类及生产商</w:t>
      </w:r>
      <w:r>
        <w:rPr>
          <w:rFonts w:hint="eastAsia"/>
        </w:rPr>
        <w:br/>
      </w:r>
      <w:r>
        <w:rPr>
          <w:rFonts w:hint="eastAsia"/>
        </w:rPr>
        <w:t>　　图表 66：我国儿童化学类消食药物主要种类及生产商</w:t>
      </w:r>
      <w:r>
        <w:rPr>
          <w:rFonts w:hint="eastAsia"/>
        </w:rPr>
        <w:br/>
      </w:r>
      <w:r>
        <w:rPr>
          <w:rFonts w:hint="eastAsia"/>
        </w:rPr>
        <w:t>　　图表 67：江中牌健胃消食片（36片 儿童装）</w:t>
      </w:r>
      <w:r>
        <w:rPr>
          <w:rFonts w:hint="eastAsia"/>
        </w:rPr>
        <w:br/>
      </w:r>
      <w:r>
        <w:rPr>
          <w:rFonts w:hint="eastAsia"/>
        </w:rPr>
        <w:t>　　图表 68：江中集团主要经济指标分析</w:t>
      </w:r>
      <w:r>
        <w:rPr>
          <w:rFonts w:hint="eastAsia"/>
        </w:rPr>
        <w:br/>
      </w:r>
      <w:r>
        <w:rPr>
          <w:rFonts w:hint="eastAsia"/>
        </w:rPr>
        <w:t>　　图表 69：江中集团盈利能力分析</w:t>
      </w:r>
      <w:r>
        <w:rPr>
          <w:rFonts w:hint="eastAsia"/>
        </w:rPr>
        <w:br/>
      </w:r>
      <w:r>
        <w:rPr>
          <w:rFonts w:hint="eastAsia"/>
        </w:rPr>
        <w:t>　　图表 70：江中集团运营能力分析</w:t>
      </w:r>
      <w:r>
        <w:rPr>
          <w:rFonts w:hint="eastAsia"/>
        </w:rPr>
        <w:br/>
      </w:r>
      <w:r>
        <w:rPr>
          <w:rFonts w:hint="eastAsia"/>
        </w:rPr>
        <w:t>　　图表 71：江中集团偿债能力分析</w:t>
      </w:r>
      <w:r>
        <w:rPr>
          <w:rFonts w:hint="eastAsia"/>
        </w:rPr>
        <w:br/>
      </w:r>
      <w:r>
        <w:rPr>
          <w:rFonts w:hint="eastAsia"/>
        </w:rPr>
        <w:t>　　图表 72：江中集团成长能力分析</w:t>
      </w:r>
      <w:r>
        <w:rPr>
          <w:rFonts w:hint="eastAsia"/>
        </w:rPr>
        <w:br/>
      </w:r>
      <w:r>
        <w:rPr>
          <w:rFonts w:hint="eastAsia"/>
        </w:rPr>
        <w:t>　　图表 73：集团架构</w:t>
      </w:r>
      <w:r>
        <w:rPr>
          <w:rFonts w:hint="eastAsia"/>
        </w:rPr>
        <w:br/>
      </w:r>
      <w:r>
        <w:rPr>
          <w:rFonts w:hint="eastAsia"/>
        </w:rPr>
        <w:t>　　图表 74：集团医药产品</w:t>
      </w:r>
      <w:r>
        <w:rPr>
          <w:rFonts w:hint="eastAsia"/>
        </w:rPr>
        <w:br/>
      </w:r>
      <w:r>
        <w:rPr>
          <w:rFonts w:hint="eastAsia"/>
        </w:rPr>
        <w:t>　　图表 75：下属各子公司具体情况及实际从事的主要业务</w:t>
      </w:r>
      <w:r>
        <w:rPr>
          <w:rFonts w:hint="eastAsia"/>
        </w:rPr>
        <w:br/>
      </w:r>
      <w:r>
        <w:rPr>
          <w:rFonts w:hint="eastAsia"/>
        </w:rPr>
        <w:t>　　图表 76：葵花牌健胃消食片</w:t>
      </w:r>
      <w:r>
        <w:rPr>
          <w:rFonts w:hint="eastAsia"/>
        </w:rPr>
        <w:br/>
      </w:r>
      <w:r>
        <w:rPr>
          <w:rFonts w:hint="eastAsia"/>
        </w:rPr>
        <w:t>　　图表 77：葵花牌健儿消食口服液</w:t>
      </w:r>
      <w:r>
        <w:rPr>
          <w:rFonts w:hint="eastAsia"/>
        </w:rPr>
        <w:br/>
      </w:r>
      <w:r>
        <w:rPr>
          <w:rFonts w:hint="eastAsia"/>
        </w:rPr>
        <w:t>　　图表 78：葵花药业集团主要经济指标分析</w:t>
      </w:r>
      <w:r>
        <w:rPr>
          <w:rFonts w:hint="eastAsia"/>
        </w:rPr>
        <w:br/>
      </w:r>
      <w:r>
        <w:rPr>
          <w:rFonts w:hint="eastAsia"/>
        </w:rPr>
        <w:t>　　图表 79：儿康宁口服液</w:t>
      </w:r>
      <w:r>
        <w:rPr>
          <w:rFonts w:hint="eastAsia"/>
        </w:rPr>
        <w:br/>
      </w:r>
      <w:r>
        <w:rPr>
          <w:rFonts w:hint="eastAsia"/>
        </w:rPr>
        <w:t>　　图表 80：太极集团主要经济指标分析</w:t>
      </w:r>
      <w:r>
        <w:rPr>
          <w:rFonts w:hint="eastAsia"/>
        </w:rPr>
        <w:br/>
      </w:r>
      <w:r>
        <w:rPr>
          <w:rFonts w:hint="eastAsia"/>
        </w:rPr>
        <w:t>　　图表 81：太极集团盈利能力分析</w:t>
      </w:r>
      <w:r>
        <w:rPr>
          <w:rFonts w:hint="eastAsia"/>
        </w:rPr>
        <w:br/>
      </w:r>
      <w:r>
        <w:rPr>
          <w:rFonts w:hint="eastAsia"/>
        </w:rPr>
        <w:t>　　图表 82：太极集团运营能力分析</w:t>
      </w:r>
      <w:r>
        <w:rPr>
          <w:rFonts w:hint="eastAsia"/>
        </w:rPr>
        <w:br/>
      </w:r>
      <w:r>
        <w:rPr>
          <w:rFonts w:hint="eastAsia"/>
        </w:rPr>
        <w:t>　　图表 83：太极集团偿债能力分析</w:t>
      </w:r>
      <w:r>
        <w:rPr>
          <w:rFonts w:hint="eastAsia"/>
        </w:rPr>
        <w:br/>
      </w:r>
      <w:r>
        <w:rPr>
          <w:rFonts w:hint="eastAsia"/>
        </w:rPr>
        <w:t>　　图表 84：太极集团成长能力分析</w:t>
      </w:r>
      <w:r>
        <w:rPr>
          <w:rFonts w:hint="eastAsia"/>
        </w:rPr>
        <w:br/>
      </w:r>
      <w:r>
        <w:rPr>
          <w:rFonts w:hint="eastAsia"/>
        </w:rPr>
        <w:t>　　图表 85：武汉健民健胃消食片价格</w:t>
      </w:r>
      <w:r>
        <w:rPr>
          <w:rFonts w:hint="eastAsia"/>
        </w:rPr>
        <w:br/>
      </w:r>
      <w:r>
        <w:rPr>
          <w:rFonts w:hint="eastAsia"/>
        </w:rPr>
        <w:t>　　图表 86：武汉健民主要经济指标分析</w:t>
      </w:r>
      <w:r>
        <w:rPr>
          <w:rFonts w:hint="eastAsia"/>
        </w:rPr>
        <w:br/>
      </w:r>
      <w:r>
        <w:rPr>
          <w:rFonts w:hint="eastAsia"/>
        </w:rPr>
        <w:t>　　图表 87：武汉健民盈利能力分析</w:t>
      </w:r>
      <w:r>
        <w:rPr>
          <w:rFonts w:hint="eastAsia"/>
        </w:rPr>
        <w:br/>
      </w:r>
      <w:r>
        <w:rPr>
          <w:rFonts w:hint="eastAsia"/>
        </w:rPr>
        <w:t>　　图表 88：武汉健民运营能力分析</w:t>
      </w:r>
      <w:r>
        <w:rPr>
          <w:rFonts w:hint="eastAsia"/>
        </w:rPr>
        <w:br/>
      </w:r>
      <w:r>
        <w:rPr>
          <w:rFonts w:hint="eastAsia"/>
        </w:rPr>
        <w:t>　　图表 89：武汉健民偿债能力分析</w:t>
      </w:r>
      <w:r>
        <w:rPr>
          <w:rFonts w:hint="eastAsia"/>
        </w:rPr>
        <w:br/>
      </w:r>
      <w:r>
        <w:rPr>
          <w:rFonts w:hint="eastAsia"/>
        </w:rPr>
        <w:t>　　图表 90：武汉健民成长能力分析</w:t>
      </w:r>
      <w:r>
        <w:rPr>
          <w:rFonts w:hint="eastAsia"/>
        </w:rPr>
        <w:br/>
      </w:r>
      <w:r>
        <w:rPr>
          <w:rFonts w:hint="eastAsia"/>
        </w:rPr>
        <w:t>　　图表 91：联邦健尔乐消食合剂</w:t>
      </w:r>
      <w:r>
        <w:rPr>
          <w:rFonts w:hint="eastAsia"/>
        </w:rPr>
        <w:br/>
      </w:r>
      <w:r>
        <w:rPr>
          <w:rFonts w:hint="eastAsia"/>
        </w:rPr>
        <w:t>　　图表 92：全球销售网络</w:t>
      </w:r>
      <w:r>
        <w:rPr>
          <w:rFonts w:hint="eastAsia"/>
        </w:rPr>
        <w:br/>
      </w:r>
      <w:r>
        <w:rPr>
          <w:rFonts w:hint="eastAsia"/>
        </w:rPr>
        <w:t>　　图表 93：国内销售网络</w:t>
      </w:r>
      <w:r>
        <w:rPr>
          <w:rFonts w:hint="eastAsia"/>
        </w:rPr>
        <w:br/>
      </w:r>
      <w:r>
        <w:rPr>
          <w:rFonts w:hint="eastAsia"/>
        </w:rPr>
        <w:t>　　图表 94：联邦制药主要经济指标分析 单位：港元</w:t>
      </w:r>
      <w:r>
        <w:rPr>
          <w:rFonts w:hint="eastAsia"/>
        </w:rPr>
        <w:br/>
      </w:r>
      <w:r>
        <w:rPr>
          <w:rFonts w:hint="eastAsia"/>
        </w:rPr>
        <w:t>　　图表 95：联邦制药资产负债表分析 单位：港元</w:t>
      </w:r>
      <w:r>
        <w:rPr>
          <w:rFonts w:hint="eastAsia"/>
        </w:rPr>
        <w:br/>
      </w:r>
      <w:r>
        <w:rPr>
          <w:rFonts w:hint="eastAsia"/>
        </w:rPr>
        <w:t>　　图表 96：联邦制药利润表分析 单位：港元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0fda3d37b4bb5" w:history="1">
        <w:r>
          <w:rPr>
            <w:rStyle w:val="Hyperlink"/>
          </w:rPr>
          <w:t>2025-2031年中国儿童消食药物行业现状研究分析及市场前景预测报告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0fda3d37b4bb5" w:history="1">
        <w:r>
          <w:rPr>
            <w:rStyle w:val="Hyperlink"/>
          </w:rPr>
          <w:t>https://www.20087.com/M_YiLiaoBaoJian/59/ErTongXiaoShiYaoWuShiChangXianZhuangYuQianJing.html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热点：孩子积食怎么办、小娃消食的药有哪些、十大健胃消食药、孩子消食药有哪些、健脾消食的中成药、小孩的消食药有哪些?、孩子积食了怎样消食、孩子消食药、小孩消食的药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f785d3ddd41d6" w:history="1">
      <w:r>
        <w:rPr>
          <w:rStyle w:val="Hyperlink"/>
        </w:rPr>
        <w:t>2025-2031年中国儿童消食药物行业现状研究分析及市场前景预测报告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ErTongXiaoShiYaoWuShiChangXianZhuangYuQianJing.html" TargetMode="External" Id="Rf720fda3d37b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ErTongXiaoShiYaoWuShiChangXianZhuangYuQianJing.html" TargetMode="External" Id="R710f785d3ddd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2025-03-15T01:47:00Z</dcterms:created>
  <dcterms:modified xsi:type="dcterms:W3CDTF">2025-03-15T02:47:00Z</dcterms:modified>
  <dc:subject>2025-2031年中国儿童消食药物行业现状研究分析及市场前景预测报告</dc:subject>
  <dc:title>2025-2031年中国儿童消食药物行业现状研究分析及市场前景预测报告</dc:title>
  <cp:keywords>2025-2031年中国儿童消食药物行业现状研究分析及市场前景预测报告</cp:keywords>
  <dc:description>2025-2031年中国儿童消食药物行业现状研究分析及市场前景预测报告</dc:description>
</cp:coreProperties>
</file>