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59433a6eb4235" w:history="1">
              <w:r>
                <w:rPr>
                  <w:rStyle w:val="Hyperlink"/>
                </w:rPr>
                <w:t>全球与中国辅助听力系统市场研究及前景趋势报告（2026-2032年）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59433a6eb4235" w:history="1">
              <w:r>
                <w:rPr>
                  <w:rStyle w:val="Hyperlink"/>
                </w:rPr>
                <w:t>全球与中国辅助听力系统市场研究及前景趋势报告（2026-2032年）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59433a6eb4235" w:history="1">
                <w:r>
                  <w:rPr>
                    <w:rStyle w:val="Hyperlink"/>
                  </w:rPr>
                  <w:t>https://www.20087.com/9/05/FuZhuTingLiXiTongShiChangQianJing.html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辅助听力系统是一类用于改善听障人士在特定场景（如教室、剧院、会议室）中言语可懂度的无线音频传输设备，主要包括FM系统、红外系统及2.4 GHz数字系统，由麦克风发射端与接收端（耳挂式、颈环式或直连助听器）组成。辅助听力系统强调低延迟、高信噪比、加密防窃听及与蓝牙LE Audio兼容；在教育领域，教师佩戴的领夹麦克风可将语音清晰传至学生接收器，克服环境噪声与距离衰减。高端系统支持多通道切换与自动增益控制，适配复杂声学环境。然而，电池续航、设备配对复杂性及公共场所基础设施覆盖率不足仍制约用户体验。</w:t>
      </w:r>
      <w:r>
        <w:rPr>
          <w:rFonts w:hint="eastAsia"/>
        </w:rPr>
        <w:br/>
      </w:r>
      <w:r>
        <w:rPr>
          <w:rFonts w:hint="eastAsia"/>
        </w:rPr>
        <w:t>　　未来，辅助听力系统将深度融合AI降噪、空间音频与公共无障碍生态。基于深度学习的实时语音增强算法可分离目标说话人并抑制混响；多麦克风阵列实现声源定位与动态追踪。在标准层面，Auracast广播音频技术将使机场、车站等场所通过单发射源服务海量用户，无需配对。更关键的是，在全球无障碍立法强化背景下，新建公共建筑将强制集成辅助听力基础设施。长远看，辅助听力系统将从专用辅助设备升级为无缝融入智慧城市、教育公平与社会包容的普惠型听觉增强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59433a6eb4235" w:history="1">
        <w:r>
          <w:rPr>
            <w:rStyle w:val="Hyperlink"/>
          </w:rPr>
          <w:t>全球与中国辅助听力系统市场研究及前景趋势报告（2026-2032年）</w:t>
        </w:r>
      </w:hyperlink>
      <w:r>
        <w:rPr>
          <w:rFonts w:hint="eastAsia"/>
        </w:rPr>
        <w:t>》全面梳理了辅助听力系统行业的市场规模、技术现状及产业链结构，结合数据分析了辅助听力系统市场需求、价格动态与竞争格局，科学预测了辅助听力系统发展趋势与市场前景，解读了行业内重点企业的战略布局与品牌影响力，同时对市场竞争与集中度进行了评估。此外，报告还细分了市场领域，揭示了辅助听力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按产品类型细分，全球辅助听力系统市场规模2021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红外听力系统</w:t>
      </w:r>
      <w:r>
        <w:rPr>
          <w:rFonts w:hint="eastAsia"/>
        </w:rPr>
        <w:br/>
      </w:r>
      <w:r>
        <w:rPr>
          <w:rFonts w:hint="eastAsia"/>
        </w:rPr>
        <w:t>　　　　1.3.3 听力回路系统</w:t>
      </w:r>
      <w:r>
        <w:rPr>
          <w:rFonts w:hint="eastAsia"/>
        </w:rPr>
        <w:br/>
      </w:r>
      <w:r>
        <w:rPr>
          <w:rFonts w:hint="eastAsia"/>
        </w:rPr>
        <w:t>　　　　1.3.4 放大电话</w:t>
      </w:r>
      <w:r>
        <w:rPr>
          <w:rFonts w:hint="eastAsia"/>
        </w:rPr>
        <w:br/>
      </w:r>
      <w:r>
        <w:rPr>
          <w:rFonts w:hint="eastAsia"/>
        </w:rPr>
        <w:t>　　　　1.3.5 个人听力放大器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按应用细分，全球辅助听力系统市场规模2021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辅助听力系统行业发展总体概况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辅助听力系统行业发展主要特点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辅助听力系统行业发展影响因素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辅助听力系统有利因素</w:t>
      </w:r>
      <w:r>
        <w:rPr>
          <w:rFonts w:hint="eastAsia"/>
        </w:rPr>
        <w:br/>
      </w:r>
      <w:r>
        <w:rPr>
          <w:rFonts w:hint="eastAsia"/>
        </w:rPr>
        <w:t>　　　　1.5.3 .2 辅助听力系统不利因素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全球市场，近三年辅助听力系统主要企业占有率及排名（按销量）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辅助听力系统主要企业在国际市场占有率（按销量，2023-2026）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2025年辅助听力系统主要企业在国际市场排名（按销量）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全球市场主要企业辅助听力系统销量（2023-2026）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全球市场，近三年辅助听力系统主要企业占有率及排名（按收入）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辅助听力系统主要企业在国际市场占有率（按收入，2023-2026）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2025年辅助听力系统主要企业在国际市场排名（按收入）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全球市场主要企业辅助听力系统销售收入（2023-2026）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全球市场主要企业辅助听力系统销售价格（2023-2026）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中国市场，近三年辅助听力系统主要企业占有率及排名（按销量）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辅助听力系统主要企业在中国市场占有率（按销量，2023-2026）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2025年辅助听力系统主要企业在中国市场排名（按销量）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中国市场主要企业辅助听力系统销量（2023-2026）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中国市场，近三年辅助听力系统主要企业占有率及排名（按收入）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辅助听力系统主要企业在中国市场占有率（按收入，2023-2026）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2025年辅助听力系统主要企业在中国市场排名（按收入）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中国市场主要企业辅助听力系统销售收入（2023-2026）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全球主要厂商辅助听力系统总部及产地分布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全球主要厂商成立时间及辅助听力系统商业化日期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全球主要厂商辅助听力系统产品类型及应用</w:t>
      </w:r>
      <w:r>
        <w:rPr>
          <w:rFonts w:hint="eastAsia"/>
        </w:rPr>
        <w:br/>
      </w:r>
      <w:r>
        <w:rPr>
          <w:rFonts w:hint="eastAsia"/>
        </w:rPr>
        <w:t>　　2.9 辅助听力系统行业集中度、竞争程度分析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辅助听力系统行业集中度分析：2025年全球Top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全球辅助听力系统第一梯队、第二梯队和第三梯队生产商（品牌）及市场份额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全球辅助听力系统总体规模分析</w:t>
      </w:r>
      <w:r>
        <w:rPr>
          <w:rFonts w:hint="eastAsia"/>
        </w:rPr>
        <w:br/>
      </w:r>
      <w:r>
        <w:rPr>
          <w:rFonts w:hint="eastAsia"/>
        </w:rPr>
        <w:t>　　3.1 全球辅助听力系统供需现状及预测（2021-2032）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全球辅助听力系统产能、产量、产能利用率及发展趋势（2021-2032）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全球辅助听力系统产量、需求量及发展趋势（2021-2032）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全球主要地区辅助听力系统产量及发展趋势（2021-2032）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全球主要地区辅助听力系统产量（2021-2026）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全球主要地区辅助听力系统产量（2027-2032）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全球主要地区辅助听力系统产量市场份额（2021-2032）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中国辅助听力系统供需现状及预测（2021-2032）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中国辅助听力系统产能、产量、产能利用率及发展趋势（2021-2032）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中国辅助听力系统产量、市场需求量及发展趋势（2021-2032）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中国市场辅助听力系统进出口（2021-2032）</w:t>
      </w:r>
      <w:r>
        <w:rPr>
          <w:rFonts w:hint="eastAsia"/>
        </w:rPr>
        <w:br/>
      </w:r>
      <w:r>
        <w:rPr>
          <w:rFonts w:hint="eastAsia"/>
        </w:rPr>
        <w:t>　　3.4 全球辅助听力系统销量及销售额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全球市场辅助听力系统销售额（2021-2032）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全球市场辅助听力系统销量（2021-2032）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全球市场辅助听力系统价格趋势（2021-2032）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全球辅助听力系统主要地区分析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全球主要地区辅助听力系统市场规模分析：2021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全球主要地区辅助听力系统销售收入及市场份额（2021-2026）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全球主要地区辅助听力系统销售收入预测（2027-2032）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全球主要地区辅助听力系统销量分析：2021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全球主要地区辅助听力系统销量及市场份额（2021-2026）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全球主要地区辅助听力系统销量及市场份额预测（2027-2032）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北美市场辅助听力系统销量、收入及增长率（2021-2032）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欧洲市场辅助听力系统销量、收入及增长率（2021-2032）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中国市场辅助听力系统销量、收入及增长率（2021-2032）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日本市场辅助听力系统销量、收入及增长率（2021-2032）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东南亚市场辅助听力系统销量、收入及增长率（2021-2032）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印度市场辅助听力系统销量、收入及增长率（2021-2032）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南美市场辅助听力系统销量、收入及增长率（2021-2032）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中东市场辅助听力系统销量、收入及增长率（2021-2032）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辅助听力系统销量、收入、价格及毛利率（2021-2026）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不同产品类型辅助听力系统分析</w:t>
      </w:r>
      <w:r>
        <w:rPr>
          <w:rFonts w:hint="eastAsia"/>
        </w:rPr>
        <w:br/>
      </w:r>
      <w:r>
        <w:rPr>
          <w:rFonts w:hint="eastAsia"/>
        </w:rPr>
        <w:t>　　6.1 全球不同产品类型辅助听力系统销量（2021-2032）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全球不同产品类型辅助听力系统销量及市场份额（2021-2026）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全球不同产品类型辅助听力系统销量预测（2027-2032）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全球不同产品类型辅助听力系统收入（2021-2032）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全球不同产品类型辅助听力系统收入及市场份额（2021-2026）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全球不同产品类型辅助听力系统收入预测（2027-2032）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全球不同产品类型辅助听力系统价格走势（2021-2032）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中国不同产品类型辅助听力系统销量（2021-2032）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中国不同产品类型辅助听力系统销量及市场份额（2021-2026）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中国不同产品类型辅助听力系统销量预测（2027-2032）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中国不同产品类型辅助听力系统收入（2021-2032）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中国不同产品类型辅助听力系统收入及市场份额（2021-2026）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中国不同产品类型辅助听力系统收入预测（2027-2032）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不同应用辅助听力系统分析</w:t>
      </w:r>
      <w:r>
        <w:rPr>
          <w:rFonts w:hint="eastAsia"/>
        </w:rPr>
        <w:br/>
      </w:r>
      <w:r>
        <w:rPr>
          <w:rFonts w:hint="eastAsia"/>
        </w:rPr>
        <w:t>　　7.1 全球不同应用辅助听力系统销量（2021-2032）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全球不同应用辅助听力系统销量及市场份额（2021-2026）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全球不同应用辅助听力系统销量预测（2027-2032）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全球不同应用辅助听力系统收入（2021-2032）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全球不同应用辅助听力系统收入及市场份额（2021-2026）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全球不同应用辅助听力系统收入预测（2027-2032）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全球不同应用辅助听力系统价格走势（2021-2032）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中国不同应用辅助听力系统销量（2021-2032）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中国不同应用辅助听力系统销量及市场份额（2021-2026）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中国不同应用辅助听力系统销量预测（2027-2032）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中国不同应用辅助听力系统收入（2021-2032）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中国不同应用辅助听力系统收入及市场份额（2021-2026）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中国不同应用辅助听力系统收入预测（2027-2032）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辅助听力系统行业发展趋势</w:t>
      </w:r>
      <w:r>
        <w:rPr>
          <w:rFonts w:hint="eastAsia"/>
        </w:rPr>
        <w:br/>
      </w:r>
      <w:r>
        <w:rPr>
          <w:rFonts w:hint="eastAsia"/>
        </w:rPr>
        <w:t>　　8.2 辅助听力系统行业主要驱动因素</w:t>
      </w:r>
      <w:r>
        <w:rPr>
          <w:rFonts w:hint="eastAsia"/>
        </w:rPr>
        <w:br/>
      </w:r>
      <w:r>
        <w:rPr>
          <w:rFonts w:hint="eastAsia"/>
        </w:rPr>
        <w:t>　　8.3 辅助听力系统中国企业SWOT分析</w:t>
      </w:r>
      <w:r>
        <w:rPr>
          <w:rFonts w:hint="eastAsia"/>
        </w:rPr>
        <w:br/>
      </w:r>
      <w:r>
        <w:rPr>
          <w:rFonts w:hint="eastAsia"/>
        </w:rPr>
        <w:t>　　8.4 中国辅助听力系统行业政策环境分析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辅助听力系统行业产业链简介</w:t>
      </w:r>
      <w:r>
        <w:rPr>
          <w:rFonts w:hint="eastAsia"/>
        </w:rPr>
        <w:br/>
      </w:r>
      <w:r>
        <w:rPr>
          <w:rFonts w:hint="eastAsia"/>
        </w:rPr>
        <w:t>　　　　9.1.1 辅助听力系统行业供应链分析</w:t>
      </w:r>
      <w:r>
        <w:rPr>
          <w:rFonts w:hint="eastAsia"/>
        </w:rPr>
        <w:br/>
      </w:r>
      <w:r>
        <w:rPr>
          <w:rFonts w:hint="eastAsia"/>
        </w:rPr>
        <w:t>　　　　9.1.2 辅助听力系统主要原料及供应情况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辅助听力系统行业采购模式</w:t>
      </w:r>
      <w:r>
        <w:rPr>
          <w:rFonts w:hint="eastAsia"/>
        </w:rPr>
        <w:br/>
      </w:r>
      <w:r>
        <w:rPr>
          <w:rFonts w:hint="eastAsia"/>
        </w:rPr>
        <w:t>　　9.3 辅助听力系统行业生产模式</w:t>
      </w:r>
      <w:r>
        <w:rPr>
          <w:rFonts w:hint="eastAsia"/>
        </w:rPr>
        <w:br/>
      </w:r>
      <w:r>
        <w:rPr>
          <w:rFonts w:hint="eastAsia"/>
        </w:rPr>
        <w:t>　　9.4 辅助听力系统行业销售模式及销售渠道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按产品类型细分，全球辅助听力系统市场规模2021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按应用细分，全球辅助听力系统市场规模（CAGR）2021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辅助听力系统行业发展主要特点</w:t>
      </w:r>
      <w:r>
        <w:rPr>
          <w:rFonts w:hint="eastAsia"/>
        </w:rPr>
        <w:br/>
      </w:r>
      <w:r>
        <w:rPr>
          <w:rFonts w:hint="eastAsia"/>
        </w:rPr>
        <w:t>　　表 4： 辅助听力系统行业发展有利因素分析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辅助听力系统行业发展不利因素分析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进入辅助听力系统行业壁垒</w:t>
      </w:r>
      <w:r>
        <w:rPr>
          <w:rFonts w:hint="eastAsia"/>
        </w:rPr>
        <w:br/>
      </w:r>
      <w:r>
        <w:rPr>
          <w:rFonts w:hint="eastAsia"/>
        </w:rPr>
        <w:t>　　表 7： 辅助听力系统主要企业在国际市场占有率（按销量，2023-2026）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2025年辅助听力系统主要企业在国际市场排名（按销量）&amp;（千件）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全球市场主要企业辅助听力系统销量（2023-2026）&amp;（千件）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辅助听力系统主要企业在国际市场占有率（按收入，2023-2026）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2025年辅助听力系统主要企业在国际市场排名（按收入）&amp;（万元）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全球市场主要企业辅助听力系统销售收入（2023-2026）&amp;（万元）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全球市场主要企业辅助听力系统销售价格（2023-2026）&amp;（元/件）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辅助听力系统主要企业在中国市场占有率（按销量，2023-2026）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2025年辅助听力系统主要企业在中国市场排名（按销量）&amp;（千件）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中国市场主要企业辅助听力系统销量（2023-2026）&amp;（千件）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辅助听力系统主要企业在中国市场占有率（按收入，2023-2026）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2025年辅助听力系统主要企业在中国市场排名（按收入）&amp;（万元）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中国市场主要企业辅助听力系统销售收入（2023-2026）&amp;（万元）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全球主要厂商辅助听力系统总部及产地分布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全球主要厂商成立时间及辅助听力系统商业化日期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全球主要厂商辅助听力系统产品类型及应用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2025年全球辅助听力系统主要厂商市场地位（第一梯队、第二梯队和第三梯队）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全球辅助听力系统市场投资、并购等现状分析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全球主要地区辅助听力系统产量增速（CAGR）：（2021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全球主要地区辅助听力系统产量（2021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全球主要地区辅助听力系统产量（2021-2026）&amp;（千件）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全球主要地区辅助听力系统产量（2027-2032）&amp;（千件）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全球主要地区辅助听力系统产量市场份额（2021-2026）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全球主要地区辅助听力系统产量市场份额（2027-2032）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中国市场辅助听力系统产量、销量、进出口（2021-2026）&amp;（千件）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中国市场辅助听力系统产量、销量、进出口预测（2027-2032）&amp;（千件）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全球主要地区辅助听力系统销售收入增速：（2021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全球主要地区辅助听力系统销售收入（2021-2026）&amp;（万元）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全球主要地区辅助听力系统销售收入市场份额（2021-2026）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全球主要地区辅助听力系统收入（2027-2032）&amp;（万元）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全球主要地区辅助听力系统收入市场份额（2027-2032）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全球主要地区辅助听力系统销量（千件）：2021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全球主要地区辅助听力系统销量（2021-2026）&amp;（千件）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全球主要地区辅助听力系统销量市场份额（2021-2026）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全球主要地区辅助听力系统销量（2027-2032）&amp;（千件）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全球主要地区辅助听力系统销量份额（2027-2032）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辅助听力系统生产基地、销售区域、竞争对手及市场地位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辅助听力系统产品规格、参数及市场应用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辅助听力系统销量（千件）、收入（万元）、价格（元/件）及毛利率（2021-2026）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全球不同产品类型辅助听力系统销量（2021-2026）&amp;（千件）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全球不同产品类型辅助听力系统销量市场份额（2021-2026）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全球不同产品类型辅助听力系统销量预测（2027-2032）&amp;（千件）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全球市场不同产品类型辅助听力系统销量市场份额预测（2027-2032）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全球不同产品类型辅助听力系统收入（2021-2026）&amp;（万元）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全球不同产品类型辅助听力系统收入市场份额（2021-2026）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全球不同产品类型辅助听力系统收入预测（2027-2032）&amp;（万元）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全球不同产品类型辅助听力系统收入市场份额预测（2027-2032）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中国不同产品类型辅助听力系统销量（2021-2026）&amp;（千件）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中国不同产品类型辅助听力系统销量市场份额（2021-2026）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中国不同产品类型辅助听力系统销量预测（2027-2032）&amp;（千件）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全球市场不同产品类型辅助听力系统销量市场份额预测（2027-2032）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中国不同产品类型辅助听力系统收入（2021-2026）&amp;（万元）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中国不同产品类型辅助听力系统收入市场份额（2021-2026）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中国不同产品类型辅助听力系统收入预测（2027-2032）&amp;（万元）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中国不同产品类型辅助听力系统收入市场份额预测（2027-2032）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全球不同应用辅助听力系统销量（2021-2026）&amp;（千件）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全球不同应用辅助听力系统销量市场份额（2021-2026）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全球不同应用辅助听力系统销量预测（2027-2032）&amp;（千件）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全球市场不同应用辅助听力系统销量市场份额预测（2027-2032）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全球不同应用辅助听力系统收入（2021-2026）&amp;（万元）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全球不同应用辅助听力系统收入市场份额（2021-2026）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全球不同应用辅助听力系统收入预测（2027-2032）&amp;（万元）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全球不同应用辅助听力系统收入市场份额预测（2027-2032）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中国不同应用辅助听力系统销量（2021-2026）&amp;（千件）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中国不同应用辅助听力系统销量市场份额（2021-2026）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中国不同应用辅助听力系统销量预测（2027-2032）&amp;（千件）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中国市场不同应用辅助听力系统销量市场份额预测（2027-2032）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中国不同应用辅助听力系统收入（2021-2026）&amp;（万元）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中国不同应用辅助听力系统收入市场份额（2021-2026）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中国不同应用辅助听力系统收入预测（2027-2032）&amp;（万元）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中国不同应用辅助听力系统收入市场份额预测（2027-2032）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辅助听力系统行业发展趋势</w:t>
      </w:r>
      <w:r>
        <w:rPr>
          <w:rFonts w:hint="eastAsia"/>
        </w:rPr>
        <w:br/>
      </w:r>
      <w:r>
        <w:rPr>
          <w:rFonts w:hint="eastAsia"/>
        </w:rPr>
        <w:t>　　表 141： 辅助听力系统行业主要驱动因素</w:t>
      </w:r>
      <w:r>
        <w:rPr>
          <w:rFonts w:hint="eastAsia"/>
        </w:rPr>
        <w:br/>
      </w:r>
      <w:r>
        <w:rPr>
          <w:rFonts w:hint="eastAsia"/>
        </w:rPr>
        <w:t>　　表 142： 辅助听力系统行业供应链分析</w:t>
      </w:r>
      <w:r>
        <w:rPr>
          <w:rFonts w:hint="eastAsia"/>
        </w:rPr>
        <w:br/>
      </w:r>
      <w:r>
        <w:rPr>
          <w:rFonts w:hint="eastAsia"/>
        </w:rPr>
        <w:t>　　表 143： 辅助听力系统上游原料供应商</w:t>
      </w:r>
      <w:r>
        <w:rPr>
          <w:rFonts w:hint="eastAsia"/>
        </w:rPr>
        <w:br/>
      </w:r>
      <w:r>
        <w:rPr>
          <w:rFonts w:hint="eastAsia"/>
        </w:rPr>
        <w:t>　　表 144： 辅助听力系统主要地区不同应用客户分析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辅助听力系统典型经销商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辅助听力系统产品图片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全球不同产品类型辅助听力系统销售额2021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全球不同产品类型辅助听力系统市场份额2025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红外听力系统产品图片</w:t>
      </w:r>
      <w:r>
        <w:rPr>
          <w:rFonts w:hint="eastAsia"/>
        </w:rPr>
        <w:br/>
      </w:r>
      <w:r>
        <w:rPr>
          <w:rFonts w:hint="eastAsia"/>
        </w:rPr>
        <w:t>　　图 5： 听力回路系统产品图片</w:t>
      </w:r>
      <w:r>
        <w:rPr>
          <w:rFonts w:hint="eastAsia"/>
        </w:rPr>
        <w:br/>
      </w:r>
      <w:r>
        <w:rPr>
          <w:rFonts w:hint="eastAsia"/>
        </w:rPr>
        <w:t>　　图 6： 放大电话产品图片</w:t>
      </w:r>
      <w:r>
        <w:rPr>
          <w:rFonts w:hint="eastAsia"/>
        </w:rPr>
        <w:br/>
      </w:r>
      <w:r>
        <w:rPr>
          <w:rFonts w:hint="eastAsia"/>
        </w:rPr>
        <w:t>　　图 7： 个人听力放大器产品图片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全球不同应用辅助听力系统市场份额2025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个人用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2025年全球前五大生产商辅助听力系统市场份额</w:t>
      </w:r>
      <w:r>
        <w:rPr>
          <w:rFonts w:hint="eastAsia"/>
        </w:rPr>
        <w:br/>
      </w:r>
      <w:r>
        <w:rPr>
          <w:rFonts w:hint="eastAsia"/>
        </w:rPr>
        <w:t>　　图 14： 2025年全球辅助听力系统第一梯队、第二梯队和第三梯队厂商及市场份额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全球辅助听力系统产能、产量、产能利用率及发展趋势（2021-2032）&amp;（千件）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全球辅助听力系统产量、需求量及发展趋势（2021-2032）&amp;（千件）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全球主要地区辅助听力系统产量市场份额（2021-2032）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中国辅助听力系统产能、产量、产能利用率及发展趋势（2021-2032）&amp;（千件）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中国辅助听力系统产量、市场需求量及发展趋势（2021-2032）&amp;（千件）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全球辅助听力系统市场销售额及增长率：（2021-2032）&amp;（万元）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全球市场辅助听力系统市场规模：2021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全球市场辅助听力系统销量及增长率（2021-2032）&amp;（千件）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全球市场辅助听力系统价格趋势（2021-2032）&amp;（元/件）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全球主要地区辅助听力系统销售收入（2021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全球主要地区辅助听力系统销售收入市场份额（2021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北美市场辅助听力系统销量及增长率（2021-2032）&amp;（千件）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北美市场辅助听力系统收入及增长率（2021-2032）&amp;（万元）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欧洲市场辅助听力系统销量及增长率（2021-2032）&amp;（千件）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欧洲市场辅助听力系统收入及增长率（2021-2032）&amp;（万元）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中国市场辅助听力系统销量及增长率（2021-2032）&amp;（千件）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中国市场辅助听力系统收入及增长率（2021-2032）&amp;（万元）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日本市场辅助听力系统销量及增长率（2021-2032）&amp;（千件）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日本市场辅助听力系统收入及增长率（2021-2032）&amp;（万元）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东南亚市场辅助听力系统销量及增长率（2021-2032）&amp;（千件）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东南亚市场辅助听力系统收入及增长率（2021-2032）&amp;（万元）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印度市场辅助听力系统销量及增长率（2021-2032）&amp;（千件）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印度市场辅助听力系统收入及增长率（2021-2032）&amp;（万元）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南美市场辅助听力系统销量及增长率（2021-2032）&amp;（千件）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南美市场辅助听力系统收入及增长率（2021-2032）&amp;（万元）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中东市场辅助听力系统销量及增长率（2021-2032）&amp;（千件）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中东市场辅助听力系统收入及增长率（2021-2032）&amp;（万元）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全球不同产品类型辅助听力系统价格走势（2021-2032）&amp;（元/件）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全球不同应用辅助听力系统价格走势（2021-2032）&amp;（元/件）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辅助听力系统中国企业SWOT分析</w:t>
      </w:r>
      <w:r>
        <w:rPr>
          <w:rFonts w:hint="eastAsia"/>
        </w:rPr>
        <w:br/>
      </w:r>
      <w:r>
        <w:rPr>
          <w:rFonts w:hint="eastAsia"/>
        </w:rPr>
        <w:t>　　图 45： 辅助听力系统产业链</w:t>
      </w:r>
      <w:r>
        <w:rPr>
          <w:rFonts w:hint="eastAsia"/>
        </w:rPr>
        <w:br/>
      </w:r>
      <w:r>
        <w:rPr>
          <w:rFonts w:hint="eastAsia"/>
        </w:rPr>
        <w:t>　　图 46： 辅助听力系统行业采购模式分析</w:t>
      </w:r>
      <w:r>
        <w:rPr>
          <w:rFonts w:hint="eastAsia"/>
        </w:rPr>
        <w:br/>
      </w:r>
      <w:r>
        <w:rPr>
          <w:rFonts w:hint="eastAsia"/>
        </w:rPr>
        <w:t>　　图 47： 辅助听力系统行业生产模式</w:t>
      </w:r>
      <w:r>
        <w:rPr>
          <w:rFonts w:hint="eastAsia"/>
        </w:rPr>
        <w:br/>
      </w:r>
      <w:r>
        <w:rPr>
          <w:rFonts w:hint="eastAsia"/>
        </w:rPr>
        <w:t>　　图 48： 辅助听力系统行业销售模式分析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59433a6eb4235" w:history="1">
        <w:r>
          <w:rPr>
            <w:rStyle w:val="Hyperlink"/>
          </w:rPr>
          <w:t>全球与中国辅助听力系统市场研究及前景趋势报告（2026-2032年）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59433a6eb4235" w:history="1">
        <w:r>
          <w:rPr>
            <w:rStyle w:val="Hyperlink"/>
          </w:rPr>
          <w:t>https://www.20087.com/9/05/FuZhuTingLiXiTongShiChangQianJing.html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f4ff447474d5a" w:history="1">
      <w:r>
        <w:rPr>
          <w:rStyle w:val="Hyperlink"/>
        </w:rPr>
        <w:t>全球与中国辅助听力系统市场研究及前景趋势报告（2026-2032年）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FuZhuTingLiXiTongShiChangQianJing.html" TargetMode="External" Id="Ra4b59433a6eb42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FuZhuTingLiXiTongShiChangQianJing.html" TargetMode="External" Id="R64ff4ff44747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2026-01-04T06:56:33Z</dcterms:created>
  <dcterms:modified xsi:type="dcterms:W3CDTF">2026-01-04T07:56:33Z</dcterms:modified>
  <dc:subject>全球与中国辅助听力系统市场研究及前景趋势报告（2026-2032年）</dc:subject>
  <dc:title>全球与中国辅助听力系统市场研究及前景趋势报告（2026-2032年）</dc:title>
  <cp:keywords>全球与中国辅助听力系统市场研究及前景趋势报告（2026-2032年）</cp:keywords>
  <dc:description>全球与中国辅助听力系统市场研究及前景趋势报告（2026-2032年）</dc:description>
</cp:coreProperties>
</file>