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8c532afe747ca" w:history="1">
              <w:r>
                <w:rPr>
                  <w:rStyle w:val="Hyperlink"/>
                </w:rPr>
                <w:t>2025-2031年中国银杏酮酯市场现状深度调研与发展趋势分析报告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8c532afe747ca" w:history="1">
              <w:r>
                <w:rPr>
                  <w:rStyle w:val="Hyperlink"/>
                </w:rPr>
                <w:t>2025-2031年中国银杏酮酯市场现状深度调研与发展趋势分析报告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8c532afe747ca" w:history="1">
                <w:r>
                  <w:rPr>
                    <w:rStyle w:val="Hyperlink"/>
                  </w:rPr>
                  <w:t>https://www.20087.com/9/55/YinXingTongZhiDeFaZhanQuShi.html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酮酯是一种从银杏叶中提取的天然活性成分，具有抗氧化、抗炎、改善血液循环等多种生物活性。近年来，随着对银杏酮酯药理作用的深入研究，其在治疗心血管疾病、脑血管疾病和老年痴呆症等方面的应用前景被广泛看好。同时，银杏酮酯的提取和纯化技术不断进步，提高了产品的质量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银杏酮酯的研究将更加侧重于其在预防和治疗慢性疾病方面的应用。在预防方面，银杏酮酯将被开发成保健品，帮助降低慢性疾病的风险，改善生活质量。在治疗方面，研究人员将探索银杏酮酯与其他药物的联合应用，提高治疗效果，减少副作用。此外，随着精准医疗的兴起，银杏酮酯的个性化治疗方案将成为研究热点，通过基因检测和生物标志物分析，为患者提供最合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8c532afe747ca" w:history="1">
        <w:r>
          <w:rPr>
            <w:rStyle w:val="Hyperlink"/>
          </w:rPr>
          <w:t>2025-2031年中国银杏酮酯市场现状深度调研与发展趋势分析报告</w:t>
        </w:r>
      </w:hyperlink>
      <w:r>
        <w:rPr>
          <w:rFonts w:hint="eastAsia"/>
        </w:rPr>
        <w:t>》基于国家统计局及相关协会的权威数据，系统研究了银杏酮酯行业的市场需求、市场规模及产业链现状，分析了银杏酮酯价格波动、细分市场动态及重点企业的经营表现，科学预测了银杏酮酯市场前景与发展趋势，揭示了潜在需求与投资机会，同时指出了银杏酮酯行业可能面临的风险。通过对银杏酮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银杏酮酯产业概述</w:t>
      </w:r>
      <w:r>
        <w:rPr>
          <w:rFonts w:hint="eastAsia"/>
        </w:rPr>
        <w:br/>
      </w:r>
      <w:r>
        <w:rPr>
          <w:rFonts w:hint="eastAsia"/>
        </w:rPr>
        <w:t>　　第一节 银杏酮酯简介</w:t>
      </w:r>
      <w:r>
        <w:rPr>
          <w:rFonts w:hint="eastAsia"/>
        </w:rPr>
        <w:br/>
      </w:r>
      <w:r>
        <w:rPr>
          <w:rFonts w:hint="eastAsia"/>
        </w:rPr>
        <w:t>　　第二节 银杏酮酯分类</w:t>
      </w:r>
      <w:r>
        <w:rPr>
          <w:rFonts w:hint="eastAsia"/>
        </w:rPr>
        <w:br/>
      </w:r>
      <w:r>
        <w:rPr>
          <w:rFonts w:hint="eastAsia"/>
        </w:rPr>
        <w:t>　　第三节 银杏酮酯用途</w:t>
      </w:r>
      <w:r>
        <w:rPr>
          <w:rFonts w:hint="eastAsia"/>
        </w:rPr>
        <w:br/>
      </w:r>
      <w:r>
        <w:rPr>
          <w:rFonts w:hint="eastAsia"/>
        </w:rPr>
        <w:t>　　第四节 银杏酮酯含量测定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全球及中国银杏酮酯市场分析</w:t>
      </w:r>
      <w:r>
        <w:rPr>
          <w:rFonts w:hint="eastAsia"/>
        </w:rPr>
        <w:br/>
      </w:r>
      <w:r>
        <w:rPr>
          <w:rFonts w:hint="eastAsia"/>
        </w:rPr>
        <w:t>　　第一节 银杏酮酯行业国际市场分析</w:t>
      </w:r>
      <w:r>
        <w:rPr>
          <w:rFonts w:hint="eastAsia"/>
        </w:rPr>
        <w:br/>
      </w:r>
      <w:r>
        <w:rPr>
          <w:rFonts w:hint="eastAsia"/>
        </w:rPr>
        <w:t>　　　　一、银杏酮酯重点生产企业</w:t>
      </w:r>
      <w:r>
        <w:rPr>
          <w:rFonts w:hint="eastAsia"/>
        </w:rPr>
        <w:br/>
      </w:r>
      <w:r>
        <w:rPr>
          <w:rFonts w:hint="eastAsia"/>
        </w:rPr>
        <w:t>　　　　二、银杏酮酯产品技术动态</w:t>
      </w:r>
      <w:r>
        <w:rPr>
          <w:rFonts w:hint="eastAsia"/>
        </w:rPr>
        <w:br/>
      </w:r>
      <w:r>
        <w:rPr>
          <w:rFonts w:hint="eastAsia"/>
        </w:rPr>
        <w:t>　　　　三、银杏酮酯竞争格局分析</w:t>
      </w:r>
      <w:r>
        <w:rPr>
          <w:rFonts w:hint="eastAsia"/>
        </w:rPr>
        <w:br/>
      </w:r>
      <w:r>
        <w:rPr>
          <w:rFonts w:hint="eastAsia"/>
        </w:rPr>
        <w:t>　　　　四、银杏酮酯国际市场前景</w:t>
      </w:r>
      <w:r>
        <w:rPr>
          <w:rFonts w:hint="eastAsia"/>
        </w:rPr>
        <w:br/>
      </w:r>
      <w:r>
        <w:rPr>
          <w:rFonts w:hint="eastAsia"/>
        </w:rPr>
        <w:t>　　第二节 银杏酮酯行业国内市场分析</w:t>
      </w:r>
      <w:r>
        <w:rPr>
          <w:rFonts w:hint="eastAsia"/>
        </w:rPr>
        <w:br/>
      </w:r>
      <w:r>
        <w:rPr>
          <w:rFonts w:hint="eastAsia"/>
        </w:rPr>
        <w:t>　　　　一、银杏酮酯国内市场现状</w:t>
      </w:r>
      <w:r>
        <w:rPr>
          <w:rFonts w:hint="eastAsia"/>
        </w:rPr>
        <w:br/>
      </w:r>
      <w:r>
        <w:rPr>
          <w:rFonts w:hint="eastAsia"/>
        </w:rPr>
        <w:t>　　　　二、银杏酮酯产品技术动态</w:t>
      </w:r>
      <w:r>
        <w:rPr>
          <w:rFonts w:hint="eastAsia"/>
        </w:rPr>
        <w:br/>
      </w:r>
      <w:r>
        <w:rPr>
          <w:rFonts w:hint="eastAsia"/>
        </w:rPr>
        <w:t>　　　　三、银杏酮酯国内需求现状</w:t>
      </w:r>
      <w:r>
        <w:rPr>
          <w:rFonts w:hint="eastAsia"/>
        </w:rPr>
        <w:br/>
      </w:r>
      <w:r>
        <w:rPr>
          <w:rFonts w:hint="eastAsia"/>
        </w:rPr>
        <w:t>　　　　四、银杏酮酯国内市场趋势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2025年银杏酮酯市场环境分析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银杏酮酯行业相关政策分析</w:t>
      </w:r>
      <w:r>
        <w:rPr>
          <w:rFonts w:hint="eastAsia"/>
        </w:rPr>
        <w:br/>
      </w:r>
      <w:r>
        <w:rPr>
          <w:rFonts w:hint="eastAsia"/>
        </w:rPr>
        <w:t>　　第一节 银杏酮酯行业监管体制</w:t>
      </w:r>
      <w:r>
        <w:rPr>
          <w:rFonts w:hint="eastAsia"/>
        </w:rPr>
        <w:br/>
      </w:r>
      <w:r>
        <w:rPr>
          <w:rFonts w:hint="eastAsia"/>
        </w:rPr>
        <w:t>　　第二节 银杏酮酯行业政策分析</w:t>
      </w:r>
      <w:r>
        <w:rPr>
          <w:rFonts w:hint="eastAsia"/>
        </w:rPr>
        <w:br/>
      </w:r>
      <w:r>
        <w:rPr>
          <w:rFonts w:hint="eastAsia"/>
        </w:rPr>
        <w:t>　　第三节 银杏酮酯相关标准分析</w:t>
      </w:r>
      <w:r>
        <w:rPr>
          <w:rFonts w:hint="eastAsia"/>
        </w:rPr>
        <w:br/>
      </w:r>
      <w:r>
        <w:rPr>
          <w:rFonts w:hint="eastAsia"/>
        </w:rPr>
        <w:t>　　第四节 银杏酮酯产业政策趋势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银杏酮酯技术工艺及成本结构</w:t>
      </w:r>
      <w:r>
        <w:rPr>
          <w:rFonts w:hint="eastAsia"/>
        </w:rPr>
        <w:br/>
      </w:r>
      <w:r>
        <w:rPr>
          <w:rFonts w:hint="eastAsia"/>
        </w:rPr>
        <w:t>　　第一节 银杏酮酯产品技术参数</w:t>
      </w:r>
      <w:r>
        <w:rPr>
          <w:rFonts w:hint="eastAsia"/>
        </w:rPr>
        <w:br/>
      </w:r>
      <w:r>
        <w:rPr>
          <w:rFonts w:hint="eastAsia"/>
        </w:rPr>
        <w:t>　　第二节 银杏酮酯技术工艺分析</w:t>
      </w:r>
      <w:r>
        <w:rPr>
          <w:rFonts w:hint="eastAsia"/>
        </w:rPr>
        <w:br/>
      </w:r>
      <w:r>
        <w:rPr>
          <w:rFonts w:hint="eastAsia"/>
        </w:rPr>
        <w:t>　　第三节 银杏酮酯的成本结构</w:t>
      </w:r>
      <w:r>
        <w:rPr>
          <w:rFonts w:hint="eastAsia"/>
        </w:rPr>
        <w:br/>
      </w:r>
      <w:r>
        <w:rPr>
          <w:rFonts w:hint="eastAsia"/>
        </w:rPr>
        <w:t>　　第四节 银杏酮酯技术发展趋势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银杏酮酯及制剂市场供需分析</w:t>
      </w:r>
      <w:r>
        <w:rPr>
          <w:rFonts w:hint="eastAsia"/>
        </w:rPr>
        <w:br/>
      </w:r>
      <w:r>
        <w:rPr>
          <w:rFonts w:hint="eastAsia"/>
        </w:rPr>
        <w:t>　　第一节 银杏酮酯产量</w:t>
      </w:r>
      <w:r>
        <w:rPr>
          <w:rFonts w:hint="eastAsia"/>
        </w:rPr>
        <w:br/>
      </w:r>
      <w:r>
        <w:rPr>
          <w:rFonts w:hint="eastAsia"/>
        </w:rPr>
        <w:t>　　第二节 银杏酮酯制剂产量</w:t>
      </w:r>
      <w:r>
        <w:rPr>
          <w:rFonts w:hint="eastAsia"/>
        </w:rPr>
        <w:br/>
      </w:r>
      <w:r>
        <w:rPr>
          <w:rFonts w:hint="eastAsia"/>
        </w:rPr>
        <w:t>　　第三节 银杏酮酯产值</w:t>
      </w:r>
      <w:r>
        <w:rPr>
          <w:rFonts w:hint="eastAsia"/>
        </w:rPr>
        <w:br/>
      </w:r>
      <w:r>
        <w:rPr>
          <w:rFonts w:hint="eastAsia"/>
        </w:rPr>
        <w:t>　　第四节 银杏酮酯制剂产值及市场份额</w:t>
      </w:r>
      <w:r>
        <w:rPr>
          <w:rFonts w:hint="eastAsia"/>
        </w:rPr>
        <w:br/>
      </w:r>
      <w:r>
        <w:rPr>
          <w:rFonts w:hint="eastAsia"/>
        </w:rPr>
        <w:t>　　第五节 银杏酮酯及其制剂需求情况分析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2025-2031年银杏酮酯市场供需前景预测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2025-2031年银杏酮酯产值预测</w:t>
      </w:r>
      <w:r>
        <w:rPr>
          <w:rFonts w:hint="eastAsia"/>
        </w:rPr>
        <w:br/>
      </w:r>
      <w:r>
        <w:rPr>
          <w:rFonts w:hint="eastAsia"/>
        </w:rPr>
        <w:t>　　第二节 2025-2031年银杏酮酯需求预测</w:t>
      </w:r>
      <w:r>
        <w:rPr>
          <w:rFonts w:hint="eastAsia"/>
        </w:rPr>
        <w:br/>
      </w:r>
      <w:r>
        <w:rPr>
          <w:rFonts w:hint="eastAsia"/>
        </w:rPr>
        <w:t>　　第三节 2025-2031年银杏酮酯市场前景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银杏酮酯市场波特五力竞争分析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银杏酮酯标杆企业研究分析</w:t>
      </w:r>
      <w:r>
        <w:rPr>
          <w:rFonts w:hint="eastAsia"/>
        </w:rPr>
        <w:br/>
      </w:r>
      <w:r>
        <w:rPr>
          <w:rFonts w:hint="eastAsia"/>
        </w:rPr>
        <w:t>　　第一节 上海上药杏灵科技药业股份有限公司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北京汉典制药有限公司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山西千汇药业有限公司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浙江九旭药业有限公司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江苏神龙药业有限公司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银杏酮酯产业链及供应商联系方式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银杏酮酯产业链分析</w:t>
      </w:r>
      <w:r>
        <w:rPr>
          <w:rFonts w:hint="eastAsia"/>
        </w:rPr>
        <w:br/>
      </w:r>
      <w:r>
        <w:rPr>
          <w:rFonts w:hint="eastAsia"/>
        </w:rPr>
        <w:t>　　　　一、银杏酮酯供应链关系分析</w:t>
      </w:r>
      <w:r>
        <w:rPr>
          <w:rFonts w:hint="eastAsia"/>
        </w:rPr>
        <w:br/>
      </w:r>
      <w:r>
        <w:rPr>
          <w:rFonts w:hint="eastAsia"/>
        </w:rPr>
        <w:t>　　　　二、银杏酮酯原料及价格分析</w:t>
      </w:r>
      <w:r>
        <w:rPr>
          <w:rFonts w:hint="eastAsia"/>
        </w:rPr>
        <w:br/>
      </w:r>
      <w:r>
        <w:rPr>
          <w:rFonts w:hint="eastAsia"/>
        </w:rPr>
        <w:t>　　　　三、银杏酮酯需求及应用领域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（一）医院</w:t>
      </w:r>
      <w:r>
        <w:rPr>
          <w:rFonts w:hint="eastAsia"/>
        </w:rPr>
        <w:br/>
      </w:r>
      <w:r>
        <w:rPr>
          <w:rFonts w:hint="eastAsia"/>
        </w:rPr>
        <w:t>　　　　　　（二）心血管疾病患者情况</w:t>
      </w:r>
      <w:r>
        <w:rPr>
          <w:rFonts w:hint="eastAsia"/>
        </w:rPr>
        <w:br/>
      </w:r>
      <w:r>
        <w:rPr>
          <w:rFonts w:hint="eastAsia"/>
        </w:rPr>
        <w:t>　　第二节 银杏酮酯产业链供应商联系方式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一、银杏酮酯原料供应商及联系方式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二、银杏酮酯及其制品主要供应商及联系方式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三、银杏酮酯客户买家及联系方式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银杏酮酯营销模式及渠道分析</w:t>
      </w:r>
      <w:r>
        <w:rPr>
          <w:rFonts w:hint="eastAsia"/>
        </w:rPr>
        <w:br/>
      </w:r>
      <w:r>
        <w:rPr>
          <w:rFonts w:hint="eastAsia"/>
        </w:rPr>
        <w:t>　　第一节 银杏酮酯销售模式</w:t>
      </w:r>
      <w:r>
        <w:rPr>
          <w:rFonts w:hint="eastAsia"/>
        </w:rPr>
        <w:br/>
      </w:r>
      <w:r>
        <w:rPr>
          <w:rFonts w:hint="eastAsia"/>
        </w:rPr>
        <w:t>　　第二节 银杏酮酯销售渠道</w:t>
      </w:r>
      <w:r>
        <w:rPr>
          <w:rFonts w:hint="eastAsia"/>
        </w:rPr>
        <w:br/>
      </w:r>
      <w:r>
        <w:rPr>
          <w:rFonts w:hint="eastAsia"/>
        </w:rPr>
        <w:t>　　第三节 营销中存在的问题</w:t>
      </w:r>
      <w:r>
        <w:rPr>
          <w:rFonts w:hint="eastAsia"/>
        </w:rPr>
        <w:br/>
      </w:r>
      <w:r>
        <w:rPr>
          <w:rFonts w:hint="eastAsia"/>
        </w:rPr>
        <w:t>　　　　一、产品的可替代性</w:t>
      </w:r>
      <w:r>
        <w:rPr>
          <w:rFonts w:hint="eastAsia"/>
        </w:rPr>
        <w:br/>
      </w:r>
      <w:r>
        <w:rPr>
          <w:rFonts w:hint="eastAsia"/>
        </w:rPr>
        <w:t>　　　　二、产品营销同质化</w:t>
      </w:r>
      <w:r>
        <w:rPr>
          <w:rFonts w:hint="eastAsia"/>
        </w:rPr>
        <w:br/>
      </w:r>
      <w:r>
        <w:rPr>
          <w:rFonts w:hint="eastAsia"/>
        </w:rPr>
        <w:t>　　　　三、营销模式固化，缺乏创新性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银杏酮酯行业投资策略及建议</w:t>
      </w:r>
      <w:r>
        <w:rPr>
          <w:rFonts w:hint="eastAsia"/>
        </w:rPr>
        <w:br/>
      </w:r>
      <w:r>
        <w:rPr>
          <w:rFonts w:hint="eastAsia"/>
        </w:rPr>
        <w:t>　　第一节 银杏酮酯行业投资环境</w:t>
      </w:r>
      <w:r>
        <w:rPr>
          <w:rFonts w:hint="eastAsia"/>
        </w:rPr>
        <w:br/>
      </w:r>
      <w:r>
        <w:rPr>
          <w:rFonts w:hint="eastAsia"/>
        </w:rPr>
        <w:t>　　第二节 银杏酮酯行业投资壁垒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二、法律壁垒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银杏酮酯行业投资风险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四、市场推广风险</w:t>
      </w:r>
      <w:r>
        <w:rPr>
          <w:rFonts w:hint="eastAsia"/>
        </w:rPr>
        <w:br/>
      </w:r>
      <w:r>
        <w:rPr>
          <w:rFonts w:hint="eastAsia"/>
        </w:rPr>
        <w:t>　　　　五、人才竞争风险</w:t>
      </w:r>
      <w:r>
        <w:rPr>
          <w:rFonts w:hint="eastAsia"/>
        </w:rPr>
        <w:br/>
      </w:r>
      <w:r>
        <w:rPr>
          <w:rFonts w:hint="eastAsia"/>
        </w:rPr>
        <w:t>　　第四节 中智:林－银杏酮酯项目重点客户战略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1银杏酮酯简介</w:t>
      </w:r>
      <w:r>
        <w:rPr>
          <w:rFonts w:hint="eastAsia"/>
        </w:rPr>
        <w:br/>
      </w:r>
      <w:r>
        <w:rPr>
          <w:rFonts w:hint="eastAsia"/>
        </w:rPr>
        <w:t>　　图表 2新一代银杏酮酯的优势</w:t>
      </w:r>
      <w:r>
        <w:rPr>
          <w:rFonts w:hint="eastAsia"/>
        </w:rPr>
        <w:br/>
      </w:r>
      <w:r>
        <w:rPr>
          <w:rFonts w:hint="eastAsia"/>
        </w:rPr>
        <w:t>　　图表 3国外主要银杏叶制剂生产企业</w:t>
      </w:r>
      <w:r>
        <w:rPr>
          <w:rFonts w:hint="eastAsia"/>
        </w:rPr>
        <w:br/>
      </w:r>
      <w:r>
        <w:rPr>
          <w:rFonts w:hint="eastAsia"/>
        </w:rPr>
        <w:t>　　图表 4 2020-2025年世界银行统计的GDP增长率及预测值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7“十四五”时期经济社会发展主要指标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8银杏酮酯生产行业主管部门</w:t>
      </w:r>
      <w:r>
        <w:rPr>
          <w:rFonts w:hint="eastAsia"/>
        </w:rPr>
        <w:br/>
      </w:r>
      <w:r>
        <w:rPr>
          <w:rFonts w:hint="eastAsia"/>
        </w:rPr>
        <w:t>　　图表 9银杏酮酯行业政策</w:t>
      </w:r>
      <w:r>
        <w:rPr>
          <w:rFonts w:hint="eastAsia"/>
        </w:rPr>
        <w:br/>
      </w:r>
      <w:r>
        <w:rPr>
          <w:rFonts w:hint="eastAsia"/>
        </w:rPr>
        <w:t>　　图表 10银杏酮酯产量统计</w:t>
      </w:r>
      <w:r>
        <w:rPr>
          <w:rFonts w:hint="eastAsia"/>
        </w:rPr>
        <w:br/>
      </w:r>
      <w:r>
        <w:rPr>
          <w:rFonts w:hint="eastAsia"/>
        </w:rPr>
        <w:t>　　图表 11银杏酮酯制剂产量统计</w:t>
      </w:r>
      <w:r>
        <w:rPr>
          <w:rFonts w:hint="eastAsia"/>
        </w:rPr>
        <w:br/>
      </w:r>
      <w:r>
        <w:rPr>
          <w:rFonts w:hint="eastAsia"/>
        </w:rPr>
        <w:t>　　图表 12 银杏酮酯产值统计</w:t>
      </w:r>
      <w:r>
        <w:rPr>
          <w:rFonts w:hint="eastAsia"/>
        </w:rPr>
        <w:br/>
      </w:r>
      <w:r>
        <w:rPr>
          <w:rFonts w:hint="eastAsia"/>
        </w:rPr>
        <w:t>　　图表 13各企业银杏酮酯制剂产值统计</w:t>
      </w:r>
      <w:r>
        <w:rPr>
          <w:rFonts w:hint="eastAsia"/>
        </w:rPr>
        <w:br/>
      </w:r>
      <w:r>
        <w:rPr>
          <w:rFonts w:hint="eastAsia"/>
        </w:rPr>
        <w:t>　　图表 14 2025年银杏酮酯制剂厂商产值占比</w:t>
      </w:r>
      <w:r>
        <w:rPr>
          <w:rFonts w:hint="eastAsia"/>
        </w:rPr>
        <w:br/>
      </w:r>
      <w:r>
        <w:rPr>
          <w:rFonts w:hint="eastAsia"/>
        </w:rPr>
        <w:t>　　图表 15 2020-2025年中国银杏酮酯及其制剂市场规模</w:t>
      </w:r>
      <w:r>
        <w:rPr>
          <w:rFonts w:hint="eastAsia"/>
        </w:rPr>
        <w:br/>
      </w:r>
      <w:r>
        <w:rPr>
          <w:rFonts w:hint="eastAsia"/>
        </w:rPr>
        <w:t>　　图表 16 2025-2031年中国银杏酮酯制剂产值</w:t>
      </w:r>
      <w:r>
        <w:rPr>
          <w:rFonts w:hint="eastAsia"/>
        </w:rPr>
        <w:br/>
      </w:r>
      <w:r>
        <w:rPr>
          <w:rFonts w:hint="eastAsia"/>
        </w:rPr>
        <w:t>　　图表 17 2025-2031年中国银杏酮酯制剂市场规模</w:t>
      </w:r>
      <w:r>
        <w:rPr>
          <w:rFonts w:hint="eastAsia"/>
        </w:rPr>
        <w:br/>
      </w:r>
      <w:r>
        <w:rPr>
          <w:rFonts w:hint="eastAsia"/>
        </w:rPr>
        <w:t>　　图表 18银杏酮酯制剂生产企业及其产品</w:t>
      </w:r>
      <w:r>
        <w:rPr>
          <w:rFonts w:hint="eastAsia"/>
        </w:rPr>
        <w:br/>
      </w:r>
      <w:r>
        <w:rPr>
          <w:rFonts w:hint="eastAsia"/>
        </w:rPr>
        <w:t>　　图表 19市场上主要银杏制剂产品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8c532afe747ca" w:history="1">
        <w:r>
          <w:rPr>
            <w:rStyle w:val="Hyperlink"/>
          </w:rPr>
          <w:t>2025-2031年中国银杏酮酯市场现状深度调研与发展趋势分析报告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8c532afe747ca" w:history="1">
        <w:r>
          <w:rPr>
            <w:rStyle w:val="Hyperlink"/>
          </w:rPr>
          <w:t>https://www.20087.com/9/55/YinXingTongZhiDeFaZhanQuShi.html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三年的银杏酮酯滴丸、银杏酮酯滴丸的功效与作用、感觉吃了银杏叶片耳鸣变大了、银杏酮酯片的功效与作用、银杏酮酯片最长服用多久、银杏酮酯滴丸的用法用量、银杏醇的药用价值、银杏酮酯颗粒、银杏酮酯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f70a6e1eb447f" w:history="1">
      <w:r>
        <w:rPr>
          <w:rStyle w:val="Hyperlink"/>
        </w:rPr>
        <w:t>2025-2031年中国银杏酮酯市场现状深度调研与发展趋势分析报告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nXingTongZhiDeFaZhanQuShi.html" TargetMode="External" Id="Rcde8c532afe7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nXingTongZhiDeFaZhanQuShi.html" TargetMode="External" Id="R323f70a6e1eb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2025-01-21T05:42:00Z</dcterms:created>
  <dcterms:modified xsi:type="dcterms:W3CDTF">2025-01-21T06:42:00Z</dcterms:modified>
  <dc:subject>2025-2031年中国银杏酮酯市场现状深度调研与发展趋势分析报告</dc:subject>
  <dc:title>2025-2031年中国银杏酮酯市场现状深度调研与发展趋势分析报告</dc:title>
  <cp:keywords>2025-2031年中国银杏酮酯市场现状深度调研与发展趋势分析报告</cp:keywords>
  <dc:description>2025-2031年中国银杏酮酯市场现状深度调研与发展趋势分析报告</dc:description>
</cp:coreProperties>
</file>