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9912171b74911" w:history="1">
              <w:r>
                <w:rPr>
                  <w:rStyle w:val="Hyperlink"/>
                </w:rPr>
                <w:t>2026-2032年全球与中国阿托伐他汀钙行业发展研究分析及市场前景预测报告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9912171b74911" w:history="1">
              <w:r>
                <w:rPr>
                  <w:rStyle w:val="Hyperlink"/>
                </w:rPr>
                <w:t>2026-2032年全球与中国阿托伐他汀钙行业发展研究分析及市场前景预测报告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9912171b74911" w:history="1">
                <w:r>
                  <w:rPr>
                    <w:rStyle w:val="Hyperlink"/>
                  </w:rPr>
                  <w:t>https://www.20087.com/9/65/ATuoFaTaTingGaiHangYeXianZhuangJiQianJing.html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他汀钙是一种强效HMG-CoA还原酶抑制剂（他汀类药物），用于降低低密度脂蛋白胆固醇（LDL-C）和心血管事件风险，是全球处方量最大的降脂药之一。当前市场以原研药（立普妥）专利过期后的仿制药为主，强调晶型稳定性（常用I型）、溶出一致性及杂质控制（如遗传毒性杂质）。在带量采购与医保控费背景下，仿制药企业聚焦高生物等效性、低生产成本及GMP合规能力。然而，部分低价仿制药存在溶出曲线差异、辅料质量不稳定等问题，影响疗效可靠性；且长期使用潜在肌毒性、肝酶升高等副作用仍需临床监测。</w:t>
      </w:r>
      <w:r>
        <w:rPr>
          <w:rFonts w:hint="eastAsia"/>
        </w:rPr>
        <w:br/>
      </w:r>
      <w:r>
        <w:rPr>
          <w:rFonts w:hint="eastAsia"/>
        </w:rPr>
        <w:t>　　未来，阿托伐他汀钙将向高端制剂、联合疗法与个体化用药演进。纳米晶或固体分散体技术提升难溶性药物溶出速率；与依折麦布、PCSK9抑制剂组成复方制剂，增强降脂效果。在用药安全方面，伴随诊断试剂盒筛查SLCO1B1基因多态性，预测肌病风险，实现精准用药。同时，连续化制造（CM）替代批次生产，提升质量均一性；绿色合成工艺减少重金属催化剂使用。长远看，阿托伐他汀钙将从经典小分子药物升级为支撑心血管精准预防、慢病管理和智能制造的标杆性治疗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9912171b74911" w:history="1">
        <w:r>
          <w:rPr>
            <w:rStyle w:val="Hyperlink"/>
          </w:rPr>
          <w:t>2026-2032年全球与中国阿托伐他汀钙行业发展研究分析及市场前景预测报告</w:t>
        </w:r>
      </w:hyperlink>
      <w:r>
        <w:rPr>
          <w:rFonts w:hint="eastAsia"/>
        </w:rPr>
        <w:t>》基于权威数据与一手调研资料，系统分析了阿托伐他汀钙行业的产业链结构、市场规模、需求特征及价格体系，客观呈现了阿托伐他汀钙行业发展现状。报告科学预测了阿托伐他汀钙市场前景与未来趋势，重点剖析了主要企业的竞争格局、市场集中度及品牌影响力。同时，通过对阿托伐他汀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按产品类型细分，全球阿托伐他汀钙市场规模2021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</w:t>
      </w:r>
      <w:r>
        <w:rPr>
          <w:rFonts w:hint="eastAsia"/>
        </w:rPr>
        <w:br/>
      </w:r>
      <w:r>
        <w:rPr>
          <w:rFonts w:hint="eastAsia"/>
        </w:rPr>
        <w:t>　　　　1.3.3 生物催化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按应用细分，全球阿托伐他汀钙市场规模2021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片剂（包括分散片和普通片）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阿托伐他汀钙行业发展总体概况</w:t>
      </w:r>
      <w:r>
        <w:rPr>
          <w:rFonts w:hint="eastAsia"/>
        </w:rPr>
        <w:br/>
      </w:r>
      <w:r>
        <w:rPr>
          <w:rFonts w:hint="eastAsia"/>
        </w:rPr>
        <w:t>　　　　1.5.2 阿托伐他汀钙行业发展主要特点</w:t>
      </w:r>
      <w:r>
        <w:rPr>
          <w:rFonts w:hint="eastAsia"/>
        </w:rPr>
        <w:br/>
      </w:r>
      <w:r>
        <w:rPr>
          <w:rFonts w:hint="eastAsia"/>
        </w:rPr>
        <w:t>　　　　1.5.3 阿托伐他汀钙行业发展影响因素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阿托伐他汀钙有利因素</w:t>
      </w:r>
      <w:r>
        <w:rPr>
          <w:rFonts w:hint="eastAsia"/>
        </w:rPr>
        <w:br/>
      </w:r>
      <w:r>
        <w:rPr>
          <w:rFonts w:hint="eastAsia"/>
        </w:rPr>
        <w:t>　　　　1.5.3 .2 阿托伐他汀钙不利因素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全球市场，近三年阿托伐他汀钙主要企业占有率及排名（按销量）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阿托伐他汀钙主要企业在国际市场占有率（按销量，2023-2026）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2025年阿托伐他汀钙主要企业在国际市场排名（按销量）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全球市场主要企业阿托伐他汀钙销量（2023-2026）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全球市场，近三年阿托伐他汀钙主要企业占有率及排名（按收入）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阿托伐他汀钙主要企业在国际市场占有率（按收入，2023-2026）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2025年阿托伐他汀钙主要企业在国际市场排名（按收入）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全球市场主要企业阿托伐他汀钙销售收入（2023-2026）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全球市场主要企业阿托伐他汀钙销售价格（2023-2026）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中国市场，近三年阿托伐他汀钙主要企业占有率及排名（按销量）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阿托伐他汀钙主要企业在中国市场占有率（按销量，2023-2026）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2025年阿托伐他汀钙主要企业在中国市场排名（按销量）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中国市场主要企业阿托伐他汀钙销量（2023-2026）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中国市场，近三年阿托伐他汀钙主要企业占有率及排名（按收入）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阿托伐他汀钙主要企业在中国市场占有率（按收入，2023-2026）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2025年阿托伐他汀钙主要企业在中国市场排名（按收入）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中国市场主要企业阿托伐他汀钙销售收入（2023-2026）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全球主要厂商阿托伐他汀钙总部及产地分布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全球主要厂商成立时间及阿托伐他汀钙商业化日期</w:t>
      </w:r>
      <w:r>
        <w:rPr>
          <w:rFonts w:hint="eastAsia"/>
        </w:rPr>
        <w:br/>
      </w:r>
      <w:r>
        <w:rPr>
          <w:rFonts w:hint="eastAsia"/>
        </w:rPr>
        <w:t>　　2.8 全球主要厂商阿托伐他汀钙产品类型及应用</w:t>
      </w:r>
      <w:r>
        <w:rPr>
          <w:rFonts w:hint="eastAsia"/>
        </w:rPr>
        <w:br/>
      </w:r>
      <w:r>
        <w:rPr>
          <w:rFonts w:hint="eastAsia"/>
        </w:rPr>
        <w:t>　　2.9 阿托伐他汀钙行业集中度、竞争程度分析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阿托伐他汀钙行业集中度分析：2025年全球Top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全球阿托伐他汀钙第一梯队、第二梯队和第三梯队生产商（品牌）及市场份额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全球阿托伐他汀钙总体规模分析</w:t>
      </w:r>
      <w:r>
        <w:rPr>
          <w:rFonts w:hint="eastAsia"/>
        </w:rPr>
        <w:br/>
      </w:r>
      <w:r>
        <w:rPr>
          <w:rFonts w:hint="eastAsia"/>
        </w:rPr>
        <w:t>　　3.1 全球阿托伐他汀钙供需现状及预测（2021-2032）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全球阿托伐他汀钙产能、产量、产能利用率及发展趋势（2021-2032）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全球阿托伐他汀钙产量、需求量及发展趋势（2021-2032）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全球主要地区阿托伐他汀钙产量及发展趋势（2021-2032）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全球主要地区阿托伐他汀钙产量（2021-2026）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全球主要地区阿托伐他汀钙产量（2027-2032）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全球主要地区阿托伐他汀钙产量市场份额（2021-2032）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中国阿托伐他汀钙供需现状及预测（2021-2032）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中国阿托伐他汀钙产能、产量、产能利用率及发展趋势（2021-2032）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中国阿托伐他汀钙产量、市场需求量及发展趋势（2021-2032）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中国市场阿托伐他汀钙进出口（2021-2032）</w:t>
      </w:r>
      <w:r>
        <w:rPr>
          <w:rFonts w:hint="eastAsia"/>
        </w:rPr>
        <w:br/>
      </w:r>
      <w:r>
        <w:rPr>
          <w:rFonts w:hint="eastAsia"/>
        </w:rPr>
        <w:t>　　3.4 全球阿托伐他汀钙销量及销售额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全球市场阿托伐他汀钙销售额（2021-2032）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全球市场阿托伐他汀钙销量（2021-2032）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全球市场阿托伐他汀钙价格趋势（2021-2032）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全球阿托伐他汀钙主要地区分析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全球主要地区阿托伐他汀钙市场规模分析：2021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全球主要地区阿托伐他汀钙销售收入及市场份额（2021-2026）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全球主要地区阿托伐他汀钙销售收入预测（2027-2032）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全球主要地区阿托伐他汀钙销量分析：2021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全球主要地区阿托伐他汀钙销量及市场份额（2021-2026）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全球主要地区阿托伐他汀钙销量及市场份额预测（2027-2032）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中东市场阿托伐他汀钙销量、收入及增长率（2021-2032）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阿托伐他汀钙销量、收入、价格及毛利率（2021-2026）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不同产品类型阿托伐他汀钙分析</w:t>
      </w:r>
      <w:r>
        <w:rPr>
          <w:rFonts w:hint="eastAsia"/>
        </w:rPr>
        <w:br/>
      </w:r>
      <w:r>
        <w:rPr>
          <w:rFonts w:hint="eastAsia"/>
        </w:rPr>
        <w:t>　　6.1 全球不同产品类型阿托伐他汀钙销量（2021-2032）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全球不同产品类型阿托伐他汀钙销量及市场份额（2021-2026）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全球不同产品类型阿托伐他汀钙销量预测（2027-2032）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全球不同产品类型阿托伐他汀钙收入（2021-2032）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全球不同产品类型阿托伐他汀钙收入及市场份额（2021-2026）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全球不同产品类型阿托伐他汀钙收入预测（2027-2032）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全球不同产品类型阿托伐他汀钙价格走势（2021-2032）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中国不同产品类型阿托伐他汀钙销量（2021-2032）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中国不同产品类型阿托伐他汀钙销量及市场份额（2021-2026）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中国不同产品类型阿托伐他汀钙销量预测（2027-2032）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中国不同产品类型阿托伐他汀钙收入（2021-2032）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中国不同产品类型阿托伐他汀钙收入及市场份额（2021-2026）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中国不同产品类型阿托伐他汀钙收入预测（2027-2032）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不同应用阿托伐他汀钙分析</w:t>
      </w:r>
      <w:r>
        <w:rPr>
          <w:rFonts w:hint="eastAsia"/>
        </w:rPr>
        <w:br/>
      </w:r>
      <w:r>
        <w:rPr>
          <w:rFonts w:hint="eastAsia"/>
        </w:rPr>
        <w:t>　　7.1 全球不同应用阿托伐他汀钙销量（2021-2032）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全球不同应用阿托伐他汀钙销量及市场份额（2021-2026）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全球不同应用阿托伐他汀钙销量预测（2027-2032）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全球不同应用阿托伐他汀钙收入（2021-2032）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全球不同应用阿托伐他汀钙收入及市场份额（2021-2026）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全球不同应用阿托伐他汀钙收入预测（2027-2032）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全球不同应用阿托伐他汀钙价格走势（2021-2032）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中国不同应用阿托伐他汀钙销量（2021-2032）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中国不同应用阿托伐他汀钙销量及市场份额（2021-2026）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中国不同应用阿托伐他汀钙销量预测（2027-2032）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中国不同应用阿托伐他汀钙收入（2021-2032）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中国不同应用阿托伐他汀钙收入及市场份额（2021-2026）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中国不同应用阿托伐他汀钙收入预测（2027-2032）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阿托伐他汀钙行业发展趋势</w:t>
      </w:r>
      <w:r>
        <w:rPr>
          <w:rFonts w:hint="eastAsia"/>
        </w:rPr>
        <w:br/>
      </w:r>
      <w:r>
        <w:rPr>
          <w:rFonts w:hint="eastAsia"/>
        </w:rPr>
        <w:t>　　8.2 阿托伐他汀钙行业主要驱动因素</w:t>
      </w:r>
      <w:r>
        <w:rPr>
          <w:rFonts w:hint="eastAsia"/>
        </w:rPr>
        <w:br/>
      </w:r>
      <w:r>
        <w:rPr>
          <w:rFonts w:hint="eastAsia"/>
        </w:rPr>
        <w:t>　　8.3 阿托伐他汀钙中国企业SWOT分析</w:t>
      </w:r>
      <w:r>
        <w:rPr>
          <w:rFonts w:hint="eastAsia"/>
        </w:rPr>
        <w:br/>
      </w:r>
      <w:r>
        <w:rPr>
          <w:rFonts w:hint="eastAsia"/>
        </w:rPr>
        <w:t>　　8.4 中国阿托伐他汀钙行业政策环境分析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阿托伐他汀钙行业产业链简介</w:t>
      </w:r>
      <w:r>
        <w:rPr>
          <w:rFonts w:hint="eastAsia"/>
        </w:rPr>
        <w:br/>
      </w:r>
      <w:r>
        <w:rPr>
          <w:rFonts w:hint="eastAsia"/>
        </w:rPr>
        <w:t>　　　　9.1.1 阿托伐他汀钙行业供应链分析</w:t>
      </w:r>
      <w:r>
        <w:rPr>
          <w:rFonts w:hint="eastAsia"/>
        </w:rPr>
        <w:br/>
      </w:r>
      <w:r>
        <w:rPr>
          <w:rFonts w:hint="eastAsia"/>
        </w:rPr>
        <w:t>　　　　9.1.2 阿托伐他汀钙主要原料及供应情况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阿托伐他汀钙行业采购模式</w:t>
      </w:r>
      <w:r>
        <w:rPr>
          <w:rFonts w:hint="eastAsia"/>
        </w:rPr>
        <w:br/>
      </w:r>
      <w:r>
        <w:rPr>
          <w:rFonts w:hint="eastAsia"/>
        </w:rPr>
        <w:t>　　9.3 阿托伐他汀钙行业生产模式</w:t>
      </w:r>
      <w:r>
        <w:rPr>
          <w:rFonts w:hint="eastAsia"/>
        </w:rPr>
        <w:br/>
      </w:r>
      <w:r>
        <w:rPr>
          <w:rFonts w:hint="eastAsia"/>
        </w:rPr>
        <w:t>　　9.4 阿托伐他汀钙行业销售模式及销售渠道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按产品类型细分，全球阿托伐他汀钙市场规模2021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按应用细分，全球阿托伐他汀钙市场规模（CAGR）2021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阿托伐他汀钙行业发展主要特点</w:t>
      </w:r>
      <w:r>
        <w:rPr>
          <w:rFonts w:hint="eastAsia"/>
        </w:rPr>
        <w:br/>
      </w:r>
      <w:r>
        <w:rPr>
          <w:rFonts w:hint="eastAsia"/>
        </w:rPr>
        <w:t>　　表 4： 阿托伐他汀钙行业发展有利因素分析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阿托伐他汀钙行业发展不利因素分析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进入阿托伐他汀钙行业壁垒</w:t>
      </w:r>
      <w:r>
        <w:rPr>
          <w:rFonts w:hint="eastAsia"/>
        </w:rPr>
        <w:br/>
      </w:r>
      <w:r>
        <w:rPr>
          <w:rFonts w:hint="eastAsia"/>
        </w:rPr>
        <w:t>　　表 7： 阿托伐他汀钙主要企业在国际市场占有率（按销量，2023-2026）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2025年阿托伐他汀钙主要企业在国际市场排名（按销量）&amp;（吨）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全球市场主要企业阿托伐他汀钙销量（2023-2026）&amp;（吨）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阿托伐他汀钙主要企业在国际市场占有率（按收入，2023-2026）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2025年阿托伐他汀钙主要企业在国际市场排名（按收入）&amp;（万元）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全球市场主要企业阿托伐他汀钙销售收入（2023-2026）&amp;（万元）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全球市场主要企业阿托伐他汀钙销售价格（2023-2026）&amp;（K USD/MT）</w:t>
      </w:r>
      <w:r>
        <w:rPr>
          <w:rFonts w:hint="eastAsia"/>
        </w:rPr>
        <w:br/>
      </w:r>
      <w:r>
        <w:rPr>
          <w:rFonts w:hint="eastAsia"/>
        </w:rPr>
        <w:t>　　表 14： 阿托伐他汀钙主要企业在中国市场占有率（按销量，2023-2026）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2025年阿托伐他汀钙主要企业在中国市场排名（按销量）&amp;（吨）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中国市场主要企业阿托伐他汀钙销量（2023-2026）&amp;（吨）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阿托伐他汀钙主要企业在中国市场占有率（按收入，2023-2026）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2025年阿托伐他汀钙主要企业在中国市场排名（按收入）&amp;（万元）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中国市场主要企业阿托伐他汀钙销售收入（2023-2026）&amp;（万元）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全球主要厂商阿托伐他汀钙总部及产地分布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全球主要厂商成立时间及阿托伐他汀钙商业化日期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全球主要厂商阿托伐他汀钙产品类型及应用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2025年全球阿托伐他汀钙主要厂商市场地位（第一梯队、第二梯队和第三梯队）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全球阿托伐他汀钙市场投资、并购等现状分析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全球主要地区阿托伐他汀钙产量增速（CAGR）：（2021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全球主要地区阿托伐他汀钙产量（2021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全球主要地区阿托伐他汀钙产量（2021-2026）&amp;（吨）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全球主要地区阿托伐他汀钙产量（2027-2032）&amp;（吨）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全球主要地区阿托伐他汀钙产量市场份额（2021-2026）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全球主要地区阿托伐他汀钙产量市场份额（2027-2032）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中国市场阿托伐他汀钙产量、销量、进出口（2021-2026）&amp;（吨）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中国市场阿托伐他汀钙产量、销量、进出口预测（2027-2032）&amp;（吨）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全球主要地区阿托伐他汀钙销售收入增速：（2021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全球主要地区阿托伐他汀钙销售收入（2021-2026）&amp;（万元）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全球主要地区阿托伐他汀钙销售收入市场份额（2021-2026）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全球主要地区阿托伐他汀钙收入（2027-2032）&amp;（万元）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全球主要地区阿托伐他汀钙收入市场份额（2027-2032）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全球主要地区阿托伐他汀钙销量（吨）：2021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全球主要地区阿托伐他汀钙销量（2021-2026）&amp;（吨）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全球主要地区阿托伐他汀钙销量市场份额（2021-2026）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全球主要地区阿托伐他汀钙销量（2027-2032）&amp;（吨）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全球主要地区阿托伐他汀钙销量份额（2027-2032）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阿托伐他汀钙生产基地、销售区域、竞争对手及市场地位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阿托伐他汀钙产品规格、参数及市场应用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阿托伐他汀钙销量（吨）、收入（万元）、价格（K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全球不同产品类型阿托伐他汀钙销量（2021-2026）&amp;（吨）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全球不同产品类型阿托伐他汀钙销量市场份额（2021-2026）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全球不同产品类型阿托伐他汀钙销量预测（2027-2032）&amp;（吨）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全球市场不同产品类型阿托伐他汀钙销量市场份额预测（2027-2032）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全球不同产品类型阿托伐他汀钙收入（2021-2026）&amp;（万元）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全球不同产品类型阿托伐他汀钙收入市场份额（2021-2026）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全球不同产品类型阿托伐他汀钙收入预测（2027-2032）&amp;（万元）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全球不同产品类型阿托伐他汀钙收入市场份额预测（2027-2032）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中国不同产品类型阿托伐他汀钙销量（2021-2026）&amp;（吨）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中国不同产品类型阿托伐他汀钙销量市场份额（2021-2026）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中国不同产品类型阿托伐他汀钙销量预测（2027-2032）&amp;（吨）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全球市场不同产品类型阿托伐他汀钙销量市场份额预测（2027-2032）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中国不同产品类型阿托伐他汀钙收入（2021-2026）&amp;（万元）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中国不同产品类型阿托伐他汀钙收入市场份额（2021-2026）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中国不同产品类型阿托伐他汀钙收入预测（2027-2032）&amp;（万元）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中国不同产品类型阿托伐他汀钙收入市场份额预测（2027-2032）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全球不同应用阿托伐他汀钙销量（2021-2026）&amp;（吨）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全球不同应用阿托伐他汀钙销量市场份额（2021-2026）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全球不同应用阿托伐他汀钙销量预测（2027-2032）&amp;（吨）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全球市场不同应用阿托伐他汀钙销量市场份额预测（2027-2032）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全球不同应用阿托伐他汀钙收入（2021-2026）&amp;（万元）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全球不同应用阿托伐他汀钙收入市场份额（2021-2026）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全球不同应用阿托伐他汀钙收入预测（2027-2032）&amp;（万元）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全球不同应用阿托伐他汀钙收入市场份额预测（2027-2032）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中国不同应用阿托伐他汀钙销量（2021-2026）&amp;（吨）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中国不同应用阿托伐他汀钙销量市场份额（2021-2026）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中国不同应用阿托伐他汀钙销量预测（2027-2032）&amp;（吨）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中国市场不同应用阿托伐他汀钙销量市场份额预测（2027-2032）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中国不同应用阿托伐他汀钙收入（2021-2026）&amp;（万元）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中国不同应用阿托伐他汀钙收入市场份额（2021-2026）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中国不同应用阿托伐他汀钙收入预测（2027-2032）&amp;（万元）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中国不同应用阿托伐他汀钙收入市场份额预测（2027-2032）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阿托伐他汀钙行业发展趋势</w:t>
      </w:r>
      <w:r>
        <w:rPr>
          <w:rFonts w:hint="eastAsia"/>
        </w:rPr>
        <w:br/>
      </w:r>
      <w:r>
        <w:rPr>
          <w:rFonts w:hint="eastAsia"/>
        </w:rPr>
        <w:t>　　表 166： 阿托伐他汀钙行业主要驱动因素</w:t>
      </w:r>
      <w:r>
        <w:rPr>
          <w:rFonts w:hint="eastAsia"/>
        </w:rPr>
        <w:br/>
      </w:r>
      <w:r>
        <w:rPr>
          <w:rFonts w:hint="eastAsia"/>
        </w:rPr>
        <w:t>　　表 167： 阿托伐他汀钙行业供应链分析</w:t>
      </w:r>
      <w:r>
        <w:rPr>
          <w:rFonts w:hint="eastAsia"/>
        </w:rPr>
        <w:br/>
      </w:r>
      <w:r>
        <w:rPr>
          <w:rFonts w:hint="eastAsia"/>
        </w:rPr>
        <w:t>　　表 168： 阿托伐他汀钙上游原料供应商</w:t>
      </w:r>
      <w:r>
        <w:rPr>
          <w:rFonts w:hint="eastAsia"/>
        </w:rPr>
        <w:br/>
      </w:r>
      <w:r>
        <w:rPr>
          <w:rFonts w:hint="eastAsia"/>
        </w:rPr>
        <w:t>　　表 169： 阿托伐他汀钙主要地区不同应用客户分析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阿托伐他汀钙典型经销商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阿托伐他汀钙产品图片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全球不同产品类型阿托伐他汀钙销售额2021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全球不同产品类型阿托伐他汀钙市场份额2025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化学合成产品图片</w:t>
      </w:r>
      <w:r>
        <w:rPr>
          <w:rFonts w:hint="eastAsia"/>
        </w:rPr>
        <w:br/>
      </w:r>
      <w:r>
        <w:rPr>
          <w:rFonts w:hint="eastAsia"/>
        </w:rPr>
        <w:t>　　图 5： 生物催化产品图片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全球不同应用阿托伐他汀钙市场份额2025 &amp; 2032</w:t>
      </w:r>
      <w:r>
        <w:rPr>
          <w:rFonts w:hint="eastAsia"/>
        </w:rPr>
        <w:br/>
      </w:r>
      <w:r>
        <w:rPr>
          <w:rFonts w:hint="eastAsia"/>
        </w:rPr>
        <w:t>　　图 8： 片剂（包括分散片和普通片）</w:t>
      </w:r>
      <w:r>
        <w:rPr>
          <w:rFonts w:hint="eastAsia"/>
        </w:rPr>
        <w:br/>
      </w:r>
      <w:r>
        <w:rPr>
          <w:rFonts w:hint="eastAsia"/>
        </w:rPr>
        <w:t>　　图 9： 胶囊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2025年全球前五大生产商阿托伐他汀钙市场份额</w:t>
      </w:r>
      <w:r>
        <w:rPr>
          <w:rFonts w:hint="eastAsia"/>
        </w:rPr>
        <w:br/>
      </w:r>
      <w:r>
        <w:rPr>
          <w:rFonts w:hint="eastAsia"/>
        </w:rPr>
        <w:t>　　图 12： 2025年全球阿托伐他汀钙第一梯队、第二梯队和第三梯队厂商及市场份额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全球阿托伐他汀钙产能、产量、产能利用率及发展趋势（2021-2032）&amp;（吨）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全球阿托伐他汀钙产量、需求量及发展趋势（2021-2032）&amp;（吨）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全球主要地区阿托伐他汀钙产量市场份额（2021-2032）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中国阿托伐他汀钙产能、产量、产能利用率及发展趋势（2021-2032）&amp;（吨）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中国阿托伐他汀钙产量、市场需求量及发展趋势（2021-2032）&amp;（吨）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全球阿托伐他汀钙市场销售额及增长率：（2021-2032）&amp;（万元）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全球市场阿托伐他汀钙市场规模：2021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全球市场阿托伐他汀钙价格趋势（2021-2032）&amp;（K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22： 全球主要地区阿托伐他汀钙销售收入（2021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全球主要地区阿托伐他汀钙销售收入市场份额（2021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中东市场阿托伐他汀钙销量及增长率（2021-2032）&amp;（吨）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中东市场阿托伐他汀钙收入及增长率（2021-2032）&amp;（万元）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全球不同产品类型阿托伐他汀钙价格走势（2021-2032）&amp;（K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41： 全球不同应用阿托伐他汀钙价格走势（2021-2032）&amp;（K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42： 阿托伐他汀钙中国企业SWOT分析</w:t>
      </w:r>
      <w:r>
        <w:rPr>
          <w:rFonts w:hint="eastAsia"/>
        </w:rPr>
        <w:br/>
      </w:r>
      <w:r>
        <w:rPr>
          <w:rFonts w:hint="eastAsia"/>
        </w:rPr>
        <w:t>　　图 43： 阿托伐他汀钙产业链</w:t>
      </w:r>
      <w:r>
        <w:rPr>
          <w:rFonts w:hint="eastAsia"/>
        </w:rPr>
        <w:br/>
      </w:r>
      <w:r>
        <w:rPr>
          <w:rFonts w:hint="eastAsia"/>
        </w:rPr>
        <w:t>　　图 44： 阿托伐他汀钙行业采购模式分析</w:t>
      </w:r>
      <w:r>
        <w:rPr>
          <w:rFonts w:hint="eastAsia"/>
        </w:rPr>
        <w:br/>
      </w:r>
      <w:r>
        <w:rPr>
          <w:rFonts w:hint="eastAsia"/>
        </w:rPr>
        <w:t>　　图 45： 阿托伐他汀钙行业生产模式</w:t>
      </w:r>
      <w:r>
        <w:rPr>
          <w:rFonts w:hint="eastAsia"/>
        </w:rPr>
        <w:br/>
      </w:r>
      <w:r>
        <w:rPr>
          <w:rFonts w:hint="eastAsia"/>
        </w:rPr>
        <w:t>　　图 46： 阿托伐他汀钙行业销售模式分析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9912171b74911" w:history="1">
        <w:r>
          <w:rPr>
            <w:rStyle w:val="Hyperlink"/>
          </w:rPr>
          <w:t>2026-2032年全球与中国阿托伐他汀钙行业发展研究分析及市场前景预测报告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9912171b74911" w:history="1">
        <w:r>
          <w:rPr>
            <w:rStyle w:val="Hyperlink"/>
          </w:rPr>
          <w:t>https://www.20087.com/9/65/ATuoFaTaTingGaiHangYeXianZhuangJiQianJing.html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力平阿托伐他汀钙片、阿托伐他汀钙片的副作用、他托伐他汀钙片说明书、阿托伐他汀钙片早上吃还是晚上吃、阿托伐他汀钙片的用量、阿托伐他汀钙片用法用量、阿托伐他汀钙分散片怎么样、阿托伐他汀钙片正确吃法、舒迈通阿托伐他汀钙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eebf0a4e94637" w:history="1">
      <w:r>
        <w:rPr>
          <w:rStyle w:val="Hyperlink"/>
        </w:rPr>
        <w:t>2026-2032年全球与中国阿托伐他汀钙行业发展研究分析及市场前景预测报告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ATuoFaTaTingGaiHangYeXianZhuangJiQianJing.html" TargetMode="External" Id="R6389912171b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ATuoFaTaTingGaiHangYeXianZhuangJiQianJing.html" TargetMode="External" Id="R60ceebf0a4e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2026-01-01T06:50:09Z</dcterms:created>
  <dcterms:modified xsi:type="dcterms:W3CDTF">2026-01-01T07:50:09Z</dcterms:modified>
  <dc:subject>2026-2032年全球与中国阿托伐他汀钙行业发展研究分析及市场前景预测报告</dc:subject>
  <dc:title>2026-2032年全球与中国阿托伐他汀钙行业发展研究分析及市场前景预测报告</dc:title>
  <cp:keywords>2026-2032年全球与中国阿托伐他汀钙行业发展研究分析及市场前景预测报告</cp:keywords>
  <dc:description>2026-2032年全球与中国阿托伐他汀钙行业发展研究分析及市场前景预测报告</dc:description>
</cp:coreProperties>
</file>