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9f5646824a8d" w:history="1">
              <w:r>
                <w:rPr>
                  <w:rStyle w:val="Hyperlink"/>
                </w:rPr>
                <w:t>中国面部植入物市场研究分析与发展前景报告（2025-2031年）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9f5646824a8d" w:history="1">
              <w:r>
                <w:rPr>
                  <w:rStyle w:val="Hyperlink"/>
                </w:rPr>
                <w:t>中国面部植入物市场研究分析与发展前景报告（2025-2031年）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9f5646824a8d" w:history="1">
                <w:r>
                  <w:rPr>
                    <w:rStyle w:val="Hyperlink"/>
                  </w:rPr>
                  <w:t>https://www.20087.com/9/05/MianBuZhiRuWuQianJing.html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植入物是一类用于整形外科、颅面修复及重建手术中的生物相容性材料，旨在改善面部轮廓、恢复组织缺损或修复先天/创伤引起的结构异常。常见的材质包括硅胶、聚四氟乙烯（ePTFE）、钛合金、羟基磷灰石及可吸收聚合物等，根据具体用途分为颧骨垫、下颌角填充、鼻梁支架等多种类型。近年来，随着整形美容市场需求增长及医学影像技术的进步，面部植入物的设计更加注重个性化与解剖适配性，部分高端产品采用CT扫描建模与3D打印技术定制，以提升术后自然度与安全性。然而，长期植入后的组织反应、感染风险及二次取出难度仍是临床关注的重点问题。</w:t>
      </w:r>
      <w:r>
        <w:rPr>
          <w:rFonts w:hint="eastAsia"/>
        </w:rPr>
        <w:br/>
      </w:r>
      <w:r>
        <w:rPr>
          <w:rFonts w:hint="eastAsia"/>
        </w:rPr>
        <w:t>　　未来，面部植入物将朝着更生物相容、更可降解与更精准定制化方向发展。组织工程与再生医学的发展，将推动仿生支架材料的研发，使其既能提供短期结构支撑，又能诱导自体细胞生长并最终被吸收替代。同时，随着人工智能辅助术前规划系统的成熟，医生可根据患者的脸型特征模拟植入效果，提高设计精度与手术成功率。此外，抗菌涂层与智能传感功能的引入，也将拓展其在术后监测与并发症预警方面的应用潜力。长远来看，随着全球范围内对医学美容、颅面重建及个性化医疗服务关注度的提升，面部植入物将在整形与修复外科中持续扮演重要角色，并向微创化、智能化与功能性复合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9f5646824a8d" w:history="1">
        <w:r>
          <w:rPr>
            <w:rStyle w:val="Hyperlink"/>
          </w:rPr>
          <w:t>中国面部植入物市场研究分析与发展前景报告（2025-2031年）</w:t>
        </w:r>
      </w:hyperlink>
      <w:r>
        <w:rPr>
          <w:rFonts w:hint="eastAsia"/>
        </w:rPr>
        <w:t>》全面梳理了面部植入物产业链，结合市场需求和市场规模等数据，深入剖析面部植入物行业现状。报告详细探讨了面部植入物市场竞争格局，重点关注重点企业及其品牌影响力，并分析了面部植入物价格机制和细分市场特征。通过对面部植入物技术现状及未来方向的评估，报告展望了面部植入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面部植入物行业概述</w:t>
      </w:r>
      <w:r>
        <w:rPr>
          <w:rFonts w:hint="eastAsia"/>
        </w:rPr>
        <w:br/>
      </w:r>
      <w:r>
        <w:rPr>
          <w:rFonts w:hint="eastAsia"/>
        </w:rPr>
        <w:t>　　第一节 面部植入物定义与分类</w:t>
      </w:r>
      <w:r>
        <w:rPr>
          <w:rFonts w:hint="eastAsia"/>
        </w:rPr>
        <w:br/>
      </w:r>
      <w:r>
        <w:rPr>
          <w:rFonts w:hint="eastAsia"/>
        </w:rPr>
        <w:t>　　第二节 面部植入物应用领域</w:t>
      </w:r>
      <w:r>
        <w:rPr>
          <w:rFonts w:hint="eastAsia"/>
        </w:rPr>
        <w:br/>
      </w:r>
      <w:r>
        <w:rPr>
          <w:rFonts w:hint="eastAsia"/>
        </w:rPr>
        <w:t>　　第三节 面部植入物行业经济指标分析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面部植入物产业链及经营模式分析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三、面部植入物销售模式及销售渠道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全球面部植入物市场发展综述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2019-2024年全球面部植入物市场规模与趋势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主要国家与地区面部植入物市场分析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2025-2031年全球面部植入物行业发展趋势与前景预测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中国面部植入物行业市场分析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2024-2025年面部植入物产能与投资动态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一、国内面部植入物产能及利用情况</w:t>
      </w:r>
      <w:r>
        <w:rPr>
          <w:rFonts w:hint="eastAsia"/>
        </w:rPr>
        <w:br/>
      </w:r>
      <w:r>
        <w:rPr>
          <w:rFonts w:hint="eastAsia"/>
        </w:rPr>
        <w:t>　　　　二、面部植入物产能扩张与投资动态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2025-2031年面部植入物行业产量统计与趋势预测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一、2019-2024年面部植入物行业产量数据统计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1、2019-2024年面部植入物产量及增长趋势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2、2019-2024年面部植入物细分产品产量及份额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二、影响面部植入物产量的关键因素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三、2025-2031年面部植入物产量预测</w:t>
      </w:r>
      <w:r>
        <w:rPr>
          <w:rFonts w:hint="eastAsia"/>
        </w:rPr>
        <w:br/>
      </w:r>
      <w:r>
        <w:rPr>
          <w:rFonts w:hint="eastAsia"/>
        </w:rPr>
        <w:t>　　第三节 2025-2031年面部植入物市场需求与销售分析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一、2024-2025年面部植入物行业需求现状</w:t>
      </w:r>
      <w:r>
        <w:rPr>
          <w:rFonts w:hint="eastAsia"/>
        </w:rPr>
        <w:br/>
      </w:r>
      <w:r>
        <w:rPr>
          <w:rFonts w:hint="eastAsia"/>
        </w:rPr>
        <w:t>　　　　二、面部植入物客户群体与需求特点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三、2019-2024年面部植入物行业销售规模分析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四、2025-2031年面部植入物市场增长潜力与规模预测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中国面部植入物细分市场与下游应用领域分析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面部植入物细分市场分析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一、2024-2025年面部植入物主要细分产品市场现状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面部植入物下游应用与客户群体分析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一、2024-2025年面部植入物各应用领域市场现状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2024-2025年面部植入物行业技术发展现状及趋势分析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面部植入物价格机制与竞争策略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一、2019-2024年面部植入物市场价格走势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面部植入物定价策略与方法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2025-2031年面部植入物价格竞争态势与趋势预测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中国面部植入物行业重点区域市场研究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2024-2025年重点区域面部植入物市场发展概况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三、2025-2031年面部植入物行业发展潜力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三、2025-2031年面部植入物行业发展潜力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三、2025-2031年面部植入物行业发展潜力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三、2025-2031年面部植入物行业发展潜力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三、2025-2031年面部植入物行业发展潜力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面部植入物行业进口情况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一、2019-2024年面部植入物进口规模及增长情况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二、面部植入物主要进口来源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面部植入物行业出口情况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一、2019-2024年面部植入物出口规模及增长情况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二、面部植入物主要出口目的地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2019-2024年中国面部植入物行业总体发展与财务状况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2019-2024年中国面部植入物行业规模情况</w:t>
      </w:r>
      <w:r>
        <w:rPr>
          <w:rFonts w:hint="eastAsia"/>
        </w:rPr>
        <w:br/>
      </w:r>
      <w:r>
        <w:rPr>
          <w:rFonts w:hint="eastAsia"/>
        </w:rPr>
        <w:t>　　　　一、面部植入物行业企业数量规模</w:t>
      </w:r>
      <w:r>
        <w:rPr>
          <w:rFonts w:hint="eastAsia"/>
        </w:rPr>
        <w:br/>
      </w:r>
      <w:r>
        <w:rPr>
          <w:rFonts w:hint="eastAsia"/>
        </w:rPr>
        <w:t>　　　　二、面部植入物行业从业人员规模</w:t>
      </w:r>
      <w:r>
        <w:rPr>
          <w:rFonts w:hint="eastAsia"/>
        </w:rPr>
        <w:br/>
      </w:r>
      <w:r>
        <w:rPr>
          <w:rFonts w:hint="eastAsia"/>
        </w:rPr>
        <w:t>　　　　三、面部植入物行业市场敏感性分析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2019-2024年中国面部植入物行业财务能力分析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一、面部植入物行业盈利能力</w:t>
      </w:r>
      <w:r>
        <w:rPr>
          <w:rFonts w:hint="eastAsia"/>
        </w:rPr>
        <w:br/>
      </w:r>
      <w:r>
        <w:rPr>
          <w:rFonts w:hint="eastAsia"/>
        </w:rPr>
        <w:t>　　　　二、面部植入物行业偿债能力</w:t>
      </w:r>
      <w:r>
        <w:rPr>
          <w:rFonts w:hint="eastAsia"/>
        </w:rPr>
        <w:br/>
      </w:r>
      <w:r>
        <w:rPr>
          <w:rFonts w:hint="eastAsia"/>
        </w:rPr>
        <w:t>　　　　三、面部植入物行业营运能力</w:t>
      </w:r>
      <w:r>
        <w:rPr>
          <w:rFonts w:hint="eastAsia"/>
        </w:rPr>
        <w:br/>
      </w:r>
      <w:r>
        <w:rPr>
          <w:rFonts w:hint="eastAsia"/>
        </w:rPr>
        <w:t>　　　　四、面部植入物行业发展能力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中国面部植入物行业竞争格局分析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面部植入物行业竞争格局总览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2024-2025年面部植入物行业竞争力分析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2019-2024年面部植入物行业企业并购活动分析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2024-2025年面部植入物行业会展与招投标活动分析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一、面部植入物行业会展活动及其市场影响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2025年中国面部植入物企业发展企业发展策略与建议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面部植入物销售模式与渠道策略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面部植入物品牌与市场推广策略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面部植入物研发投入与技术创新能力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面部植入物合作联盟与资源整合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中国面部植入物行业风险与对策</w:t>
      </w:r>
      <w:r>
        <w:rPr>
          <w:rFonts w:hint="eastAsia"/>
        </w:rPr>
        <w:br/>
      </w:r>
      <w:r>
        <w:rPr>
          <w:rFonts w:hint="eastAsia"/>
        </w:rPr>
        <w:t>　　第一节 面部植入物行业SWOT分析</w:t>
      </w:r>
      <w:r>
        <w:rPr>
          <w:rFonts w:hint="eastAsia"/>
        </w:rPr>
        <w:br/>
      </w:r>
      <w:r>
        <w:rPr>
          <w:rFonts w:hint="eastAsia"/>
        </w:rPr>
        <w:t>　　　　一、面部植入物行业优势</w:t>
      </w:r>
      <w:r>
        <w:rPr>
          <w:rFonts w:hint="eastAsia"/>
        </w:rPr>
        <w:br/>
      </w:r>
      <w:r>
        <w:rPr>
          <w:rFonts w:hint="eastAsia"/>
        </w:rPr>
        <w:t>　　　　二、面部植入物行业劣势</w:t>
      </w:r>
      <w:r>
        <w:rPr>
          <w:rFonts w:hint="eastAsia"/>
        </w:rPr>
        <w:br/>
      </w:r>
      <w:r>
        <w:rPr>
          <w:rFonts w:hint="eastAsia"/>
        </w:rPr>
        <w:t>　　　　三、面部植入物市场机会</w:t>
      </w:r>
      <w:r>
        <w:rPr>
          <w:rFonts w:hint="eastAsia"/>
        </w:rPr>
        <w:br/>
      </w:r>
      <w:r>
        <w:rPr>
          <w:rFonts w:hint="eastAsia"/>
        </w:rPr>
        <w:t>　　　　四、面部植入物市场威胁</w:t>
      </w:r>
      <w:r>
        <w:rPr>
          <w:rFonts w:hint="eastAsia"/>
        </w:rPr>
        <w:br/>
      </w:r>
      <w:r>
        <w:rPr>
          <w:rFonts w:hint="eastAsia"/>
        </w:rPr>
        <w:t>　　第二节 面部植入物行业风险及对策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2025-2031年中国面部植入物行业前景与发展趋势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2024-2025年面部植入物行业发展环境分析</w:t>
      </w:r>
      <w:r>
        <w:rPr>
          <w:rFonts w:hint="eastAsia"/>
        </w:rPr>
        <w:br/>
      </w:r>
      <w:r>
        <w:rPr>
          <w:rFonts w:hint="eastAsia"/>
        </w:rPr>
        <w:t>　　　　一、面部植入物行业主管部门与监管体制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二、面部植入物行业主要法律法规及政策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三、面部植入物行业标准与质量监管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2025-2031年面部植入物行业发展趋势与方向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2025-2031年面部植入物行业发展潜力与机遇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面部植入物行业研究结论与建议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[.中智.林.]面部植入物行业发展建议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面部植入物行业类别</w:t>
      </w:r>
      <w:r>
        <w:rPr>
          <w:rFonts w:hint="eastAsia"/>
        </w:rPr>
        <w:br/>
      </w:r>
      <w:r>
        <w:rPr>
          <w:rFonts w:hint="eastAsia"/>
        </w:rPr>
        <w:t>　　图表 面部植入物行业产业链调研</w:t>
      </w:r>
      <w:r>
        <w:rPr>
          <w:rFonts w:hint="eastAsia"/>
        </w:rPr>
        <w:br/>
      </w:r>
      <w:r>
        <w:rPr>
          <w:rFonts w:hint="eastAsia"/>
        </w:rPr>
        <w:t>　　图表 面部植入物行业现状</w:t>
      </w:r>
      <w:r>
        <w:rPr>
          <w:rFonts w:hint="eastAsia"/>
        </w:rPr>
        <w:br/>
      </w:r>
      <w:r>
        <w:rPr>
          <w:rFonts w:hint="eastAsia"/>
        </w:rPr>
        <w:t>　　图表 面部植入物行业标准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2024年中国面部植入物行业产能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2019-2024年中国面部植入物行业产量统计</w:t>
      </w:r>
      <w:r>
        <w:rPr>
          <w:rFonts w:hint="eastAsia"/>
        </w:rPr>
        <w:br/>
      </w:r>
      <w:r>
        <w:rPr>
          <w:rFonts w:hint="eastAsia"/>
        </w:rPr>
        <w:t>　　图表 面部植入物行业动态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2024年中国面部植入物行业需求区域调研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2019-2024年中国面部植入物行情</w:t>
      </w:r>
      <w:r>
        <w:rPr>
          <w:rFonts w:hint="eastAsia"/>
        </w:rPr>
        <w:br/>
      </w:r>
      <w:r>
        <w:rPr>
          <w:rFonts w:hint="eastAsia"/>
        </w:rPr>
        <w:t>　　图表 2019-2024年中国面部植入物价格走势图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**地区面部植入物市场规模</w:t>
      </w:r>
      <w:r>
        <w:rPr>
          <w:rFonts w:hint="eastAsia"/>
        </w:rPr>
        <w:br/>
      </w:r>
      <w:r>
        <w:rPr>
          <w:rFonts w:hint="eastAsia"/>
        </w:rPr>
        <w:t>　　图表 **地区面部植入物行业市场需求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**地区面部植入物市场调研</w:t>
      </w:r>
      <w:r>
        <w:rPr>
          <w:rFonts w:hint="eastAsia"/>
        </w:rPr>
        <w:br/>
      </w:r>
      <w:r>
        <w:rPr>
          <w:rFonts w:hint="eastAsia"/>
        </w:rPr>
        <w:t>　　图表 **地区面部植入物行业市场需求分析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**地区面部植入物市场规模</w:t>
      </w:r>
      <w:r>
        <w:rPr>
          <w:rFonts w:hint="eastAsia"/>
        </w:rPr>
        <w:br/>
      </w:r>
      <w:r>
        <w:rPr>
          <w:rFonts w:hint="eastAsia"/>
        </w:rPr>
        <w:t>　　图表 **地区面部植入物行业市场需求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**地区面部植入物市场调研</w:t>
      </w:r>
      <w:r>
        <w:rPr>
          <w:rFonts w:hint="eastAsia"/>
        </w:rPr>
        <w:br/>
      </w:r>
      <w:r>
        <w:rPr>
          <w:rFonts w:hint="eastAsia"/>
        </w:rPr>
        <w:t>　　图表 **地区面部植入物行业市场需求分析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面部植入物行业竞争对手分析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2025-2031年中国面部植入物行业市场规模预测</w:t>
      </w:r>
      <w:r>
        <w:rPr>
          <w:rFonts w:hint="eastAsia"/>
        </w:rPr>
        <w:br/>
      </w:r>
      <w:r>
        <w:rPr>
          <w:rFonts w:hint="eastAsia"/>
        </w:rPr>
        <w:t>　　图表 面部植入物行业准入条件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2025-2031年中国面部植入物市场前景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9f5646824a8d" w:history="1">
        <w:r>
          <w:rPr>
            <w:rStyle w:val="Hyperlink"/>
          </w:rPr>
          <w:t>中国面部植入物市场研究分析与发展前景报告（2025-2031年）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9f5646824a8d" w:history="1">
        <w:r>
          <w:rPr>
            <w:rStyle w:val="Hyperlink"/>
          </w:rPr>
          <w:t>https://www.20087.com/9/05/MianBuZhiRuWuQianJing.html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热点：面部金丝植入十六年后、面部植入物取出术手术同意书、面部植入钛合金能用几年、脸部植入、面部有一个小硬物、脸部植入芯片叫什么电影、脸部植皮用什么地方的皮最好、面部植入钻石、面部移植术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79c7ecb64313" w:history="1">
      <w:r>
        <w:rPr>
          <w:rStyle w:val="Hyperlink"/>
        </w:rPr>
        <w:t>中国面部植入物市场研究分析与发展前景报告（2025-2031年）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anBuZhiRuWuQianJing.html" TargetMode="External" Id="Rdb1b9f56468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anBuZhiRuWuQianJing.html" TargetMode="External" Id="Raabb79c7ecb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2025-05-08T08:13:48Z</dcterms:created>
  <dcterms:modified xsi:type="dcterms:W3CDTF">2025-05-08T09:13:48Z</dcterms:modified>
  <dc:subject>中国面部植入物市场研究分析与发展前景报告（2025-2031年）</dc:subject>
  <dc:title>中国面部植入物市场研究分析与发展前景报告（2025-2031年）</dc:title>
  <cp:keywords>中国面部植入物市场研究分析与发展前景报告（2025-2031年）</cp:keywords>
  <dc:description>中国面部植入物市场研究分析与发展前景报告（2025-2031年）</dc:description>
</cp:coreProperties>
</file>