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27814935c475d" w:history="1">
              <w:r>
                <w:rPr>
                  <w:rStyle w:val="Hyperlink"/>
                </w:rPr>
                <w:t>2023年中国克拉霉素行业深度研究与市场前景分析报告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27814935c475d" w:history="1">
              <w:r>
                <w:rPr>
                  <w:rStyle w:val="Hyperlink"/>
                </w:rPr>
                <w:t>2023年中国克拉霉素行业深度研究与市场前景分析报告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27814935c475d" w:history="1">
                <w:r>
                  <w:rPr>
                    <w:rStyle w:val="Hyperlink"/>
                  </w:rPr>
                  <w:t>https://www.20087.com/A/A5/KeLaMeiSuFaZhanQuShi.html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是一种广谱抗生素，近年来因其对革兰氏阳性菌和部分革兰氏阴性菌的良好抗菌效果，在临床治疗中得到了广泛的应用。目前，克拉霉素不仅用于呼吸道感染、皮肤软组织感染等常见病症的治疗，还在一些特定情况下作为首选药物。随着药物研究的深入，克拉霉素的副作用和不良反应也得到了更多的关注。</w:t>
      </w:r>
      <w:r>
        <w:rPr>
          <w:rFonts w:hint="eastAsia"/>
        </w:rPr>
        <w:br/>
      </w:r>
      <w:r>
        <w:rPr>
          <w:rFonts w:hint="eastAsia"/>
        </w:rPr>
        <w:t>　　未来，克拉霉素的发展将受到以下几个方面的影响：一是随着耐药性问题的日益严重，克拉霉素的研发将更加注重克服细菌耐药性；二是随着药物安全性研究的深入，克拉霉素的不良反应将得到更好的控制，提高用药安全性；三是随着临床应用的扩展，克拉霉素将开发出更多适应症，满足不同患者的治疗需求；四是随着药物经济学研究的开展，克拉霉素的成本效益将得到更细致的评估，提高药物的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27814935c475d" w:history="1">
        <w:r>
          <w:rPr>
            <w:rStyle w:val="Hyperlink"/>
          </w:rPr>
          <w:t>2023年中国克拉霉素行业深度研究与市场前景分析报告</w:t>
        </w:r>
      </w:hyperlink>
      <w:r>
        <w:rPr>
          <w:rFonts w:hint="eastAsia"/>
        </w:rPr>
        <w:t>》内容包括：克拉霉素行业发展环境分析、克拉霉素市场规模及预测、克拉霉素行业重点地区市场规模分析、克拉霉素行业供需状况调研、克拉霉素市场价格行情趋势分析预测、克拉霉素行业进出口状况及前景预测、克拉霉素行业技术及发展方向、克拉霉素行业重点企业经营情况分析、克拉霉素行业SWOT分析及克拉霉素行业投资策略，数据来自国家权威机构、克拉霉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克拉霉素概述</w:t>
      </w:r>
      <w:r>
        <w:rPr>
          <w:rFonts w:hint="eastAsia"/>
        </w:rPr>
        <w:br/>
      </w:r>
      <w:r>
        <w:rPr>
          <w:rFonts w:hint="eastAsia"/>
        </w:rPr>
        <w:t>　　第一节 克拉霉素定义</w:t>
      </w:r>
      <w:r>
        <w:rPr>
          <w:rFonts w:hint="eastAsia"/>
        </w:rPr>
        <w:br/>
      </w:r>
      <w:r>
        <w:rPr>
          <w:rFonts w:hint="eastAsia"/>
        </w:rPr>
        <w:t>　　第二节 克拉霉素行业发展历程</w:t>
      </w:r>
      <w:r>
        <w:rPr>
          <w:rFonts w:hint="eastAsia"/>
        </w:rPr>
        <w:br/>
      </w:r>
      <w:r>
        <w:rPr>
          <w:rFonts w:hint="eastAsia"/>
        </w:rPr>
        <w:t>　　第三节 克拉霉素分类情况</w:t>
      </w:r>
      <w:r>
        <w:rPr>
          <w:rFonts w:hint="eastAsia"/>
        </w:rPr>
        <w:br/>
      </w:r>
      <w:r>
        <w:rPr>
          <w:rFonts w:hint="eastAsia"/>
        </w:rPr>
        <w:t>　　第四节 克拉霉素产业链分析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二、克拉霉素产业链模型分析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2022-2023年中国克拉霉素行业发展环境分析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克拉霉素行业相关政策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2022-2023年中国克拉霉素行业发展社会环境分析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中国克拉霉素生产现状分析</w:t>
      </w:r>
      <w:r>
        <w:rPr>
          <w:rFonts w:hint="eastAsia"/>
        </w:rPr>
        <w:br/>
      </w:r>
      <w:r>
        <w:rPr>
          <w:rFonts w:hint="eastAsia"/>
        </w:rPr>
        <w:t>　　第一节 克拉霉素行业总体规模</w:t>
      </w:r>
      <w:r>
        <w:rPr>
          <w:rFonts w:hint="eastAsia"/>
        </w:rPr>
        <w:br/>
      </w:r>
      <w:r>
        <w:rPr>
          <w:rFonts w:hint="eastAsia"/>
        </w:rPr>
        <w:t>　　第一节 克拉霉素产能概况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克拉霉素市场容量概况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克拉霉素产业的生命周期分析</w:t>
      </w:r>
      <w:r>
        <w:rPr>
          <w:rFonts w:hint="eastAsia"/>
        </w:rPr>
        <w:br/>
      </w:r>
      <w:r>
        <w:rPr>
          <w:rFonts w:hint="eastAsia"/>
        </w:rPr>
        <w:t>　　第五节 克拉霉素产业供需情况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克拉霉素国内产品价格走势及影响因素分析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2023年我国克拉霉素行业发展现状分析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我国克拉霉素行业发展现状</w:t>
      </w:r>
      <w:r>
        <w:rPr>
          <w:rFonts w:hint="eastAsia"/>
        </w:rPr>
        <w:br/>
      </w:r>
      <w:r>
        <w:rPr>
          <w:rFonts w:hint="eastAsia"/>
        </w:rPr>
        <w:t>　　　　一、克拉霉素行业品牌发展现状</w:t>
      </w:r>
      <w:r>
        <w:rPr>
          <w:rFonts w:hint="eastAsia"/>
        </w:rPr>
        <w:br/>
      </w:r>
      <w:r>
        <w:rPr>
          <w:rFonts w:hint="eastAsia"/>
        </w:rPr>
        <w:t>　　　　二、克拉霉素行业需求市场现状</w:t>
      </w:r>
      <w:r>
        <w:rPr>
          <w:rFonts w:hint="eastAsia"/>
        </w:rPr>
        <w:br/>
      </w:r>
      <w:r>
        <w:rPr>
          <w:rFonts w:hint="eastAsia"/>
        </w:rPr>
        <w:t>　　　　三、克拉霉素市场需求层次分析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四、我国克拉霉素市场走向分析</w:t>
      </w:r>
      <w:r>
        <w:rPr>
          <w:rFonts w:hint="eastAsia"/>
        </w:rPr>
        <w:br/>
      </w:r>
      <w:r>
        <w:rPr>
          <w:rFonts w:hint="eastAsia"/>
        </w:rPr>
        <w:t>　　第二节 中国克拉霉素产品技术分析</w:t>
      </w:r>
      <w:r>
        <w:rPr>
          <w:rFonts w:hint="eastAsia"/>
        </w:rPr>
        <w:br/>
      </w:r>
      <w:r>
        <w:rPr>
          <w:rFonts w:hint="eastAsia"/>
        </w:rPr>
        <w:t>　　　　一、2023年克拉霉素产品技术变化特点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二、2023年克拉霉素产品市场的新技术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三、2023年克拉霉素产品市场现状分析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中国克拉霉素行业存在的问题</w:t>
      </w:r>
      <w:r>
        <w:rPr>
          <w:rFonts w:hint="eastAsia"/>
        </w:rPr>
        <w:br/>
      </w:r>
      <w:r>
        <w:rPr>
          <w:rFonts w:hint="eastAsia"/>
        </w:rPr>
        <w:t>　　　　一、克拉霉素产品市场存在的主要问题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二、国内克拉霉素产品市场的三大瓶颈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三、克拉霉素产品市场遭遇的规模难题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对中国克拉霉素市场的分析及思考</w:t>
      </w:r>
      <w:r>
        <w:rPr>
          <w:rFonts w:hint="eastAsia"/>
        </w:rPr>
        <w:br/>
      </w:r>
      <w:r>
        <w:rPr>
          <w:rFonts w:hint="eastAsia"/>
        </w:rPr>
        <w:t>　　　　一、克拉霉素市场特点</w:t>
      </w:r>
      <w:r>
        <w:rPr>
          <w:rFonts w:hint="eastAsia"/>
        </w:rPr>
        <w:br/>
      </w:r>
      <w:r>
        <w:rPr>
          <w:rFonts w:hint="eastAsia"/>
        </w:rPr>
        <w:t>　　　　二、克拉霉素市场分析</w:t>
      </w:r>
      <w:r>
        <w:rPr>
          <w:rFonts w:hint="eastAsia"/>
        </w:rPr>
        <w:br/>
      </w:r>
      <w:r>
        <w:rPr>
          <w:rFonts w:hint="eastAsia"/>
        </w:rPr>
        <w:t>　　　　三、克拉霉素市场变化的方向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四、中国克拉霉素行业发展的新思路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五、对中国克拉霉素行业发展的思考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2023年中国克拉霉素行业发展概况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2023年中国克拉霉素行业发展态势分析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2023年中国克拉霉素行业发展特点分析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2023年中国克拉霉素行业市场供需分析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克拉霉素行业市场竞争策略分析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克拉霉素市场竞争策略分析</w:t>
      </w:r>
      <w:r>
        <w:rPr>
          <w:rFonts w:hint="eastAsia"/>
        </w:rPr>
        <w:br/>
      </w:r>
      <w:r>
        <w:rPr>
          <w:rFonts w:hint="eastAsia"/>
        </w:rPr>
        <w:t>　　　　一、克拉霉素市场增长潜力分析</w:t>
      </w:r>
      <w:r>
        <w:rPr>
          <w:rFonts w:hint="eastAsia"/>
        </w:rPr>
        <w:br/>
      </w:r>
      <w:r>
        <w:rPr>
          <w:rFonts w:hint="eastAsia"/>
        </w:rPr>
        <w:t>　　　　二、克拉霉素产品竞争策略分析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克拉霉素企业竞争策略分析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一、2023-2029年我国克拉霉素市场竞争趋势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二、2023-2029年克拉霉素行业竞争格局展望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三、2023-2029年克拉霉素行业竞争策略分析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克拉霉素行业投资与发展前景分析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2023年克拉霉素行业投资情况分析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克拉霉素行业投资机会分析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一、克拉霉素投资项目分析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二、可以投资的克拉霉素模式</w:t>
      </w:r>
      <w:r>
        <w:rPr>
          <w:rFonts w:hint="eastAsia"/>
        </w:rPr>
        <w:br/>
      </w:r>
      <w:r>
        <w:rPr>
          <w:rFonts w:hint="eastAsia"/>
        </w:rPr>
        <w:t>　　　　三、2023年克拉霉素投资机会</w:t>
      </w:r>
      <w:r>
        <w:rPr>
          <w:rFonts w:hint="eastAsia"/>
        </w:rPr>
        <w:br/>
      </w:r>
      <w:r>
        <w:rPr>
          <w:rFonts w:hint="eastAsia"/>
        </w:rPr>
        <w:t>　　　　四、2023年克拉霉素投资新方向</w:t>
      </w:r>
      <w:r>
        <w:rPr>
          <w:rFonts w:hint="eastAsia"/>
        </w:rPr>
        <w:br/>
      </w:r>
      <w:r>
        <w:rPr>
          <w:rFonts w:hint="eastAsia"/>
        </w:rPr>
        <w:t>　　第三节 克拉霉素行业发展前景分析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一、金融危机下克拉霉素市场的发展前景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二、2023年克拉霉素市场面临的发展商机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2023-2029年中国克拉霉素行业发展前景预测分析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2023-2029年中国克拉霉素行业发展预测分析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一、未来克拉霉素发展分析</w:t>
      </w:r>
      <w:r>
        <w:rPr>
          <w:rFonts w:hint="eastAsia"/>
        </w:rPr>
        <w:br/>
      </w:r>
      <w:r>
        <w:rPr>
          <w:rFonts w:hint="eastAsia"/>
        </w:rPr>
        <w:t>　　　　二、未来克拉霉素行业技术开发方向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2023-2029年中国克拉霉素行业市场前景分析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克拉霉素行业上下游行业分析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三、行业新动态及其对克拉霉素行业的影响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四、行业竞争状况及其对克拉霉素行业的意义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四、行业新动态及其对克拉霉素行业的影响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五、行业竞争状况及其对克拉霉素行业的意义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2023-2029年克拉霉素行业发展趋势及投资风险分析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当前克拉霉素存在的问题</w:t>
      </w:r>
      <w:r>
        <w:rPr>
          <w:rFonts w:hint="eastAsia"/>
        </w:rPr>
        <w:br/>
      </w:r>
      <w:r>
        <w:rPr>
          <w:rFonts w:hint="eastAsia"/>
        </w:rPr>
        <w:t>　　第二节 克拉霉素未来发展预测分析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一、中国克拉霉素发展方向分析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二、2023-2029年中国克拉霉素行业发展规模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三、2023-2029年中国克拉霉素行业发展趋势预测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2023-2029年中国克拉霉素行业投资风险分析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克拉霉素国内重点生产厂家分析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克拉霉素地区销售分析</w:t>
      </w:r>
      <w:r>
        <w:rPr>
          <w:rFonts w:hint="eastAsia"/>
        </w:rPr>
        <w:br/>
      </w:r>
      <w:r>
        <w:rPr>
          <w:rFonts w:hint="eastAsia"/>
        </w:rPr>
        <w:t>　　第一节 中国克拉霉素区域销售市场结构变化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克拉霉素“东北地区”销售分析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克拉霉素“华北地区”销售分析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克拉霉素“中南地区”销售分析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克拉霉素“华东地区”销售分析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克拉霉素“西北地区”销售分析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2023-2029年中国克拉霉素行业投资战略研究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2022-2023年中国克拉霉素行业投资策略分析</w:t>
      </w:r>
      <w:r>
        <w:rPr>
          <w:rFonts w:hint="eastAsia"/>
        </w:rPr>
        <w:br/>
      </w:r>
      <w:r>
        <w:rPr>
          <w:rFonts w:hint="eastAsia"/>
        </w:rPr>
        <w:t>　　　　一、克拉霉素投资策略</w:t>
      </w:r>
      <w:r>
        <w:rPr>
          <w:rFonts w:hint="eastAsia"/>
        </w:rPr>
        <w:br/>
      </w:r>
      <w:r>
        <w:rPr>
          <w:rFonts w:hint="eastAsia"/>
        </w:rPr>
        <w:t>　　　　二、克拉霉素投资筹划策略</w:t>
      </w:r>
      <w:r>
        <w:rPr>
          <w:rFonts w:hint="eastAsia"/>
        </w:rPr>
        <w:br/>
      </w:r>
      <w:r>
        <w:rPr>
          <w:rFonts w:hint="eastAsia"/>
        </w:rPr>
        <w:t>　　　　三、2023年克拉霉素品牌竞争战略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2023-2029年中国克拉霉素行业品牌建设策略</w:t>
      </w:r>
      <w:r>
        <w:rPr>
          <w:rFonts w:hint="eastAsia"/>
        </w:rPr>
        <w:br/>
      </w:r>
      <w:r>
        <w:rPr>
          <w:rFonts w:hint="eastAsia"/>
        </w:rPr>
        <w:t>　　　　一、克拉霉素的规划</w:t>
      </w:r>
      <w:r>
        <w:rPr>
          <w:rFonts w:hint="eastAsia"/>
        </w:rPr>
        <w:br/>
      </w:r>
      <w:r>
        <w:rPr>
          <w:rFonts w:hint="eastAsia"/>
        </w:rPr>
        <w:t>　　　　二、克拉霉素的建设</w:t>
      </w:r>
      <w:r>
        <w:rPr>
          <w:rFonts w:hint="eastAsia"/>
        </w:rPr>
        <w:br/>
      </w:r>
      <w:r>
        <w:rPr>
          <w:rFonts w:hint="eastAsia"/>
        </w:rPr>
        <w:t>　　　　三、克拉霉素业成功之道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中国克拉霉素行业市场发展趋势预测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克拉霉素产品投资机会</w:t>
      </w:r>
      <w:r>
        <w:rPr>
          <w:rFonts w:hint="eastAsia"/>
        </w:rPr>
        <w:br/>
      </w:r>
      <w:r>
        <w:rPr>
          <w:rFonts w:hint="eastAsia"/>
        </w:rPr>
        <w:t>　　第三节 克拉霉素产品投资趋势分析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27814935c475d" w:history="1">
        <w:r>
          <w:rPr>
            <w:rStyle w:val="Hyperlink"/>
          </w:rPr>
          <w:t>2023年中国克拉霉素行业深度研究与市场前景分析报告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27814935c475d" w:history="1">
        <w:r>
          <w:rPr>
            <w:rStyle w:val="Hyperlink"/>
          </w:rPr>
          <w:t>https://www.20087.com/A/A5/KeLaMeiSuFaZhanQuShi.html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fd4a43b264d3f" w:history="1">
      <w:r>
        <w:rPr>
          <w:rStyle w:val="Hyperlink"/>
        </w:rPr>
        <w:t>2023年中国克拉霉素行业深度研究与市场前景分析报告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KeLaMeiSuFaZhanQuShi.html" TargetMode="External" Id="Rb6027814935c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KeLaMeiSuFaZhanQuShi.html" TargetMode="External" Id="R433fd4a43b26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2022-11-30T03:33:00Z</dcterms:created>
  <dcterms:modified xsi:type="dcterms:W3CDTF">2022-11-30T04:33:00Z</dcterms:modified>
  <dc:subject>2023年中国克拉霉素行业深度研究与市场前景分析报告</dc:subject>
  <dc:title>2023年中国克拉霉素行业深度研究与市场前景分析报告</dc:title>
  <cp:keywords>2023年中国克拉霉素行业深度研究与市场前景分析报告</cp:keywords>
  <dc:description>2023年中国克拉霉素行业深度研究与市场前景分析报告</dc:description>
</cp:coreProperties>
</file>