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ad515dc6f4cb1" w:history="1">
              <w:r>
                <w:rPr>
                  <w:rStyle w:val="Hyperlink"/>
                </w:rPr>
                <w:t>中国副肾上腺素行业发展研究分析及趋势预测报告（2025年版）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ad515dc6f4cb1" w:history="1">
              <w:r>
                <w:rPr>
                  <w:rStyle w:val="Hyperlink"/>
                </w:rPr>
                <w:t>中国副肾上腺素行业发展研究分析及趋势预测报告（2025年版）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ad515dc6f4cb1" w:history="1">
                <w:r>
                  <w:rPr>
                    <w:rStyle w:val="Hyperlink"/>
                  </w:rPr>
                  <w:t>https://www.20087.com/A/15/FuShenShangXianSuDiaoYanBaoGao.html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肾上腺素（肾上腺素）作为一种急救药物，主要用于心脏骤停、过敏性休克和哮喘急性发作的紧急治疗。目前，副肾上腺素的给药方式多样化，包括注射、吸入和鼻腔喷雾等，以适应不同紧急情况的需要。随着合成技术和制剂工艺的进步，副肾上腺素的稳定性和生物利用度得到了提高，减少了副作用的发生。</w:t>
      </w:r>
      <w:r>
        <w:rPr>
          <w:rFonts w:hint="eastAsia"/>
        </w:rPr>
        <w:br/>
      </w:r>
      <w:r>
        <w:rPr>
          <w:rFonts w:hint="eastAsia"/>
        </w:rPr>
        <w:t>　　未来，副肾上腺素的研发将更加注重长效性和给药方式的创新。长效性趋势意味着开发更长效的副肾上腺素制剂，以减少频繁给药的需要，提高治疗的便利性和患者依从性。给药方式创新则指向非侵入性给药系统，如经皮贴片或口服速释片，以减少注射带来的疼痛和不便，同时保证药物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ad515dc6f4cb1" w:history="1">
        <w:r>
          <w:rPr>
            <w:rStyle w:val="Hyperlink"/>
          </w:rPr>
          <w:t>中国副肾上腺素行业发展研究分析及趋势预测报告（2025年版）</w:t>
        </w:r>
      </w:hyperlink>
      <w:r>
        <w:rPr>
          <w:rFonts w:hint="eastAsia"/>
        </w:rPr>
        <w:t>》基于国家统计局及相关行业协会的详实数据，结合国内外副肾上腺素行业研究资料及深入市场调研，系统分析了副肾上腺素行业的市场规模、市场需求及产业链现状。报告重点探讨了副肾上腺素行业整体运行情况及细分领域特点，科学预测了副肾上腺素市场前景与发展趋势，揭示了副肾上腺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4ad515dc6f4cb1" w:history="1">
        <w:r>
          <w:rPr>
            <w:rStyle w:val="Hyperlink"/>
          </w:rPr>
          <w:t>中国副肾上腺素行业发展研究分析及趋势预测报告（2025年版）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副肾上腺素行业概况</w:t>
      </w:r>
      <w:r>
        <w:rPr>
          <w:rFonts w:hint="eastAsia"/>
        </w:rPr>
        <w:br/>
      </w:r>
      <w:r>
        <w:rPr>
          <w:rFonts w:hint="eastAsia"/>
        </w:rPr>
        <w:t>　　第一节 副肾上腺素行业定义与特征</w:t>
      </w:r>
      <w:r>
        <w:rPr>
          <w:rFonts w:hint="eastAsia"/>
        </w:rPr>
        <w:br/>
      </w:r>
      <w:r>
        <w:rPr>
          <w:rFonts w:hint="eastAsia"/>
        </w:rPr>
        <w:t>　　第二节 副肾上腺素行业发展历程</w:t>
      </w:r>
      <w:r>
        <w:rPr>
          <w:rFonts w:hint="eastAsia"/>
        </w:rPr>
        <w:br/>
      </w:r>
      <w:r>
        <w:rPr>
          <w:rFonts w:hint="eastAsia"/>
        </w:rPr>
        <w:t>　　第三节 副肾上腺素产业链分析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2024-2025年中国副肾上腺素行业发展环境分析</w:t>
      </w:r>
      <w:r>
        <w:rPr>
          <w:rFonts w:hint="eastAsia"/>
        </w:rPr>
        <w:br/>
      </w:r>
      <w:r>
        <w:rPr>
          <w:rFonts w:hint="eastAsia"/>
        </w:rPr>
        <w:t>　　第一节 副肾上腺素行业经济环境分析</w:t>
      </w:r>
      <w:r>
        <w:rPr>
          <w:rFonts w:hint="eastAsia"/>
        </w:rPr>
        <w:br/>
      </w:r>
      <w:r>
        <w:rPr>
          <w:rFonts w:hint="eastAsia"/>
        </w:rPr>
        <w:t>　　第二节 副肾上腺素行业政策环境分析</w:t>
      </w:r>
      <w:r>
        <w:rPr>
          <w:rFonts w:hint="eastAsia"/>
        </w:rPr>
        <w:br/>
      </w:r>
      <w:r>
        <w:rPr>
          <w:rFonts w:hint="eastAsia"/>
        </w:rPr>
        <w:t>　　　　一、副肾上腺素行业政策影响分析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二、相关副肾上腺素行业标准分析</w:t>
      </w:r>
      <w:r>
        <w:rPr>
          <w:rFonts w:hint="eastAsia"/>
        </w:rPr>
        <w:br/>
      </w:r>
      <w:r>
        <w:rPr>
          <w:rFonts w:hint="eastAsia"/>
        </w:rPr>
        <w:t>　　第三节 副肾上腺素行业社会环境分析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2024-2025年副肾上腺素行业技术发展现状及趋势分析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副肾上腺素行业技术发展现状分析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国内外副肾上腺素行业技术差异与原因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副肾上腺素行业技术发展方向、趋势预测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提升副肾上腺素行业技术能力策略建议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2024-2025年中国副肾上腺素行业发展概况</w:t>
      </w:r>
      <w:r>
        <w:rPr>
          <w:rFonts w:hint="eastAsia"/>
        </w:rPr>
        <w:br/>
      </w:r>
      <w:r>
        <w:rPr>
          <w:rFonts w:hint="eastAsia"/>
        </w:rPr>
        <w:t>　　第一节 副肾上腺素行业发展态势分析</w:t>
      </w:r>
      <w:r>
        <w:rPr>
          <w:rFonts w:hint="eastAsia"/>
        </w:rPr>
        <w:br/>
      </w:r>
      <w:r>
        <w:rPr>
          <w:rFonts w:hint="eastAsia"/>
        </w:rPr>
        <w:t>　　第二节 副肾上腺素行业发展特点分析</w:t>
      </w:r>
      <w:r>
        <w:rPr>
          <w:rFonts w:hint="eastAsia"/>
        </w:rPr>
        <w:br/>
      </w:r>
      <w:r>
        <w:rPr>
          <w:rFonts w:hint="eastAsia"/>
        </w:rPr>
        <w:t>　　第三节 副肾上腺素行业市场供需分析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2024-2025年中国副肾上腺素行业供给与需求情况分析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中国副肾上腺素行业总体规模</w:t>
      </w:r>
      <w:r>
        <w:rPr>
          <w:rFonts w:hint="eastAsia"/>
        </w:rPr>
        <w:br/>
      </w:r>
      <w:r>
        <w:rPr>
          <w:rFonts w:hint="eastAsia"/>
        </w:rPr>
        <w:t>　　第二节 中国副肾上腺素行业盈利情况分析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中国副肾上腺素行业产量情况分析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一、2019-2024年中国副肾上腺素行业产量统计分析</w:t>
      </w:r>
      <w:r>
        <w:rPr>
          <w:rFonts w:hint="eastAsia"/>
        </w:rPr>
        <w:br/>
      </w:r>
      <w:r>
        <w:rPr>
          <w:rFonts w:hint="eastAsia"/>
        </w:rPr>
        <w:t>　　　　二、副肾上腺素行业区域产量分析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三、2025-2031年中国副肾上腺素行业产量预测分析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中国副肾上腺素行业需求概况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一、2019-2024年中国副肾上腺素行业需求情况分析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二、2024-2025年中国副肾上腺素行业市场需求特点分析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三、2025-2031年中国副肾上腺素市场需求预测分析</w:t>
      </w:r>
      <w:r>
        <w:rPr>
          <w:rFonts w:hint="eastAsia"/>
        </w:rPr>
        <w:br/>
      </w:r>
      <w:r>
        <w:rPr>
          <w:rFonts w:hint="eastAsia"/>
        </w:rPr>
        <w:t>　　第五节 副肾上腺素产业供需平衡状况分析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副肾上腺素细分市场深度分析</w:t>
      </w:r>
      <w:r>
        <w:rPr>
          <w:rFonts w:hint="eastAsia"/>
        </w:rPr>
        <w:br/>
      </w:r>
      <w:r>
        <w:rPr>
          <w:rFonts w:hint="eastAsia"/>
        </w:rPr>
        <w:t>　　第一节 副肾上腺素细分市场（一）发展研究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副肾上腺素细分市场（二）发展研究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中国副肾上腺素行业进出口情况分析</w:t>
      </w:r>
      <w:r>
        <w:rPr>
          <w:rFonts w:hint="eastAsia"/>
        </w:rPr>
        <w:br/>
      </w:r>
      <w:r>
        <w:rPr>
          <w:rFonts w:hint="eastAsia"/>
        </w:rPr>
        <w:t>　　第一节 副肾上腺素行业出口情况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一、2019-2024年副肾上腺素行业出口情况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三、2025-2031年副肾上腺素行业出口情况预测</w:t>
      </w:r>
      <w:r>
        <w:rPr>
          <w:rFonts w:hint="eastAsia"/>
        </w:rPr>
        <w:br/>
      </w:r>
      <w:r>
        <w:rPr>
          <w:rFonts w:hint="eastAsia"/>
        </w:rPr>
        <w:t>　　第二节 副肾上腺素行业进口情况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一、2019-2024年副肾上腺素行业进口情况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三、2025-2031年副肾上腺素行业进口情况预测</w:t>
      </w:r>
      <w:r>
        <w:rPr>
          <w:rFonts w:hint="eastAsia"/>
        </w:rPr>
        <w:br/>
      </w:r>
      <w:r>
        <w:rPr>
          <w:rFonts w:hint="eastAsia"/>
        </w:rPr>
        <w:t>　　第三节 副肾上腺素行业进出口面临的挑战及对策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2019-2024年中国副肾上腺素行业区域市场分析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中国副肾上腺素行业区域市场结构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重点地区副肾上腺素行业调研分析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五、重点地区（五）副肾上腺素市场分析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副肾上腺素行业竞争格局分析</w:t>
      </w:r>
      <w:r>
        <w:rPr>
          <w:rFonts w:hint="eastAsia"/>
        </w:rPr>
        <w:br/>
      </w:r>
      <w:r>
        <w:rPr>
          <w:rFonts w:hint="eastAsia"/>
        </w:rPr>
        <w:t>　　第一节 副肾上腺素行业集中度分析</w:t>
      </w:r>
      <w:r>
        <w:rPr>
          <w:rFonts w:hint="eastAsia"/>
        </w:rPr>
        <w:br/>
      </w:r>
      <w:r>
        <w:rPr>
          <w:rFonts w:hint="eastAsia"/>
        </w:rPr>
        <w:t>　　　　一、副肾上腺素市场集中度分析</w:t>
      </w:r>
      <w:r>
        <w:rPr>
          <w:rFonts w:hint="eastAsia"/>
        </w:rPr>
        <w:br/>
      </w:r>
      <w:r>
        <w:rPr>
          <w:rFonts w:hint="eastAsia"/>
        </w:rPr>
        <w:t>　　　　二、副肾上腺素企业集中度分析</w:t>
      </w:r>
      <w:r>
        <w:rPr>
          <w:rFonts w:hint="eastAsia"/>
        </w:rPr>
        <w:br/>
      </w:r>
      <w:r>
        <w:rPr>
          <w:rFonts w:hint="eastAsia"/>
        </w:rPr>
        <w:t>　　　　三、副肾上腺素区域集中度分析</w:t>
      </w:r>
      <w:r>
        <w:rPr>
          <w:rFonts w:hint="eastAsia"/>
        </w:rPr>
        <w:br/>
      </w:r>
      <w:r>
        <w:rPr>
          <w:rFonts w:hint="eastAsia"/>
        </w:rPr>
        <w:t>　　第二节 副肾上腺素行业竞争格局分析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一、2024-2025年副肾上腺素行业竞争分析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二、2024-2025年中外副肾上腺素产品竞争分析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三、2024-2025年中国副肾上腺素市场竞争分析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四、2025-2031年国内主要副肾上腺素企业动向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副肾上腺素行业重点企业发展调研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副肾上腺素重点企业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三、副肾上腺素企业经营情况分析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副肾上腺素企业制定“十五五”发展战略研究分析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中国副肾上腺素行业营销策略分析</w:t>
      </w:r>
      <w:r>
        <w:rPr>
          <w:rFonts w:hint="eastAsia"/>
        </w:rPr>
        <w:br/>
      </w:r>
      <w:r>
        <w:rPr>
          <w:rFonts w:hint="eastAsia"/>
        </w:rPr>
        <w:t>　　第一节 副肾上腺素市场推广策略研究分析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一、做好副肾上腺素产品导入</w:t>
      </w:r>
      <w:r>
        <w:rPr>
          <w:rFonts w:hint="eastAsia"/>
        </w:rPr>
        <w:br/>
      </w:r>
      <w:r>
        <w:rPr>
          <w:rFonts w:hint="eastAsia"/>
        </w:rPr>
        <w:t>　　　　二、做好副肾上腺素产品组合和产品线决策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三、副肾上腺素行业城市市场推广策略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副肾上腺素行业渠道营销研究分析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一、副肾上腺素行业营销环境分析</w:t>
      </w:r>
      <w:r>
        <w:rPr>
          <w:rFonts w:hint="eastAsia"/>
        </w:rPr>
        <w:br/>
      </w:r>
      <w:r>
        <w:rPr>
          <w:rFonts w:hint="eastAsia"/>
        </w:rPr>
        <w:t>　　　　二、副肾上腺素行业现存的营销渠道分析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三、副肾上腺素行业终端市场营销管理策略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副肾上腺素行业营销战略研究分析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一、中国副肾上腺素行业有效整合营销策略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二、建立副肾上腺素行业厂商的双嬴模式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副肾上腺素行业投资效益及风险分析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副肾上腺素行业投资效益分析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一、2019-2024年副肾上腺素行业投资状况分析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二、2019-2024年副肾上腺素行业投资效益分析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三、2025-2031年副肾上腺素行业投资趋势预测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四、2025-2031年副肾上腺素行业投资方向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五、2025-2031年副肾上腺素行业投资建议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2025-2031年副肾上腺素行业投资风险及控制策略分析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一、副肾上腺素市场风险及控制策略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二、副肾上腺素行业政策风险及控制策略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三、副肾上腺素经营风险及控制策略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四、副肾上腺素同业竞争风险及控制策略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五、副肾上腺素行业其他风险及控制策略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副肾上腺素市场预测及项目投资建议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中国副肾上腺素行业生产、营销企业投资运作模式分析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副肾上腺素行业外销与内销优势分析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2025-2031年中国副肾上腺素行业市场规模及增长趋势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2025-2031年中国副肾上腺素行业投资规模预测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2025-2031年副肾上腺素行业市场盈利预测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中智-林：副肾上腺素行业项目投资建议</w:t>
      </w:r>
      <w:r>
        <w:rPr>
          <w:rFonts w:hint="eastAsia"/>
        </w:rPr>
        <w:br/>
      </w:r>
      <w:r>
        <w:rPr>
          <w:rFonts w:hint="eastAsia"/>
        </w:rPr>
        <w:t>　　　　一、副肾上腺素技术应用注意事项</w:t>
      </w:r>
      <w:r>
        <w:rPr>
          <w:rFonts w:hint="eastAsia"/>
        </w:rPr>
        <w:br/>
      </w:r>
      <w:r>
        <w:rPr>
          <w:rFonts w:hint="eastAsia"/>
        </w:rPr>
        <w:t>　　　　二、副肾上腺素项目投资注意事项</w:t>
      </w:r>
      <w:r>
        <w:rPr>
          <w:rFonts w:hint="eastAsia"/>
        </w:rPr>
        <w:br/>
      </w:r>
      <w:r>
        <w:rPr>
          <w:rFonts w:hint="eastAsia"/>
        </w:rPr>
        <w:t>　　　　三、副肾上腺素生产开发注意事项</w:t>
      </w:r>
      <w:r>
        <w:rPr>
          <w:rFonts w:hint="eastAsia"/>
        </w:rPr>
        <w:br/>
      </w:r>
      <w:r>
        <w:rPr>
          <w:rFonts w:hint="eastAsia"/>
        </w:rPr>
        <w:t>　　　　四、副肾上腺素销售注意事项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2025-2031年中国副肾上腺素行业市场需求预测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2019-2024年中国副肾上腺素行业出口情况分析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副肾上腺素重点企业经营情况分析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2025年副肾上腺素行业壁垒</w:t>
      </w:r>
      <w:r>
        <w:rPr>
          <w:rFonts w:hint="eastAsia"/>
        </w:rPr>
        <w:br/>
      </w:r>
      <w:r>
        <w:rPr>
          <w:rFonts w:hint="eastAsia"/>
        </w:rPr>
        <w:t>　　图表 2025年副肾上腺素市场前景分析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2025-2031年中国副肾上腺素市场规模预测</w:t>
      </w:r>
      <w:r>
        <w:rPr>
          <w:rFonts w:hint="eastAsia"/>
        </w:rPr>
        <w:br/>
      </w:r>
      <w:r>
        <w:rPr>
          <w:rFonts w:hint="eastAsia"/>
        </w:rPr>
        <w:t>　　图表 2025年副肾上腺素发展趋势预测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ad515dc6f4cb1" w:history="1">
        <w:r>
          <w:rPr>
            <w:rStyle w:val="Hyperlink"/>
          </w:rPr>
          <w:t>中国副肾上腺素行业发展研究分析及趋势预测报告（2025年版）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ad515dc6f4cb1" w:history="1">
        <w:r>
          <w:rPr>
            <w:rStyle w:val="Hyperlink"/>
          </w:rPr>
          <w:t>https://www.20087.com/A/15/FuShenShangXianSuDiaoYanBaoGao.html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肾素和副肾素的全名、副肾上腺素又叫什么的作用、副肾上腺素和肾上腺素区别、副肾上腺素说明书、副肾上腺素是什么药、副肾上腺素的作用和用法、副肾素叫什么、副肾上腺素的作用与副作用、焦虑恐惧是肾上腺素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f04d6a57401e" w:history="1">
      <w:r>
        <w:rPr>
          <w:rStyle w:val="Hyperlink"/>
        </w:rPr>
        <w:t>中国副肾上腺素行业发展研究分析及趋势预测报告（2025年版）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FuShenShangXianSuDiaoYanBaoGao.html" TargetMode="External" Id="Rd14ad515dc6f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FuShenShangXianSuDiaoYanBaoGao.html" TargetMode="External" Id="R99b4f04d6a5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2024-10-11T05:47:00Z</dcterms:created>
  <dcterms:modified xsi:type="dcterms:W3CDTF">2024-10-11T06:47:00Z</dcterms:modified>
  <dc:subject>中国副肾上腺素行业发展研究分析及趋势预测报告（2025年版）</dc:subject>
  <dc:title>中国副肾上腺素行业发展研究分析及趋势预测报告（2025年版）</dc:title>
  <cp:keywords>中国副肾上腺素行业发展研究分析及趋势预测报告（2025年版）</cp:keywords>
  <dc:description>中国副肾上腺素行业发展研究分析及趋势预测报告（2025年版）</dc:description>
</cp:coreProperties>
</file>