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fd09d9a542e8" w:history="1">
              <w:r>
                <w:rPr>
                  <w:rStyle w:val="Hyperlink"/>
                </w:rPr>
                <w:t>2025-2031年中国修复软膏市场研究与前景趋势分析报告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fd09d9a542e8" w:history="1">
              <w:r>
                <w:rPr>
                  <w:rStyle w:val="Hyperlink"/>
                </w:rPr>
                <w:t>2025-2031年中国修复软膏市场研究与前景趋势分析报告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fd09d9a542e8" w:history="1">
                <w:r>
                  <w:rPr>
                    <w:rStyle w:val="Hyperlink"/>
                  </w:rPr>
                  <w:t>https://www.20087.com/0/06/XiuFuRuanGaoHangYeQianJing.html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软膏是一种用于促进伤口愈合、缓解皮肤炎症或改善皮肤状况的外用药物。近年来，随着皮肤科学和药物制剂技术的发展，修复软膏的效果和安全性得到了显著提升。目前，修复软膏不仅在配方上更加注重天然成分和活性成分的组合，还针对不同的皮肤问题开发出多种专用产品。此外，随着消费者对个性化护理需求的增长，修复软膏也出现了更多定制化的产品和服务。</w:t>
      </w:r>
      <w:r>
        <w:rPr>
          <w:rFonts w:hint="eastAsia"/>
        </w:rPr>
        <w:br/>
      </w:r>
      <w:r>
        <w:rPr>
          <w:rFonts w:hint="eastAsia"/>
        </w:rPr>
        <w:t>　　未来，修复软膏的发展将更加注重材料科学和生物技术的应用。一方面，通过采用纳米技术和靶向递送系统，提高修复软膏的有效成分渗透性和作用效率，以支持更快速和有效的皮肤修复过程。另一方面，随着基因组学和个性化医疗的发展，修复软膏将更多地采用基于个体基因特征的定制配方，以满足特定皮肤类型的治疗需求。此外，随着可持续发展的理念深入人心，修复软膏还将探索使用更多环保材料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6fd09d9a542e8" w:history="1">
        <w:r>
          <w:rPr>
            <w:rStyle w:val="Hyperlink"/>
          </w:rPr>
          <w:t>2025-2031年中国修复软膏市场研究与前景趋势分析报告</w:t>
        </w:r>
      </w:hyperlink>
      <w:r>
        <w:rPr>
          <w:rFonts w:hint="eastAsia"/>
        </w:rPr>
        <w:t>》依托行业权威数据及长期市场监测信息，系统分析了修复软膏行业的市场规模、供需关系、竞争格局及重点企业经营状况，并结合修复软膏行业发展现状，科学预测了修复软膏市场前景与技术发展方向。报告通过SWOT分析，揭示了修复软膏行业机遇与潜在风险，为投资者提供了全面的现状分析与前景评估，助力挖掘投资价值并优化决策。同时，报告从投资、生产及营销等角度提出可行性建议，为修复软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修复软膏行业概述</w:t>
      </w:r>
      <w:r>
        <w:rPr>
          <w:rFonts w:hint="eastAsia"/>
        </w:rPr>
        <w:br/>
      </w:r>
      <w:r>
        <w:rPr>
          <w:rFonts w:hint="eastAsia"/>
        </w:rPr>
        <w:t>　　第一节 修复软膏定义与分类</w:t>
      </w:r>
      <w:r>
        <w:rPr>
          <w:rFonts w:hint="eastAsia"/>
        </w:rPr>
        <w:br/>
      </w:r>
      <w:r>
        <w:rPr>
          <w:rFonts w:hint="eastAsia"/>
        </w:rPr>
        <w:t>　　第二节 修复软膏应用领域</w:t>
      </w:r>
      <w:r>
        <w:rPr>
          <w:rFonts w:hint="eastAsia"/>
        </w:rPr>
        <w:br/>
      </w:r>
      <w:r>
        <w:rPr>
          <w:rFonts w:hint="eastAsia"/>
        </w:rPr>
        <w:t>　　第三节 修复软膏行业经济指标分析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修复软膏产业链及经营模式分析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三、修复软膏销售模式及销售渠道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全球修复软膏市场发展综述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2019-2024年全球修复软膏市场规模与趋势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主要国家与地区修复软膏市场分析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2025-2031年全球修复软膏行业发展趋势与前景预测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中国修复软膏行业市场分析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2024-2025年修复软膏产能与投资动态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一、国内修复软膏产能及利用情况</w:t>
      </w:r>
      <w:r>
        <w:rPr>
          <w:rFonts w:hint="eastAsia"/>
        </w:rPr>
        <w:br/>
      </w:r>
      <w:r>
        <w:rPr>
          <w:rFonts w:hint="eastAsia"/>
        </w:rPr>
        <w:t>　　　　二、修复软膏产能扩张与投资动态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2025-2031年修复软膏行业产量统计与趋势预测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一、2019-2024年修复软膏行业产量数据统计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1、2019-2024年修复软膏产量及增长趋势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2、2019-2024年修复软膏细分产品产量及份额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二、影响修复软膏产量的关键因素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三、2025-2031年修复软膏产量预测</w:t>
      </w:r>
      <w:r>
        <w:rPr>
          <w:rFonts w:hint="eastAsia"/>
        </w:rPr>
        <w:br/>
      </w:r>
      <w:r>
        <w:rPr>
          <w:rFonts w:hint="eastAsia"/>
        </w:rPr>
        <w:t>　　第三节 2025-2031年修复软膏市场需求与销售分析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一、2024-2025年修复软膏行业需求现状</w:t>
      </w:r>
      <w:r>
        <w:rPr>
          <w:rFonts w:hint="eastAsia"/>
        </w:rPr>
        <w:br/>
      </w:r>
      <w:r>
        <w:rPr>
          <w:rFonts w:hint="eastAsia"/>
        </w:rPr>
        <w:t>　　　　二、修复软膏客户群体与需求特点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三、2019-2024年修复软膏行业销售规模分析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四、2025-2031年修复软膏市场增长潜力与规模预测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中国修复软膏细分市场与下游应用领域分析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修复软膏细分市场分析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一、2024-2025年修复软膏主要细分产品市场现状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修复软膏下游应用与客户群体分析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一、2024-2025年修复软膏各应用领域市场现状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2024-2025年修复软膏行业技术发展现状及趋势分析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修复软膏行业技术发展现状分析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国内外修复软膏行业技术差异与原因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修复软膏行业技术发展方向、趋势预测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提升修复软膏行业技术能力策略建议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修复软膏价格机制与竞争策略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一、2019-2024年修复软膏市场价格走势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修复软膏定价策略与方法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2025-2031年修复软膏价格竞争态势与趋势预测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2024-2025年重点区域修复软膏市场发展概况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2019-2024年中国修复软膏行业进出口情况分析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修复软膏行业进口情况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一、2019-2024年修复软膏进口规模及增长情况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二、修复软膏主要进口来源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修复软膏行业出口情况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一、2019-2024年修复软膏出口规模及增长情况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二、修复软膏主要出口目的地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2019-2024年中国修复软膏行业总体发展与财务状况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2019-2024年中国修复软膏行业规模情况</w:t>
      </w:r>
      <w:r>
        <w:rPr>
          <w:rFonts w:hint="eastAsia"/>
        </w:rPr>
        <w:br/>
      </w:r>
      <w:r>
        <w:rPr>
          <w:rFonts w:hint="eastAsia"/>
        </w:rPr>
        <w:t>　　　　一、修复软膏行业企业数量规模</w:t>
      </w:r>
      <w:r>
        <w:rPr>
          <w:rFonts w:hint="eastAsia"/>
        </w:rPr>
        <w:br/>
      </w:r>
      <w:r>
        <w:rPr>
          <w:rFonts w:hint="eastAsia"/>
        </w:rPr>
        <w:t>　　　　二、修复软膏行业从业人员规模</w:t>
      </w:r>
      <w:r>
        <w:rPr>
          <w:rFonts w:hint="eastAsia"/>
        </w:rPr>
        <w:br/>
      </w:r>
      <w:r>
        <w:rPr>
          <w:rFonts w:hint="eastAsia"/>
        </w:rPr>
        <w:t>　　　　三、修复软膏行业市场敏感性分析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2019-2024年中国修复软膏行业财务能力分析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一、修复软膏行业盈利能力</w:t>
      </w:r>
      <w:r>
        <w:rPr>
          <w:rFonts w:hint="eastAsia"/>
        </w:rPr>
        <w:br/>
      </w:r>
      <w:r>
        <w:rPr>
          <w:rFonts w:hint="eastAsia"/>
        </w:rPr>
        <w:t>　　　　二、修复软膏行业偿债能力</w:t>
      </w:r>
      <w:r>
        <w:rPr>
          <w:rFonts w:hint="eastAsia"/>
        </w:rPr>
        <w:br/>
      </w:r>
      <w:r>
        <w:rPr>
          <w:rFonts w:hint="eastAsia"/>
        </w:rPr>
        <w:t>　　　　三、修复软膏行业营运能力</w:t>
      </w:r>
      <w:r>
        <w:rPr>
          <w:rFonts w:hint="eastAsia"/>
        </w:rPr>
        <w:br/>
      </w:r>
      <w:r>
        <w:rPr>
          <w:rFonts w:hint="eastAsia"/>
        </w:rPr>
        <w:t>　　　　四、修复软膏行业发展能力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二、企业修复软膏业务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中国修复软膏行业竞争格局分析</w:t>
      </w:r>
      <w:r>
        <w:rPr>
          <w:rFonts w:hint="eastAsia"/>
        </w:rPr>
        <w:br/>
      </w:r>
      <w:r>
        <w:rPr>
          <w:rFonts w:hint="eastAsia"/>
        </w:rPr>
        <w:t>　　第一节 修复软膏行业竞争格局总览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2024-2025年修复软膏行业竞争力分析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2019-2024年修复软膏行业企业并购活动分析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2024-2025年修复软膏行业会展与招投标活动分析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一、修复软膏行业会展活动及其市场影响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2025年中国修复软膏企业发展企业发展策略与建议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修复软膏销售模式与渠道策略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修复软膏品牌与市场推广策略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修复软膏研发投入与技术创新能力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修复软膏合作联盟与资源整合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中国修复软膏行业风险与对策</w:t>
      </w:r>
      <w:r>
        <w:rPr>
          <w:rFonts w:hint="eastAsia"/>
        </w:rPr>
        <w:br/>
      </w:r>
      <w:r>
        <w:rPr>
          <w:rFonts w:hint="eastAsia"/>
        </w:rPr>
        <w:t>　　第一节 修复软膏行业SWOT分析</w:t>
      </w:r>
      <w:r>
        <w:rPr>
          <w:rFonts w:hint="eastAsia"/>
        </w:rPr>
        <w:br/>
      </w:r>
      <w:r>
        <w:rPr>
          <w:rFonts w:hint="eastAsia"/>
        </w:rPr>
        <w:t>　　　　一、修复软膏行业优势</w:t>
      </w:r>
      <w:r>
        <w:rPr>
          <w:rFonts w:hint="eastAsia"/>
        </w:rPr>
        <w:br/>
      </w:r>
      <w:r>
        <w:rPr>
          <w:rFonts w:hint="eastAsia"/>
        </w:rPr>
        <w:t>　　　　二、修复软膏行业劣势</w:t>
      </w:r>
      <w:r>
        <w:rPr>
          <w:rFonts w:hint="eastAsia"/>
        </w:rPr>
        <w:br/>
      </w:r>
      <w:r>
        <w:rPr>
          <w:rFonts w:hint="eastAsia"/>
        </w:rPr>
        <w:t>　　　　三、修复软膏市场机会</w:t>
      </w:r>
      <w:r>
        <w:rPr>
          <w:rFonts w:hint="eastAsia"/>
        </w:rPr>
        <w:br/>
      </w:r>
      <w:r>
        <w:rPr>
          <w:rFonts w:hint="eastAsia"/>
        </w:rPr>
        <w:t>　　　　四、修复软膏市场威胁</w:t>
      </w:r>
      <w:r>
        <w:rPr>
          <w:rFonts w:hint="eastAsia"/>
        </w:rPr>
        <w:br/>
      </w:r>
      <w:r>
        <w:rPr>
          <w:rFonts w:hint="eastAsia"/>
        </w:rPr>
        <w:t>　　第二节 修复软膏行业风险及对策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2025-2031年中国修复软膏行业前景与发展趋势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2024-2025年修复软膏行业发展环境分析</w:t>
      </w:r>
      <w:r>
        <w:rPr>
          <w:rFonts w:hint="eastAsia"/>
        </w:rPr>
        <w:br/>
      </w:r>
      <w:r>
        <w:rPr>
          <w:rFonts w:hint="eastAsia"/>
        </w:rPr>
        <w:t>　　　　一、修复软膏行业主管部门与监管体制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二、修复软膏行业主要法律法规及政策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三、修复软膏行业标准与质量监管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2025-2031年修复软膏行业发展趋势与方向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2025-2031年修复软膏行业发展潜力与机遇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修复软膏行业研究结论与建议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中⋅智⋅林⋅修复软膏行业发展建议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修复软膏行业历程</w:t>
      </w:r>
      <w:r>
        <w:rPr>
          <w:rFonts w:hint="eastAsia"/>
        </w:rPr>
        <w:br/>
      </w:r>
      <w:r>
        <w:rPr>
          <w:rFonts w:hint="eastAsia"/>
        </w:rPr>
        <w:t>　　图表 修复软膏行业生命周期</w:t>
      </w:r>
      <w:r>
        <w:rPr>
          <w:rFonts w:hint="eastAsia"/>
        </w:rPr>
        <w:br/>
      </w:r>
      <w:r>
        <w:rPr>
          <w:rFonts w:hint="eastAsia"/>
        </w:rPr>
        <w:t>　　图表 修复软膏行业产业链分析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2019-2024年修复软膏行业市场容量分析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2019-2024年中国修复软膏市场需求量及增速统计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2024年中国修复软膏行业需求领域分布格局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2019-2024年中国修复软膏进口数量分析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2019-2024年中国修复软膏进口金额分析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2019-2024年中国修复软膏出口数量分析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2019-2024年中国修复软膏出口金额分析</w:t>
      </w:r>
      <w:r>
        <w:rPr>
          <w:rFonts w:hint="eastAsia"/>
        </w:rPr>
        <w:br/>
      </w:r>
      <w:r>
        <w:rPr>
          <w:rFonts w:hint="eastAsia"/>
        </w:rPr>
        <w:t>　　图表 2024年中国修复软膏进口国家及地区分析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2024年中国修复软膏出口国家及地区分析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2019-2024年中国修复软膏行业企业平均规模情况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**地区修复软膏市场规模及增长情况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修复软膏重点企业（一）经营情况分析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修复软膏重点企业（二）经营情况分析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修复软膏重点企业（二）盈利能力情况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修复软膏企业信息</w:t>
      </w:r>
      <w:r>
        <w:rPr>
          <w:rFonts w:hint="eastAsia"/>
        </w:rPr>
        <w:br/>
      </w:r>
      <w:r>
        <w:rPr>
          <w:rFonts w:hint="eastAsia"/>
        </w:rPr>
        <w:t>　　图表 修复软膏企业经营情况分析</w:t>
      </w:r>
      <w:r>
        <w:rPr>
          <w:rFonts w:hint="eastAsia"/>
        </w:rPr>
        <w:br/>
      </w:r>
      <w:r>
        <w:rPr>
          <w:rFonts w:hint="eastAsia"/>
        </w:rPr>
        <w:t>　　图表 修复软膏重点企业（三）主要经济指标情况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2025-2031年中国修复软膏行业产量预测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2025-2031年中国修复软膏市场需求量预测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2025-2031年中国修复软膏行业供需平衡预测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2025-2031年中国修复软膏行业市场规模预测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2025-2031年中国修复软膏市场前景分析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2025-2031年中国修复软膏发展趋势预测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fd09d9a542e8" w:history="1">
        <w:r>
          <w:rPr>
            <w:rStyle w:val="Hyperlink"/>
          </w:rPr>
          <w:t>2025-2031年中国修复软膏市场研究与前景趋势分析报告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fd09d9a542e8" w:history="1">
        <w:r>
          <w:rPr>
            <w:rStyle w:val="Hyperlink"/>
          </w:rPr>
          <w:t>https://www.20087.com/0/06/XiuFuRuanGaoHangYeQianJing.html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皮肤修复再生的药膏、vaki医用重组修复软膏、皮肤损伤修复药膏、医用重组三型人源化胶原蛋白修复软膏、消白软膏一旦用了就不能停吗、修复软膏有哪些、帮助皮肤愈合的外用药、修复软膏淡斑效果好吗、生肌膏能治外阴白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5e24ab9eb4ead" w:history="1">
      <w:r>
        <w:rPr>
          <w:rStyle w:val="Hyperlink"/>
        </w:rPr>
        <w:t>2025-2031年中国修复软膏市场研究与前景趋势分析报告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uFuRuanGaoHangYeQianJing.html" TargetMode="External" Id="Rcb26fd09d9a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uFuRuanGaoHangYeQianJing.html" TargetMode="External" Id="Rbac5e24ab9e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2025-06-14T05:01:44Z</dcterms:created>
  <dcterms:modified xsi:type="dcterms:W3CDTF">2025-06-14T06:01:44Z</dcterms:modified>
  <dc:subject>2025-2031年中国修复软膏市场研究与前景趋势分析报告</dc:subject>
  <dc:title>2025-2031年中国修复软膏市场研究与前景趋势分析报告</dc:title>
  <cp:keywords>2025-2031年中国修复软膏市场研究与前景趋势分析报告</cp:keywords>
  <dc:description>2025-2031年中国修复软膏市场研究与前景趋势分析报告</dc:description>
</cp:coreProperties>
</file>