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01a08533840d0" w:history="1">
              <w:r>
                <w:rPr>
                  <w:rStyle w:val="Hyperlink"/>
                </w:rPr>
                <w:t>2025-2031年中国按摩椅市场现状全面调研与发展趋势分析报告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01a08533840d0" w:history="1">
              <w:r>
                <w:rPr>
                  <w:rStyle w:val="Hyperlink"/>
                </w:rPr>
                <w:t>2025-2031年中国按摩椅市场现状全面调研与发展趋势分析报告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01a08533840d0" w:history="1">
                <w:r>
                  <w:rPr>
                    <w:rStyle w:val="Hyperlink"/>
                  </w:rPr>
                  <w:t>https://www.20087.com/0/56/AnMoYiFaZhanQuShiYuCe.html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在过去几年中经历了快速的技术革新和市场扩张。随着健康意识的提升和生活节奏的加快，家用按摩椅成为缓解压力和改善生活质量的热门选择。现代按摩椅集成了多种按摩手法和智能控制技术，能够提供个性化按摩方案，模拟专业理疗师的效果。此外，随着物联网技术的应用，按摩椅可以与智能手机和其他健康设备互联，实现健康管理的全面升级。</w:t>
      </w:r>
      <w:r>
        <w:rPr>
          <w:rFonts w:hint="eastAsia"/>
        </w:rPr>
        <w:br/>
      </w:r>
      <w:r>
        <w:rPr>
          <w:rFonts w:hint="eastAsia"/>
        </w:rPr>
        <w:t>　　未来，按摩椅将更加注重智能化和健康数据集成。智能化方面，将引入更高级的人工智能算法，实现对用户身体状况的精确感知和按摩程序的自适应调整。健康数据集成方面，按摩椅将与用户的健康档案相结合，收集并分析按摩前后的心率、血压等生理指标，为用户提供更科学的健康建议。此外，共享经济和租赁模式的兴起，将为更多消费者提供接触高端按摩椅的机会，推动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01a08533840d0" w:history="1">
        <w:r>
          <w:rPr>
            <w:rStyle w:val="Hyperlink"/>
          </w:rPr>
          <w:t>2025-2031年中国按摩椅市场现状全面调研与发展趋势分析报告</w:t>
        </w:r>
      </w:hyperlink>
      <w:r>
        <w:rPr>
          <w:rFonts w:hint="eastAsia"/>
        </w:rPr>
        <w:t>》依托行业权威数据及长期市场监测信息，系统分析了按摩椅行业的市场规模、供需关系、竞争格局及重点企业经营状况，并结合按摩椅行业发展现状，科学预测了按摩椅市场前景与技术发展方向。报告通过SWOT分析，揭示了按摩椅行业机遇与潜在风险，为投资者提供了全面的现状分析与前景评估，助力挖掘投资价值并优化决策。同时，报告从投资、生产及营销等角度提出可行性建议，为按摩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一、中国健身器材产业所处发展阶段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三、国外企业在保健器材市场的发展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四、中低端健身器材产业发展分析</w:t>
      </w:r>
      <w:r>
        <w:rPr>
          <w:rFonts w:hint="eastAsia"/>
        </w:rPr>
        <w:br/>
      </w:r>
      <w:r>
        <w:rPr>
          <w:rFonts w:hint="eastAsia"/>
        </w:rPr>
        <w:t>　　　　五、互动式健身器材发展分析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t>　　第三节 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三、小型保健器材销售畅快</w:t>
      </w:r>
      <w:r>
        <w:rPr>
          <w:rFonts w:hint="eastAsia"/>
        </w:rPr>
        <w:br/>
      </w:r>
      <w:r>
        <w:rPr>
          <w:rFonts w:hint="eastAsia"/>
        </w:rPr>
        <w:t>　　　　四、大型健身器材市场方兴未艾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　　六、国内高端保健器材海外市场分析</w:t>
      </w:r>
      <w:r>
        <w:rPr>
          <w:rFonts w:hint="eastAsia"/>
        </w:rPr>
        <w:br/>
      </w:r>
      <w:r>
        <w:rPr>
          <w:rFonts w:hint="eastAsia"/>
        </w:rPr>
        <w:t>　　第四节 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2025年中国按摩椅产业政策环境分析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一、健身器材首个国家强制性标准颁布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四、健身器材进出口税收政策</w:t>
      </w:r>
      <w:r>
        <w:rPr>
          <w:rFonts w:hint="eastAsia"/>
        </w:rPr>
        <w:br/>
      </w:r>
      <w:r>
        <w:rPr>
          <w:rFonts w:hint="eastAsia"/>
        </w:rPr>
        <w:t>　　第三节 2025年中国按摩椅产业社会环境发展分析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t>　　　　五、自我保健意识加强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国内按摩椅市场市占率测算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2025年中国按摩椅市场供需状况分析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一、按摩椅供给分析</w:t>
      </w:r>
      <w:r>
        <w:rPr>
          <w:rFonts w:hint="eastAsia"/>
        </w:rPr>
        <w:br/>
      </w:r>
      <w:r>
        <w:rPr>
          <w:rFonts w:hint="eastAsia"/>
        </w:rPr>
        <w:t>　　　　二、按摩椅需求结构分析</w:t>
      </w:r>
      <w:r>
        <w:rPr>
          <w:rFonts w:hint="eastAsia"/>
        </w:rPr>
        <w:br/>
      </w:r>
      <w:r>
        <w:rPr>
          <w:rFonts w:hint="eastAsia"/>
        </w:rPr>
        <w:t>　　　　三、按摩椅功能分析</w:t>
      </w:r>
      <w:r>
        <w:rPr>
          <w:rFonts w:hint="eastAsia"/>
        </w:rPr>
        <w:br/>
      </w:r>
      <w:r>
        <w:rPr>
          <w:rFonts w:hint="eastAsia"/>
        </w:rPr>
        <w:t>　　　　四、按摩椅价格分析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2020-2025年中国家用保健电器具制造所属行业主要数据监测分析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2020-2025年中国家用保健电器具制造所属行业规模分析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2025年中国家用保健电器具制造所属行业结构分析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2020-2025年中国家用保健电器具制造所属行业产值分析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2020-2025年中国家用保健电器具制造所属行业成本费用分析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2020-2025年中国家用保健电器具制造所属行业盈利能力分析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2020-2025年中国按摩椅及其他按摩器具进出口数据监测分析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2020-2025年中国按摩椅及其他按摩器具进口数据分析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2020-2025年中国按摩椅及其他按摩器具出口数据分析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2020-2025年中国按摩椅及其他按摩器具进出口国家及地区分析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　　四、闽企新模式逐鹿按摩椅市场</w:t>
      </w:r>
      <w:r>
        <w:rPr>
          <w:rFonts w:hint="eastAsia"/>
        </w:rPr>
        <w:br/>
      </w:r>
      <w:r>
        <w:rPr>
          <w:rFonts w:hint="eastAsia"/>
        </w:rPr>
        <w:t>　　第二节 2025年中国按摩椅产业集中程度分析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中国按摩椅重点厂商运营财务状况分析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上海荣泰健身科技发展有限公司（荣泰）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浙江豪中豪健康产品有限公司（艾力斯特/豪中豪）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东莞市生命动力按摩器材有限公司（生命动力）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宁波奥森电子有限公司（东方神）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青岛英派斯体育用品有限公司（英派斯）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01a08533840d0" w:history="1">
        <w:r>
          <w:rPr>
            <w:rStyle w:val="Hyperlink"/>
          </w:rPr>
          <w:t>2025-2031年中国按摩椅市场现状全面调研与发展趋势分析报告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01a08533840d0" w:history="1">
        <w:r>
          <w:rPr>
            <w:rStyle w:val="Hyperlink"/>
          </w:rPr>
          <w:t>https://www.20087.com/0/56/AnMoYiFaZhanQuShiYuCe.html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b234c16c3483e" w:history="1">
      <w:r>
        <w:rPr>
          <w:rStyle w:val="Hyperlink"/>
        </w:rPr>
        <w:t>2025-2031年中国按摩椅市场现状全面调研与发展趋势分析报告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AnMoYiFaZhanQuShiYuCe.html" TargetMode="External" Id="R15501a08533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AnMoYiFaZhanQuShiYuCe.html" TargetMode="External" Id="R5d6b234c16c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2025-03-25T04:12:00Z</dcterms:created>
  <dcterms:modified xsi:type="dcterms:W3CDTF">2025-03-25T05:12:00Z</dcterms:modified>
  <dc:subject>2025-2031年中国按摩椅市场现状全面调研与发展趋势分析报告</dc:subject>
  <dc:title>2025-2031年中国按摩椅市场现状全面调研与发展趋势分析报告</dc:title>
  <cp:keywords>2025-2031年中国按摩椅市场现状全面调研与发展趋势分析报告</cp:keywords>
  <dc:description>2025-2031年中国按摩椅市场现状全面调研与发展趋势分析报告</dc:description>
</cp:coreProperties>
</file>