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471032e64f64" w:history="1">
              <w:r>
                <w:rPr>
                  <w:rStyle w:val="Hyperlink"/>
                </w:rPr>
                <w:t>2025-2031年中国机动医疗车市场现状深度调研与发展趋势分析报告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471032e64f64" w:history="1">
              <w:r>
                <w:rPr>
                  <w:rStyle w:val="Hyperlink"/>
                </w:rPr>
                <w:t>2025-2031年中国机动医疗车市场现状深度调研与发展趋势分析报告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471032e64f64" w:history="1">
                <w:r>
                  <w:rPr>
                    <w:rStyle w:val="Hyperlink"/>
                  </w:rPr>
                  <w:t>https://www.20087.com/0/96/JiDongYiLiaoCheDeFaZhanQuShi.html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医疗车是装备有医疗设备和药品，能在移动状态下提供医疗服务的特种车辆。近年来，随着医疗卫生服务需求的增长及公共卫生事件频发，机动医疗车的应用日益广泛。这些车辆通常配备有基本的检查设备、急救设备、药品存储区等，可以在紧急情况下快速到达现场提供初步诊疗服务。此外，机动医疗车还被用于偏远地区的医疗服务，解决了当地医疗资源不足的问题。随着技术的进步，机动医疗车的设备越来越先进，能够支持更复杂的医疗服务。</w:t>
      </w:r>
      <w:r>
        <w:rPr>
          <w:rFonts w:hint="eastAsia"/>
        </w:rPr>
        <w:br/>
      </w:r>
      <w:r>
        <w:rPr>
          <w:rFonts w:hint="eastAsia"/>
        </w:rPr>
        <w:t>　　未来，机动医疗车的发展将更加注重智能化和多功能性。一方面，随着5G、物联网等技术的应用，机动医疗车将能够实现实时数据传输，提高远程医疗服务的能力，使得医生可以在远程指挥中心及时获取患者信息并指导现场救治。另一方面，机动医疗车将更加注重模块化设计，以便根据不同应用场景快速更换医疗设备，从而提高车辆的灵活性和适用性。此外，随着对公共卫生事件响应速度要求的提高，机动医疗车将更加注重快速部署能力，确保在最短时间内到达灾区或疫情爆发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471032e64f64" w:history="1">
        <w:r>
          <w:rPr>
            <w:rStyle w:val="Hyperlink"/>
          </w:rPr>
          <w:t>2025-2031年中国机动医疗车市场现状深度调研与发展趋势分析报告</w:t>
        </w:r>
      </w:hyperlink>
      <w:r>
        <w:rPr>
          <w:rFonts w:hint="eastAsia"/>
        </w:rPr>
        <w:t>》依托权威数据资源与长期市场监测，系统分析了机动医疗车行业的市场规模、市场需求及产业链结构，深入探讨了机动医疗车价格变动与细分市场特征。报告科学预测了机动医疗车市场前景及未来发展趋势，重点剖析了行业集中度、竞争格局及重点企业的市场地位，并通过SWOT分析揭示了机动医疗车行业机遇与潜在风险。报告为投资者及业内企业提供了全面的市场洞察与决策参考，助力把握机动医疗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机动医疗车行业发展概述</w:t>
      </w:r>
      <w:r>
        <w:rPr>
          <w:rFonts w:hint="eastAsia"/>
        </w:rPr>
        <w:br/>
      </w:r>
      <w:r>
        <w:rPr>
          <w:rFonts w:hint="eastAsia"/>
        </w:rPr>
        <w:t>　　第一节 机动医疗车的相关知识</w:t>
      </w:r>
      <w:r>
        <w:rPr>
          <w:rFonts w:hint="eastAsia"/>
        </w:rPr>
        <w:br/>
      </w:r>
      <w:r>
        <w:rPr>
          <w:rFonts w:hint="eastAsia"/>
        </w:rPr>
        <w:t>　　第二节 机动医疗车市场特征分析</w:t>
      </w:r>
      <w:r>
        <w:rPr>
          <w:rFonts w:hint="eastAsia"/>
        </w:rPr>
        <w:br/>
      </w:r>
      <w:r>
        <w:rPr>
          <w:rFonts w:hint="eastAsia"/>
        </w:rPr>
        <w:t>　　第三节 机动医疗车行业发展成熟度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全球机动医疗车市场发展分析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2020-2025年世界机动医疗车产业发展综述</w:t>
      </w:r>
      <w:r>
        <w:rPr>
          <w:rFonts w:hint="eastAsia"/>
        </w:rPr>
        <w:br/>
      </w:r>
      <w:r>
        <w:rPr>
          <w:rFonts w:hint="eastAsia"/>
        </w:rPr>
        <w:t>　　　　一、世界机动医疗车产业特点分析</w:t>
      </w:r>
      <w:r>
        <w:rPr>
          <w:rFonts w:hint="eastAsia"/>
        </w:rPr>
        <w:br/>
      </w:r>
      <w:r>
        <w:rPr>
          <w:rFonts w:hint="eastAsia"/>
        </w:rPr>
        <w:t>　　　　二、世界机动医疗车产业市场调研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2020-2025年世界机动医疗车行业发展分析</w:t>
      </w:r>
      <w:r>
        <w:rPr>
          <w:rFonts w:hint="eastAsia"/>
        </w:rPr>
        <w:br/>
      </w:r>
      <w:r>
        <w:rPr>
          <w:rFonts w:hint="eastAsia"/>
        </w:rPr>
        <w:t>　　第三节 全球机动医疗车市场调研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一、2020-2025年全球机动医疗车需求分析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二、2020-2025年欧美机动医疗车需求分析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三、2020-2025年中外机动医疗车市场对比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我国机动医疗车所属行业发展现状</w:t>
      </w:r>
      <w:r>
        <w:rPr>
          <w:rFonts w:hint="eastAsia"/>
        </w:rPr>
        <w:br/>
      </w:r>
      <w:r>
        <w:rPr>
          <w:rFonts w:hint="eastAsia"/>
        </w:rPr>
        <w:t>　　第一节 中国机动医疗车行业发展状况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一、2020-2025年机动医疗车行业发展状况分析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二、2020-2025年中国机动医疗车行业发展动态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三、2020-2025年机动医疗车行业经营业绩分析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四、2020-2025年我国机动医疗车行业发展热点</w:t>
      </w:r>
      <w:r>
        <w:rPr>
          <w:rFonts w:hint="eastAsia"/>
        </w:rPr>
        <w:br/>
      </w:r>
      <w:r>
        <w:rPr>
          <w:rFonts w:hint="eastAsia"/>
        </w:rPr>
        <w:t>　　第二节 中国机动医疗车市场供需状况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一、2020-2025年中国机动医疗车行业供给能力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二、2020-2025年中国机动医疗车市场供给分析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三、2020-2025年中国机动医疗车市场需求分析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四、2020-2025年中国机动医疗车产品价格分析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2020-2025年我国机动医疗车市场调研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机动医疗车所属产业经济运行分析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2020-2025年中国机动医疗车产业工业总产值分析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一、2020-2025年中国机动医疗车产业工业总产值分析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2020-2025年中国机动医疗车产业市场销售收入分析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一、2020-2025年中国机动医疗车产业市场总销售收入分析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2020-2025年中国机动医疗车产业产品成本费用分析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一、2020-2025年中国机动医疗车产业成本费用总额分析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2020-2025年中国机动医疗车产业利润总额分析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一、2020-2025年中国机动医疗车产业利润总额分析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我国机动医疗车所属产业进出口分析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我国机动医疗车产品进口分析</w:t>
      </w:r>
      <w:r>
        <w:rPr>
          <w:rFonts w:hint="eastAsia"/>
        </w:rPr>
        <w:br/>
      </w:r>
      <w:r>
        <w:rPr>
          <w:rFonts w:hint="eastAsia"/>
        </w:rPr>
        <w:t>　　2016年我国机动医疗车进口总额32999美元，进口总额411034美元；进口总额-美元。</w:t>
      </w:r>
      <w:r>
        <w:rPr>
          <w:rFonts w:hint="eastAsia"/>
        </w:rPr>
        <w:br/>
      </w:r>
      <w:r>
        <w:rPr>
          <w:rFonts w:hint="eastAsia"/>
        </w:rPr>
        <w:t>　　2020-2025年机动医疗车进口贸易总额走势图（单位：美元）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我国机动医疗车产品出口分析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我国机动医疗车产品进出口预测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三、2025-2031年机动医疗车进口预测</w:t>
      </w:r>
      <w:r>
        <w:rPr>
          <w:rFonts w:hint="eastAsia"/>
        </w:rPr>
        <w:br/>
      </w:r>
      <w:r>
        <w:rPr>
          <w:rFonts w:hint="eastAsia"/>
        </w:rPr>
        <w:t>　　　　四、2025-2031年机动医疗车出口预测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中国机动医疗车市场供需分析</w:t>
      </w:r>
      <w:r>
        <w:rPr>
          <w:rFonts w:hint="eastAsia"/>
        </w:rPr>
        <w:br/>
      </w:r>
      <w:r>
        <w:rPr>
          <w:rFonts w:hint="eastAsia"/>
        </w:rPr>
        <w:t>　　第一节 机动医疗车市场需求规模分析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一、中国机动医疗车总体市场规模分析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机动医疗车市场需求特征分析</w:t>
      </w:r>
      <w:r>
        <w:rPr>
          <w:rFonts w:hint="eastAsia"/>
        </w:rPr>
        <w:br/>
      </w:r>
      <w:r>
        <w:rPr>
          <w:rFonts w:hint="eastAsia"/>
        </w:rPr>
        <w:t>　　　　一、机动医疗车消费群体的年龄特征分析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机动医疗车生产分析</w:t>
      </w:r>
      <w:r>
        <w:rPr>
          <w:rFonts w:hint="eastAsia"/>
        </w:rPr>
        <w:br/>
      </w:r>
      <w:r>
        <w:rPr>
          <w:rFonts w:hint="eastAsia"/>
        </w:rPr>
        <w:t>　　　　一、机动医疗车行业产量分析</w:t>
      </w:r>
      <w:r>
        <w:rPr>
          <w:rFonts w:hint="eastAsia"/>
        </w:rPr>
        <w:br/>
      </w:r>
      <w:r>
        <w:rPr>
          <w:rFonts w:hint="eastAsia"/>
        </w:rPr>
        <w:t>　　　　二、机动医疗车行业生产集中度分析</w:t>
      </w:r>
      <w:r>
        <w:rPr>
          <w:rFonts w:hint="eastAsia"/>
        </w:rPr>
        <w:br/>
      </w:r>
      <w:r>
        <w:rPr>
          <w:rFonts w:hint="eastAsia"/>
        </w:rPr>
        <w:t>　　第四节 机动医疗车行业经营绩效分析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机动医疗车行业竞争格局分析</w:t>
      </w:r>
      <w:r>
        <w:rPr>
          <w:rFonts w:hint="eastAsia"/>
        </w:rPr>
        <w:br/>
      </w:r>
      <w:r>
        <w:rPr>
          <w:rFonts w:hint="eastAsia"/>
        </w:rPr>
        <w:t>　　第一节 机动医疗车行业历史竞争格局概况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一、机动医疗车行业集中度分析</w:t>
      </w:r>
      <w:r>
        <w:rPr>
          <w:rFonts w:hint="eastAsia"/>
        </w:rPr>
        <w:br/>
      </w:r>
      <w:r>
        <w:rPr>
          <w:rFonts w:hint="eastAsia"/>
        </w:rPr>
        <w:t>　　　　二、机动医疗车行业竞争程度分析</w:t>
      </w:r>
      <w:r>
        <w:rPr>
          <w:rFonts w:hint="eastAsia"/>
        </w:rPr>
        <w:br/>
      </w:r>
      <w:r>
        <w:rPr>
          <w:rFonts w:hint="eastAsia"/>
        </w:rPr>
        <w:t>　　第二节 中国机动医疗车行业竞争结构分析</w:t>
      </w:r>
      <w:r>
        <w:rPr>
          <w:rFonts w:hint="eastAsia"/>
        </w:rPr>
        <w:br/>
      </w:r>
      <w:r>
        <w:rPr>
          <w:rFonts w:hint="eastAsia"/>
        </w:rPr>
        <w:t>　　第三节 中国机动医疗车产业研发力分析</w:t>
      </w:r>
      <w:r>
        <w:rPr>
          <w:rFonts w:hint="eastAsia"/>
        </w:rPr>
        <w:br/>
      </w:r>
      <w:r>
        <w:rPr>
          <w:rFonts w:hint="eastAsia"/>
        </w:rPr>
        <w:t>　　　　一、机动医疗车产业研发重要性分析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二、中外机动医疗车研发投入和运作方式对比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三、中国机动医疗车研发力问题分析</w:t>
      </w:r>
      <w:r>
        <w:rPr>
          <w:rFonts w:hint="eastAsia"/>
        </w:rPr>
        <w:br/>
      </w:r>
      <w:r>
        <w:rPr>
          <w:rFonts w:hint="eastAsia"/>
        </w:rPr>
        <w:t>　　第四节 中国机动医疗车产业竞争状况</w:t>
      </w:r>
      <w:r>
        <w:rPr>
          <w:rFonts w:hint="eastAsia"/>
        </w:rPr>
        <w:br/>
      </w:r>
      <w:r>
        <w:rPr>
          <w:rFonts w:hint="eastAsia"/>
        </w:rPr>
        <w:t>　　　　一、我国机动医疗车行业品类竞争现状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二、我国机动医疗车企业的竞争力分析</w:t>
      </w:r>
      <w:r>
        <w:rPr>
          <w:rFonts w:hint="eastAsia"/>
        </w:rPr>
        <w:br/>
      </w:r>
      <w:r>
        <w:rPr>
          <w:rFonts w:hint="eastAsia"/>
        </w:rPr>
        <w:t>　　第五节 机动医疗车行业竞争格局分析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机动医疗车企业竞争策略分析</w:t>
      </w:r>
      <w:r>
        <w:rPr>
          <w:rFonts w:hint="eastAsia"/>
        </w:rPr>
        <w:br/>
      </w:r>
      <w:r>
        <w:rPr>
          <w:rFonts w:hint="eastAsia"/>
        </w:rPr>
        <w:t>　　第一节 机动医疗车市场竞争策略分析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一、2020-2025年机动医疗车市场增长潜力分析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二、2020-2025年机动医疗车主要潜力品种分析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三、现有机动医疗车产品竞争策略分析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四、潜力机动医疗车品种竞争策略选择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机动医疗车企业竞争策略分析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一、后危机对机动医疗车行业竞争格局的影响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二、后危机后机动医疗车行业竞争格局的变化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三、2025-2031年我国机动医疗车市场竞争趋势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四、2025-2031年机动医疗车行业竞争格局展望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五、2025-2031年机动医疗车行业竞争策略分析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六、2025-2031年机动医疗车企业竞争策略分析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机动医疗车重点企业竞争分析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第二节 天津邦盛医疗装备有限公司</w:t>
      </w:r>
      <w:r>
        <w:rPr>
          <w:rFonts w:hint="eastAsia"/>
        </w:rPr>
        <w:br/>
      </w:r>
      <w:r>
        <w:rPr>
          <w:rFonts w:hint="eastAsia"/>
        </w:rPr>
        <w:t>　　第三节 广泰机动医疗车</w:t>
      </w:r>
      <w:r>
        <w:rPr>
          <w:rFonts w:hint="eastAsia"/>
        </w:rPr>
        <w:br/>
      </w:r>
      <w:r>
        <w:rPr>
          <w:rFonts w:hint="eastAsia"/>
        </w:rPr>
        <w:t>　　第四节 湖北俊浩专用汽车有限公司</w:t>
      </w:r>
      <w:r>
        <w:rPr>
          <w:rFonts w:hint="eastAsia"/>
        </w:rPr>
        <w:br/>
      </w:r>
      <w:r>
        <w:rPr>
          <w:rFonts w:hint="eastAsia"/>
        </w:rPr>
        <w:t>　　第五节 四川瑞朗医疗器械有限公司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机动医疗车行业发展趋势分析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2025-2031年中国机动医疗车市场趋势分析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一、2025-2031年我国机动医疗车发展趋势分析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二、2020-2025年我国机动医疗车市场趋势总结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三、2025-2031年我国机动医疗车市场发展空间</w:t>
      </w:r>
      <w:r>
        <w:rPr>
          <w:rFonts w:hint="eastAsia"/>
        </w:rPr>
        <w:br/>
      </w:r>
      <w:r>
        <w:rPr>
          <w:rFonts w:hint="eastAsia"/>
        </w:rPr>
        <w:t>　　第二节 2025-2031年机动医疗车产业发展趋势分析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一、2025-2031年机动医疗车产业政策趋向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二、2025-2031年机动医疗车技术革新趋势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三、2025-2031年机动医疗车价格走势分析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未来机动医疗车行业发展预测</w:t>
      </w:r>
      <w:r>
        <w:rPr>
          <w:rFonts w:hint="eastAsia"/>
        </w:rPr>
        <w:br/>
      </w:r>
      <w:r>
        <w:rPr>
          <w:rFonts w:hint="eastAsia"/>
        </w:rPr>
        <w:t>　　第一节 未来机动医疗车需求与消费预测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一、2025-2031年机动医疗车产品消费预测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二、2025-2031年机动医疗车市场规模预测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四、2025-2031年机动医疗车行业销售收入预测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五、2025-2031年机动医疗车行业总资产预测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2025-2031年中国机动医疗车行业供需预测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一、2025-2031年中国机动医疗车供给预测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二、2025-2031年中国机动医疗车产量预测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三、2025-2031年中国机动医疗车需求预测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四、2025-2031年中国机动医疗车供需平衡预测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五、2025-2031年中国机动医疗车产品价格预测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六、2025-2031年主要机动医疗车产品进出口预测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机动医疗车行业投资现状分析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2020-2025年机动医疗车行业投资情况分析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机动医疗车行业投资环境分析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一、2020-2025年机动医疗车行业政策环境分析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一、国内机动医疗车技术现状</w:t>
      </w:r>
      <w:r>
        <w:rPr>
          <w:rFonts w:hint="eastAsia"/>
        </w:rPr>
        <w:br/>
      </w:r>
      <w:r>
        <w:rPr>
          <w:rFonts w:hint="eastAsia"/>
        </w:rPr>
        <w:t>　　　　二、2020-2025年机动医疗车技术发展分析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三、2025-2031年机动医疗车技术发展趋势分析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机动医疗车行业投资机会与风险</w:t>
      </w:r>
      <w:r>
        <w:rPr>
          <w:rFonts w:hint="eastAsia"/>
        </w:rPr>
        <w:br/>
      </w:r>
      <w:r>
        <w:rPr>
          <w:rFonts w:hint="eastAsia"/>
        </w:rPr>
        <w:t>　　第一节 机动医疗车行业投资效益分析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一、2020-2025年机动医疗车行业投资状况分析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二、2025-2031年机动医疗车行业投资效益分析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四、2025-2031年机动医疗车行业的投资方向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五、2025-2031年机动医疗车行业投资的建议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影响机动医疗车行业发展的主要因素</w:t>
      </w:r>
      <w:r>
        <w:rPr>
          <w:rFonts w:hint="eastAsia"/>
        </w:rPr>
        <w:br/>
      </w:r>
      <w:r>
        <w:rPr>
          <w:rFonts w:hint="eastAsia"/>
        </w:rPr>
        <w:t>　　第三节 机动医疗车行业投资前景及控制策略分析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机动医疗车行业投资规划建议研究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机动医疗车行业投资前景研究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机动医疗车企业经营管理策略</w:t>
      </w:r>
      <w:r>
        <w:rPr>
          <w:rFonts w:hint="eastAsia"/>
        </w:rPr>
        <w:br/>
      </w:r>
      <w:r>
        <w:rPr>
          <w:rFonts w:hint="eastAsia"/>
        </w:rPr>
        <w:t>　　第三节 中~智~林　机动医疗车行业投资规划建议研究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一、2020-2025年机动医疗车行业投资规划建议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471032e64f64" w:history="1">
        <w:r>
          <w:rPr>
            <w:rStyle w:val="Hyperlink"/>
          </w:rPr>
          <w:t>2025-2031年中国机动医疗车市场现状深度调研与发展趋势分析报告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471032e64f64" w:history="1">
        <w:r>
          <w:rPr>
            <w:rStyle w:val="Hyperlink"/>
          </w:rPr>
          <w:t>https://www.20087.com/0/96/JiDongYiLiaoCheDeFaZhanQuShi.html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热点：机动作战中心怎么改车、机动车医疗险、医疗废物专用车、医疗车标准、车祸可以走合作医疗吗、机动医生是在编人员吗、医疗车 和救护车的区别、医疗小车tag、巡回医疗车是什么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661c73c24191" w:history="1">
      <w:r>
        <w:rPr>
          <w:rStyle w:val="Hyperlink"/>
        </w:rPr>
        <w:t>2025-2031年中国机动医疗车市场现状深度调研与发展趋势分析报告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DongYiLiaoCheDeFaZhanQuShi.html" TargetMode="External" Id="Rf3f6471032e6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DongYiLiaoCheDeFaZhanQuShi.html" TargetMode="External" Id="Rb5d7661c73c2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2025-05-10T02:23:00Z</dcterms:created>
  <dcterms:modified xsi:type="dcterms:W3CDTF">2025-05-10T03:23:00Z</dcterms:modified>
  <dc:subject>2025-2031年中国机动医疗车市场现状深度调研与发展趋势分析报告</dc:subject>
  <dc:title>2025-2031年中国机动医疗车市场现状深度调研与发展趋势分析报告</dc:title>
  <cp:keywords>2025-2031年中国机动医疗车市场现状深度调研与发展趋势分析报告</cp:keywords>
  <dc:description>2025-2031年中国机动医疗车市场现状深度调研与发展趋势分析报告</dc:description>
</cp:coreProperties>
</file>