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26d3df9ed479c" w:history="1">
              <w:r>
                <w:rPr>
                  <w:rStyle w:val="Hyperlink"/>
                </w:rPr>
                <w:t>2026-2032年中国注射用奥马珠单抗市场现状与前景分析报告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26d3df9ed479c" w:history="1">
              <w:r>
                <w:rPr>
                  <w:rStyle w:val="Hyperlink"/>
                </w:rPr>
                <w:t>2026-2032年中国注射用奥马珠单抗市场现状与前景分析报告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26d3df9ed479c" w:history="1">
                <w:r>
                  <w:rPr>
                    <w:rStyle w:val="Hyperlink"/>
                  </w:rPr>
                  <w:t>https://www.20087.com/0/16/ZhuSheYongAoMaZhuDanKangHangYeFaZhanQianJing.html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奥马珠单抗是一种靶向免疫球蛋白E（IgE）的人源化单克隆抗体药物，用于治疗中重度过敏性哮喘与慢性自发性荨麻疹等IgE介导的过敏性疾病。注射用奥马珠单抗为冻干粉针剂，经重组DNA技术生产，通过皮下注射给药，阻断IgE与肥大细胞表面受体结合，抑制过敏级联反应。生产工艺涵盖细胞培养、纯化、病毒灭活与冻干成型，对分子结构完整性、聚集体含量与无菌性有严格要求。质量控制采用多种分析技术，包括电泳、质谱与生物活性测定，确保批次间一致性。临床使用依据体重与基线IgE水平确定剂量与给药间隔，通常每2至4周注射一次。治疗需在专业医疗机构进行，伴随用药教育与不良反应监测。原研药占据主导市场，生物类似药研发处于后期阶段。</w:t>
      </w:r>
      <w:r>
        <w:rPr>
          <w:rFonts w:hint="eastAsia"/>
        </w:rPr>
        <w:br/>
      </w:r>
      <w:r>
        <w:rPr>
          <w:rFonts w:hint="eastAsia"/>
        </w:rPr>
        <w:t>　　未来，注射用奥马珠单抗将向剂型改良、适应症拓展与治疗管理优化方向发展。市场调研网认为，预充式注射器与自动注射装置将普及，提升患者居家用药的便捷性与依从性。长效制剂技术如微球缓释系统将探索应用，延长给药周期，减少注射频率。临床研究将深化，探索在鼻息肉、食物过敏与特应性皮炎等其他过敏性疾病中的疗效，扩大治疗范围。真实世界证据积累将支持优化患者筛选标准与剂量调整策略。生产过程将引入连续化生物制造与过程分析技术（PAT），提升工艺稳健性与资源利用率。在治疗监测方面，开发伴随诊断工具，通过血清IgE动态变化预测疗效，实现个体化治疗。药品可及性将通过医保谈判与患者援助项目提升。同时，行业将加强长期用药安全性数据库建设，持续评估罕见不良事件风险，推动该药物在过敏性疾病管理中的规范化与精准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26d3df9ed479c" w:history="1">
        <w:r>
          <w:rPr>
            <w:rStyle w:val="Hyperlink"/>
          </w:rPr>
          <w:t>2026-2032年中国注射用奥马珠单抗市场现状与前景分析报告</w:t>
        </w:r>
      </w:hyperlink>
      <w:r>
        <w:rPr>
          <w:rFonts w:hint="eastAsia"/>
        </w:rPr>
        <w:t>》全面梳理了注射用奥马珠单抗行业的市场规模、技术现状及产业链结构，结合数据分析了注射用奥马珠单抗市场需求、价格动态与竞争格局，科学预测了注射用奥马珠单抗发展趋势与市场前景，解读了行业内重点企业的战略布局与品牌影响力，同时对市场竞争与集中度进行了评估。此外，报告还细分了市场领域，揭示了注射用奥马珠单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注射用奥马珠单抗行业相关概述</w:t>
      </w:r>
      <w:r>
        <w:rPr>
          <w:rFonts w:hint="eastAsia"/>
        </w:rPr>
        <w:br/>
      </w:r>
      <w:r>
        <w:rPr>
          <w:rFonts w:hint="eastAsia"/>
        </w:rPr>
        <w:t>　　　　一、注射用奥马珠单抗行业定义及特点</w:t>
      </w:r>
      <w:r>
        <w:rPr>
          <w:rFonts w:hint="eastAsia"/>
        </w:rPr>
        <w:br/>
      </w:r>
      <w:r>
        <w:rPr>
          <w:rFonts w:hint="eastAsia"/>
        </w:rPr>
        <w:t>　　　　　　1、注射用奥马珠单抗行业定义</w:t>
      </w:r>
      <w:r>
        <w:rPr>
          <w:rFonts w:hint="eastAsia"/>
        </w:rPr>
        <w:br/>
      </w:r>
      <w:r>
        <w:rPr>
          <w:rFonts w:hint="eastAsia"/>
        </w:rPr>
        <w:t>　　　　　　2、注射用奥马珠单抗行业特点</w:t>
      </w:r>
      <w:r>
        <w:rPr>
          <w:rFonts w:hint="eastAsia"/>
        </w:rPr>
        <w:br/>
      </w:r>
      <w:r>
        <w:rPr>
          <w:rFonts w:hint="eastAsia"/>
        </w:rPr>
        <w:t>　　　　二、注射用奥马珠单抗行业经营模式分析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1、注射用奥马珠单抗生产模式</w:t>
      </w:r>
      <w:r>
        <w:rPr>
          <w:rFonts w:hint="eastAsia"/>
        </w:rPr>
        <w:br/>
      </w:r>
      <w:r>
        <w:rPr>
          <w:rFonts w:hint="eastAsia"/>
        </w:rPr>
        <w:t>　　　　　　2、注射用奥马珠单抗采购模式</w:t>
      </w:r>
      <w:r>
        <w:rPr>
          <w:rFonts w:hint="eastAsia"/>
        </w:rPr>
        <w:br/>
      </w:r>
      <w:r>
        <w:rPr>
          <w:rFonts w:hint="eastAsia"/>
        </w:rPr>
        <w:t>　　　　　　3、注射用奥马珠单抗销售模式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2026年中国注射用奥马珠单抗行业发展环境分析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注射用奥马珠单抗经济环境分析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注射用奥马珠单抗政策环境分析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2025-2026年注射用奥马珠单抗行业技术发展现状及趋势分析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注射用奥马珠单抗行业技术发展现状分析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国内外注射用奥马珠单抗行业技术差异与原因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注射用奥马珠单抗行业技术发展方向、趋势预测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提升注射用奥马珠单抗行业技术能力策略建议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2026年世界注射用奥马珠单抗行业市场运行形势分析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2026年全球注射用奥马珠单抗行业发展概况</w:t>
      </w:r>
      <w:r>
        <w:rPr>
          <w:rFonts w:hint="eastAsia"/>
        </w:rPr>
        <w:br/>
      </w:r>
      <w:r>
        <w:rPr>
          <w:rFonts w:hint="eastAsia"/>
        </w:rPr>
        <w:t>　　第二节 世界注射用奥马珠单抗行业发展走势</w:t>
      </w:r>
      <w:r>
        <w:rPr>
          <w:rFonts w:hint="eastAsia"/>
        </w:rPr>
        <w:br/>
      </w:r>
      <w:r>
        <w:rPr>
          <w:rFonts w:hint="eastAsia"/>
        </w:rPr>
        <w:t>　　　　一、全球注射用奥马珠单抗行业市场分布情况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二、全球注射用奥马珠单抗行业发展趋势分析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全球注射用奥马珠单抗行业重点国家和区域分析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中国注射用奥马珠单抗行业市场供需状况分析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中国注射用奥马珠单抗行业市场规模情况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中国注射用奥马珠单抗行业盈利情况分析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中国注射用奥马珠单抗行业市场需求状况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一、2020-2025年注射用奥马珠单抗行业市场需求情况</w:t>
      </w:r>
      <w:r>
        <w:rPr>
          <w:rFonts w:hint="eastAsia"/>
        </w:rPr>
        <w:br/>
      </w:r>
      <w:r>
        <w:rPr>
          <w:rFonts w:hint="eastAsia"/>
        </w:rPr>
        <w:t>　　　　二、注射用奥马珠单抗行业市场需求特点分析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三、2026-2032年注射用奥马珠单抗行业市场需求预测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中国注射用奥马珠单抗行业产量情况分析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一、2020-2025年注射用奥马珠单抗行业产量统计分析</w:t>
      </w:r>
      <w:r>
        <w:rPr>
          <w:rFonts w:hint="eastAsia"/>
        </w:rPr>
        <w:br/>
      </w:r>
      <w:r>
        <w:rPr>
          <w:rFonts w:hint="eastAsia"/>
        </w:rPr>
        <w:t>　　　　二、注射用奥马珠单抗行业区域产量分析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三、2026-2032年注射用奥马珠单抗行业产量预测分析</w:t>
      </w:r>
      <w:r>
        <w:rPr>
          <w:rFonts w:hint="eastAsia"/>
        </w:rPr>
        <w:br/>
      </w:r>
      <w:r>
        <w:rPr>
          <w:rFonts w:hint="eastAsia"/>
        </w:rPr>
        <w:t>　　第五节 注射用奥马珠单抗行业市场供需平衡状况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中国注射用奥马珠单抗行业进出口情况分析预测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2020-2025年中国注射用奥马珠单抗行业进出口情况分析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一、2020-2025年中国注射用奥马珠单抗行业进口分析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二、2020-2025年中国注射用奥马珠单抗行业出口分析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2026-2032年中国注射用奥马珠单抗行业进出口情况预测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一、2026-2032年中国注射用奥马珠单抗行业进口预测分析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二、2026-2032年中国注射用奥马珠单抗行业出口预测分析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影响注射用奥马珠单抗行业进出口变化的主要原因分析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2020-2025年中国注射用奥马珠单抗行业重点地区调研分析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一、中国注射用奥马珠单抗行业重点区域市场结构调研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二、**地区注射用奥马珠单抗市场调研分析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三、**地区注射用奥马珠单抗市场调研分析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四、**地区注射用奥马珠单抗市场调研分析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五、**地区注射用奥马珠单抗市场调研分析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六、**地区注射用奥马珠单抗市场调研分析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注射用奥马珠单抗行业细分产品市场调研分析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中国注射用奥马珠单抗行业市场行情分析预测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注射用奥马珠单抗价格影响因素分析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2020-2025年中国注射用奥马珠单抗市场价格趋向分析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2026-2032年中国注射用奥马珠单抗市场价格趋向预测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注射用奥马珠单抗行业上、下游市场分析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注射用奥马珠单抗行业上游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注射用奥马珠单抗行业下游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注射用奥马珠单抗行业竞争格局分析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注射用奥马珠单抗行业集中度分析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一、注射用奥马珠单抗市场集中度分析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二、注射用奥马珠单抗企业集中度分析</w:t>
      </w:r>
      <w:r>
        <w:rPr>
          <w:rFonts w:hint="eastAsia"/>
        </w:rPr>
        <w:br/>
      </w:r>
      <w:r>
        <w:rPr>
          <w:rFonts w:hint="eastAsia"/>
        </w:rPr>
        <w:t>　　　　三、注射用奥马珠单抗区域集中度分析</w:t>
      </w:r>
      <w:r>
        <w:rPr>
          <w:rFonts w:hint="eastAsia"/>
        </w:rPr>
        <w:br/>
      </w:r>
      <w:r>
        <w:rPr>
          <w:rFonts w:hint="eastAsia"/>
        </w:rPr>
        <w:t>　　第二节 注射用奥马珠单抗行业竞争格局分析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一、2026年注射用奥马珠单抗行业竞争分析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二、2026年中外注射用奥马珠单抗产品竞争分析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三、2020-2025年中国注射用奥马珠单抗市场竞争分析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四、2026-2032年国内主要注射用奥马珠单抗企业动向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注射用奥马珠单抗行业重点企业发展调研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注射用奥马珠单抗重点企业（一）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注射用奥马珠单抗重点企业（二）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注射用奥马珠单抗重点企业（三）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注射用奥马珠单抗重点企业（四）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注射用奥马珠单抗重点企业（五）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注射用奥马珠单抗重点企业（六）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注射用奥马珠单抗企业发展策略分析</w:t>
      </w:r>
      <w:r>
        <w:rPr>
          <w:rFonts w:hint="eastAsia"/>
        </w:rPr>
        <w:br/>
      </w:r>
      <w:r>
        <w:rPr>
          <w:rFonts w:hint="eastAsia"/>
        </w:rPr>
        <w:t>　　第一节 注射用奥马珠单抗市场策略分析</w:t>
      </w:r>
      <w:r>
        <w:rPr>
          <w:rFonts w:hint="eastAsia"/>
        </w:rPr>
        <w:br/>
      </w:r>
      <w:r>
        <w:rPr>
          <w:rFonts w:hint="eastAsia"/>
        </w:rPr>
        <w:t>　　　　一、注射用奥马珠单抗价格策略分析</w:t>
      </w:r>
      <w:r>
        <w:rPr>
          <w:rFonts w:hint="eastAsia"/>
        </w:rPr>
        <w:br/>
      </w:r>
      <w:r>
        <w:rPr>
          <w:rFonts w:hint="eastAsia"/>
        </w:rPr>
        <w:t>　　　　二、注射用奥马珠单抗渠道策略分析</w:t>
      </w:r>
      <w:r>
        <w:rPr>
          <w:rFonts w:hint="eastAsia"/>
        </w:rPr>
        <w:br/>
      </w:r>
      <w:r>
        <w:rPr>
          <w:rFonts w:hint="eastAsia"/>
        </w:rPr>
        <w:t>　　第二节 注射用奥马珠单抗销售策略分析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提高注射用奥马珠单抗企业竞争力的策略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一、提高中国注射用奥马珠单抗企业核心竞争力的对策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二、注射用奥马珠单抗企业提升竞争力的主要方向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三、影响注射用奥马珠单抗企业核心竞争力的因素及提升途径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四、提高注射用奥马珠单抗企业竞争力的策略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对我国注射用奥马珠单抗品牌的战略思考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一、注射用奥马珠单抗实施品牌战略的意义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二、注射用奥马珠单抗企业品牌的现状分析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三、我国注射用奥马珠单抗企业的品牌战略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四、注射用奥马珠单抗品牌战略管理的策略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中国注射用奥马珠单抗行业营销策略分析</w:t>
      </w:r>
      <w:r>
        <w:rPr>
          <w:rFonts w:hint="eastAsia"/>
        </w:rPr>
        <w:br/>
      </w:r>
      <w:r>
        <w:rPr>
          <w:rFonts w:hint="eastAsia"/>
        </w:rPr>
        <w:t>　　第一节 注射用奥马珠单抗市场推广策略研究分析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一、做好注射用奥马珠单抗产品导入</w:t>
      </w:r>
      <w:r>
        <w:rPr>
          <w:rFonts w:hint="eastAsia"/>
        </w:rPr>
        <w:br/>
      </w:r>
      <w:r>
        <w:rPr>
          <w:rFonts w:hint="eastAsia"/>
        </w:rPr>
        <w:t>　　　　二、做好注射用奥马珠单抗产品组合和产品线决策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三、注射用奥马珠单抗行业城市市场推广策略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注射用奥马珠单抗行业渠道营销研究分析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一、注射用奥马珠单抗行业营销环境分析</w:t>
      </w:r>
      <w:r>
        <w:rPr>
          <w:rFonts w:hint="eastAsia"/>
        </w:rPr>
        <w:br/>
      </w:r>
      <w:r>
        <w:rPr>
          <w:rFonts w:hint="eastAsia"/>
        </w:rPr>
        <w:t>　　　　二、注射用奥马珠单抗行业现存的营销渠道分析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三、注射用奥马珠单抗行业终端市场营销管理策略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注射用奥马珠单抗行业营销战略研究分析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一、中国注射用奥马珠单抗行业有效整合营销策略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二、建立注射用奥马珠单抗行业厂商的双嬴模式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2026-2032年中国注射用奥马珠单抗行业前景与风险预测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2026年注射用奥马珠单抗市场前景分析</w:t>
      </w:r>
      <w:r>
        <w:rPr>
          <w:rFonts w:hint="eastAsia"/>
        </w:rPr>
        <w:br/>
      </w:r>
      <w:r>
        <w:rPr>
          <w:rFonts w:hint="eastAsia"/>
        </w:rPr>
        <w:t>　　第二节 2026年注射用奥马珠单抗发展趋势预测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2026-2032年中国注射用奥马珠单抗行业投资特性分析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一、2026-2032年中国注射用奥马珠单抗行业进入壁垒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二、2026-2032年中国注射用奥马珠单抗行业盈利模式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三、2026-2032年中国注射用奥马珠单抗行业盈利因素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2026-2032年中国注射用奥马珠单抗行业投资机会分析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一、2026-2032年中国注射用奥马珠单抗细分市场投资机会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二、2026-2032年中国注射用奥马珠单抗行业区域市场投资潜力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2026-2032年中国注射用奥马珠单抗行业投资风险分析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一、2026-2032年中国注射用奥马珠单抗行业市场竞争风险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二、2026-2032年中国注射用奥马珠单抗行业技术风险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三、2026-2032年中国注射用奥马珠单抗行业政策风险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四、2026-2032年中国注射用奥马珠单抗行业进入退出风险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2026-2032年中国注射用奥马珠单抗行业盈利模式与投资策略分析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国外注射用奥马珠单抗行业投资现状及经营模式分析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一、境外注射用奥马珠单抗行业成长情况调查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中国注射用奥马珠单抗行业商业模式探讨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中国注射用奥马珠单抗行业投资国际化发展战略分析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中国注射用奥马珠单抗行业投资策略分析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中国注射用奥马珠单抗行业资本运作战略选择方案研究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中⋅智林：中国注射用奥马珠单抗行业多元化经营战略的可行性分析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注射用奥马珠单抗行业历程</w:t>
      </w:r>
      <w:r>
        <w:rPr>
          <w:rFonts w:hint="eastAsia"/>
        </w:rPr>
        <w:br/>
      </w:r>
      <w:r>
        <w:rPr>
          <w:rFonts w:hint="eastAsia"/>
        </w:rPr>
        <w:t>　　图表 注射用奥马珠单抗行业生命周期</w:t>
      </w:r>
      <w:r>
        <w:rPr>
          <w:rFonts w:hint="eastAsia"/>
        </w:rPr>
        <w:br/>
      </w:r>
      <w:r>
        <w:rPr>
          <w:rFonts w:hint="eastAsia"/>
        </w:rPr>
        <w:t>　　图表 注射用奥马珠单抗行业产业链分析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2020-2025年中国注射用奥马珠单抗行业市场规模及增长情况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2020-2025年注射用奥马珠单抗行业市场容量分析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2020-2025年中国注射用奥马珠单抗行业产能统计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2020-2025年中国注射用奥马珠单抗行业产量及增长趋势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2020-2025年中国注射用奥马珠单抗市场需求量及增速统计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2025年中国注射用奥马珠单抗行业需求领域分布格局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2020-2025年中国注射用奥马珠单抗行业销售收入分析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2020-2025年中国注射用奥马珠单抗行业盈利情况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2020-2025年中国注射用奥马珠单抗行业利润总额统计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2020-2025年中国注射用奥马珠单抗进口数量分析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2020-2025年中国注射用奥马珠单抗进口金额分析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2020-2025年中国注射用奥马珠单抗出口数量分析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2020-2025年中国注射用奥马珠单抗出口金额分析</w:t>
      </w:r>
      <w:r>
        <w:rPr>
          <w:rFonts w:hint="eastAsia"/>
        </w:rPr>
        <w:br/>
      </w:r>
      <w:r>
        <w:rPr>
          <w:rFonts w:hint="eastAsia"/>
        </w:rPr>
        <w:t>　　图表 2025年中国注射用奥马珠单抗进口国家及地区分析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2025年中国注射用奥马珠单抗出口国家及地区分析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2020-2025年中国注射用奥马珠单抗行业企业数量情况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2020-2025年中国注射用奥马珠单抗行业企业平均规模情况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**地区注射用奥马珠单抗市场规模及增长情况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**地区注射用奥马珠单抗行业市场需求情况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**地区注射用奥马珠单抗市场规模及增长情况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**地区注射用奥马珠单抗行业市场需求情况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**地区注射用奥马珠单抗市场规模及增长情况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**地区注射用奥马珠单抗行业市场需求情况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**地区注射用奥马珠单抗市场规模及增长情况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**地区注射用奥马珠单抗行业市场需求情况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注射用奥马珠单抗重点企业（三）成长能力情况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2026-2032年中国注射用奥马珠单抗行业产能预测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2026-2032年中国注射用奥马珠单抗行业产量预测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2026-2032年中国注射用奥马珠单抗市场需求量预测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2026-2032年中国注射用奥马珠单抗行业供需平衡预测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2026-2032年中国注射用奥马珠单抗行业市场容量预测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2026-2032年中国注射用奥马珠单抗行业市场规模预测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2026-2032年中国注射用奥马珠单抗市场前景分析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2026-2032年中国注射用奥马珠单抗行业发展趋势预测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26d3df9ed479c" w:history="1">
        <w:r>
          <w:rPr>
            <w:rStyle w:val="Hyperlink"/>
          </w:rPr>
          <w:t>2026-2032年中国注射用奥马珠单抗市场现状与前景分析报告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26d3df9ed479c" w:history="1">
        <w:r>
          <w:rPr>
            <w:rStyle w:val="Hyperlink"/>
          </w:rPr>
          <w:t>https://www.20087.com/0/16/ZhuSheYongAoMaZhuDanKangHangYeFaZhanQianJing.html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热点：奥马珠单抗价格2023、注射用奥马珠单抗a、奥马珠单抗多少钱一针 医保、注射用奥马珠单抗多少钱一支、一个月打一支奥马珠单抗可以吗、注射用奥马珠单抗治疗荨麻疹、奥马珠单抗打了三年了、注射用奥马珠单抗副作用、打奥马珠容易产生癌症风险吗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e76613ca24c08" w:history="1">
      <w:r>
        <w:rPr>
          <w:rStyle w:val="Hyperlink"/>
        </w:rPr>
        <w:t>2026-2032年中国注射用奥马珠单抗市场现状与前景分析报告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uSheYongAoMaZhuDanKangHangYeFaZhanQianJing.html" TargetMode="External" Id="R6d426d3df9ed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uSheYongAoMaZhuDanKangHangYeFaZhanQianJing.html" TargetMode="External" Id="R5bae76613ca2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2026-02-18T05:49:39Z</dcterms:created>
  <dcterms:modified xsi:type="dcterms:W3CDTF">2026-02-18T06:49:39Z</dcterms:modified>
  <dc:subject>2026-2032年中国注射用奥马珠单抗市场现状与前景分析报告</dc:subject>
  <dc:title>2026-2032年中国注射用奥马珠单抗市场现状与前景分析报告</dc:title>
  <cp:keywords>2026-2032年中国注射用奥马珠单抗市场现状与前景分析报告</cp:keywords>
  <dc:description>2026-2032年中国注射用奥马珠单抗市场现状与前景分析报告</dc:description>
</cp:coreProperties>
</file>