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760c119c43ca" w:history="1">
              <w:r>
                <w:rPr>
                  <w:rStyle w:val="Hyperlink"/>
                </w:rPr>
                <w:t>2023年中国猪苓中药材行业现状调研及发展趋势预测报告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760c119c43ca" w:history="1">
              <w:r>
                <w:rPr>
                  <w:rStyle w:val="Hyperlink"/>
                </w:rPr>
                <w:t>2023年中国猪苓中药材行业现状调研及发展趋势预测报告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5760c119c43ca" w:history="1">
                <w:r>
                  <w:rPr>
                    <w:rStyle w:val="Hyperlink"/>
                  </w:rPr>
                  <w:t>https://www.20087.com/0/66/ZhuLingZhongYaoCaiShiChangDiaoYanBaoGao.html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常用的中药材，具有利水渗湿、健脾益肾的功效，在中医治疗水肿、肝硬化腹水等方面有着广泛的应用。近年来，随着中医药在全球范围内的影响力不断扩大，猪苓的需求量也在逐年增长。然而，由于野生猪苓资源有限，加之采挖过度，导致野生猪苓的数量急剧减少，这促使人们开始尝试人工栽培猪苓。目前，人工种植猪苓的技术已取得一定成果，但仍存在产量不稳定、品质参差不齐等问题。</w:t>
      </w:r>
      <w:r>
        <w:rPr>
          <w:rFonts w:hint="eastAsia"/>
        </w:rPr>
        <w:br/>
      </w:r>
      <w:r>
        <w:rPr>
          <w:rFonts w:hint="eastAsia"/>
        </w:rPr>
        <w:t>　　猪苓中药材的未来发展趋势将更加侧重于可持续发展和品质保证。一方面，随着人们对中药质量要求的提高，猪苓的种植和加工过程将更加注重标准化和规范化，以确保药材的有效成分含量和安全性。另一方面，为了保护野生资源，人工栽培猪苓将成为主要发展方向，通过优化栽培技术和管理措施，提高猪苓的产量和质量。此外，随着现代医学研究的深入，猪苓的功效成分及其作用机理将进一步被揭示，这将为猪苓的应用开辟新的领域，同时也为其市场拓展提供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猪苓中药材概述</w:t>
      </w:r>
      <w:r>
        <w:rPr>
          <w:rFonts w:hint="eastAsia"/>
        </w:rPr>
        <w:br/>
      </w:r>
      <w:r>
        <w:rPr>
          <w:rFonts w:hint="eastAsia"/>
        </w:rPr>
        <w:t>　　第一节 猪苓中药材定义</w:t>
      </w:r>
      <w:r>
        <w:rPr>
          <w:rFonts w:hint="eastAsia"/>
        </w:rPr>
        <w:br/>
      </w:r>
      <w:r>
        <w:rPr>
          <w:rFonts w:hint="eastAsia"/>
        </w:rPr>
        <w:t>　　第二节 猪苓中药材行业发展历程</w:t>
      </w:r>
      <w:r>
        <w:rPr>
          <w:rFonts w:hint="eastAsia"/>
        </w:rPr>
        <w:br/>
      </w:r>
      <w:r>
        <w:rPr>
          <w:rFonts w:hint="eastAsia"/>
        </w:rPr>
        <w:t>　　第三节 猪苓中药材分类情况</w:t>
      </w:r>
      <w:r>
        <w:rPr>
          <w:rFonts w:hint="eastAsia"/>
        </w:rPr>
        <w:br/>
      </w:r>
      <w:r>
        <w:rPr>
          <w:rFonts w:hint="eastAsia"/>
        </w:rPr>
        <w:t>　　第四节 猪苓中药材产业链分析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猪苓中药材行业相关政策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中医药事业发展“十三五”规划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2022-2023年中国猪苓中药材行业发展社会环境分析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中国猪苓中药材生产现状分析</w:t>
      </w:r>
      <w:r>
        <w:rPr>
          <w:rFonts w:hint="eastAsia"/>
        </w:rPr>
        <w:br/>
      </w:r>
      <w:r>
        <w:rPr>
          <w:rFonts w:hint="eastAsia"/>
        </w:rPr>
        <w:t>　　第一节 猪苓中药材行业总体规模</w:t>
      </w:r>
      <w:r>
        <w:rPr>
          <w:rFonts w:hint="eastAsia"/>
        </w:rPr>
        <w:br/>
      </w:r>
      <w:r>
        <w:rPr>
          <w:rFonts w:hint="eastAsia"/>
        </w:rPr>
        <w:t>　　第二节 猪苓中药材产能概况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猪苓中药材市场容量概况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猪苓中药材产业的生命周期分析</w:t>
      </w:r>
      <w:r>
        <w:rPr>
          <w:rFonts w:hint="eastAsia"/>
        </w:rPr>
        <w:br/>
      </w:r>
      <w:r>
        <w:rPr>
          <w:rFonts w:hint="eastAsia"/>
        </w:rPr>
        <w:t>　　第五节 猪苓中药材产业供需情况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猪苓中药材国内产品价格走势及影响因素分析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2023年我国猪苓中药材行业发展现状分析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我国猪苓中药材行业发展现状</w:t>
      </w:r>
      <w:r>
        <w:rPr>
          <w:rFonts w:hint="eastAsia"/>
        </w:rPr>
        <w:br/>
      </w:r>
      <w:r>
        <w:rPr>
          <w:rFonts w:hint="eastAsia"/>
        </w:rPr>
        <w:t>　　　　一、猪苓中药材行业品牌发展现状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二、猪苓中药材行业需求市场现状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三、猪苓中药材市场需求层次分析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四、我国猪苓中药材市场走向分析</w:t>
      </w:r>
      <w:r>
        <w:rPr>
          <w:rFonts w:hint="eastAsia"/>
        </w:rPr>
        <w:br/>
      </w:r>
      <w:r>
        <w:rPr>
          <w:rFonts w:hint="eastAsia"/>
        </w:rPr>
        <w:t>　　第二节 中国猪苓中药材产品技术分析</w:t>
      </w:r>
      <w:r>
        <w:rPr>
          <w:rFonts w:hint="eastAsia"/>
        </w:rPr>
        <w:br/>
      </w:r>
      <w:r>
        <w:rPr>
          <w:rFonts w:hint="eastAsia"/>
        </w:rPr>
        <w:t>　　　　一、2023年猪苓中药材产品技术变化特点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二、2023年猪苓中药材产品市场的新技术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三、2023年猪苓中药材产品市场现状分析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中国猪苓中药材行业存在的问题</w:t>
      </w:r>
      <w:r>
        <w:rPr>
          <w:rFonts w:hint="eastAsia"/>
        </w:rPr>
        <w:br/>
      </w:r>
      <w:r>
        <w:rPr>
          <w:rFonts w:hint="eastAsia"/>
        </w:rPr>
        <w:t>　　　　一、猪苓中药材产品市场存在的主要问题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二、国内猪苓中药材产品市场的三大瓶颈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三、猪苓中药材产品市场遭遇的规模难题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对中国猪苓中药材市场的分析及思考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一、猪苓中药材市场特点</w:t>
      </w:r>
      <w:r>
        <w:rPr>
          <w:rFonts w:hint="eastAsia"/>
        </w:rPr>
        <w:br/>
      </w:r>
      <w:r>
        <w:rPr>
          <w:rFonts w:hint="eastAsia"/>
        </w:rPr>
        <w:t>　　　　二、猪苓中药材市场分析</w:t>
      </w:r>
      <w:r>
        <w:rPr>
          <w:rFonts w:hint="eastAsia"/>
        </w:rPr>
        <w:br/>
      </w:r>
      <w:r>
        <w:rPr>
          <w:rFonts w:hint="eastAsia"/>
        </w:rPr>
        <w:t>　　　　三、猪苓中药材市场变化的方向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四、中国猪苓中药材行业发展的新思路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五、对中国猪苓中药材行业发展的思考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2023年中国猪苓中药材行业发展概况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2023年中国猪苓中药材行业发展态势分析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2023年中国猪苓中药材行业发展特点分析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2023年中国猪苓中药材行业市场供需分析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猪苓中药材行业市场竞争策略分析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猪苓中药材市场竞争策略分析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一、猪苓中药材市场增长潜力分析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二、猪苓中药材产品竞争策略分析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一、2023-2029年我国猪苓中药材市场竞争趋势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三、2023-2029年猪苓中药材行业竞争策略分析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猪苓中药材行业投资与发展前景分析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2023年猪苓中药材行业投资情况分析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猪苓中药材行业投资机会分析</w:t>
      </w:r>
      <w:r>
        <w:rPr>
          <w:rFonts w:hint="eastAsia"/>
        </w:rPr>
        <w:br/>
      </w:r>
      <w:r>
        <w:rPr>
          <w:rFonts w:hint="eastAsia"/>
        </w:rPr>
        <w:t>　　　　一、猪苓中药材投资项目分析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二、可以投资的猪苓中药材模式</w:t>
      </w:r>
      <w:r>
        <w:rPr>
          <w:rFonts w:hint="eastAsia"/>
        </w:rPr>
        <w:br/>
      </w:r>
      <w:r>
        <w:rPr>
          <w:rFonts w:hint="eastAsia"/>
        </w:rPr>
        <w:t>　　　　三、2023年猪苓中药材投资机会</w:t>
      </w:r>
      <w:r>
        <w:rPr>
          <w:rFonts w:hint="eastAsia"/>
        </w:rPr>
        <w:br/>
      </w:r>
      <w:r>
        <w:rPr>
          <w:rFonts w:hint="eastAsia"/>
        </w:rPr>
        <w:t>　　　　四、2023年猪苓中药材投资新方向</w:t>
      </w:r>
      <w:r>
        <w:rPr>
          <w:rFonts w:hint="eastAsia"/>
        </w:rPr>
        <w:br/>
      </w:r>
      <w:r>
        <w:rPr>
          <w:rFonts w:hint="eastAsia"/>
        </w:rPr>
        <w:t>　　第三节 猪苓中药材行业发展前景分析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一、金融危机下猪苓中药材市场的发展前景</w:t>
      </w:r>
      <w:r>
        <w:rPr>
          <w:rFonts w:hint="eastAsia"/>
        </w:rPr>
        <w:br/>
      </w:r>
      <w:r>
        <w:rPr>
          <w:rFonts w:hint="eastAsia"/>
        </w:rPr>
        <w:t>　　　　二、2023年猪苓中药材市场面临的发展商机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2023-2029年中国猪苓中药材行业发展前景预测分析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2023-2029年中国猪苓中药材行业发展预测分析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一、未来猪苓中药材发展分析</w:t>
      </w:r>
      <w:r>
        <w:rPr>
          <w:rFonts w:hint="eastAsia"/>
        </w:rPr>
        <w:br/>
      </w:r>
      <w:r>
        <w:rPr>
          <w:rFonts w:hint="eastAsia"/>
        </w:rPr>
        <w:t>　　　　二、未来猪苓中药材行业技术开发方向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2023-2029年中国猪苓中药材行业市场前景分析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猪苓中药材上游原材料供应状况分析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2023-2029年猪苓中药材行业发展趋势及投资风险分析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当前猪苓中药材存在的问题</w:t>
      </w:r>
      <w:r>
        <w:rPr>
          <w:rFonts w:hint="eastAsia"/>
        </w:rPr>
        <w:br/>
      </w:r>
      <w:r>
        <w:rPr>
          <w:rFonts w:hint="eastAsia"/>
        </w:rPr>
        <w:t>　　第二节 猪苓中药材未来发展预测分析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一、中国猪苓中药材发展方向分析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二、2023-2029年中国猪苓中药材行业发展规模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三、2023-2029年中国猪苓中药材行业发展趋势预测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2023-2029年中国猪苓中药材行业投资风险分析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猪苓中药材国内重点生产厂家分析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猪苓中药材地区销售分析</w:t>
      </w:r>
      <w:r>
        <w:rPr>
          <w:rFonts w:hint="eastAsia"/>
        </w:rPr>
        <w:br/>
      </w:r>
      <w:r>
        <w:rPr>
          <w:rFonts w:hint="eastAsia"/>
        </w:rPr>
        <w:t>　　第一节 中国猪苓中药材区域销售市场结构变化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猪苓中药材“东北地区”销售分析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猪苓中药材“华北地区”销售分析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猪苓中药材“中南地区”销售分析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猪苓中药材“华东地区”销售分析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猪苓中药材“西北地区”销售分析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2023-2029年中国猪苓中药材行业投资战略研究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2023-2029年中国猪苓中药材行业投资策略分析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一、猪苓中药材投资策略</w:t>
      </w:r>
      <w:r>
        <w:rPr>
          <w:rFonts w:hint="eastAsia"/>
        </w:rPr>
        <w:br/>
      </w:r>
      <w:r>
        <w:rPr>
          <w:rFonts w:hint="eastAsia"/>
        </w:rPr>
        <w:t>　　　　二、猪苓中药材行业投资筹划策略</w:t>
      </w:r>
      <w:r>
        <w:rPr>
          <w:rFonts w:hint="eastAsia"/>
        </w:rPr>
        <w:br/>
      </w:r>
      <w:r>
        <w:rPr>
          <w:rFonts w:hint="eastAsia"/>
        </w:rPr>
        <w:t>　　　　三、2023年猪苓中药材品牌竞争战略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2023-2029年中国猪苓中药材行业品牌建设策略</w:t>
      </w:r>
      <w:r>
        <w:rPr>
          <w:rFonts w:hint="eastAsia"/>
        </w:rPr>
        <w:br/>
      </w:r>
      <w:r>
        <w:rPr>
          <w:rFonts w:hint="eastAsia"/>
        </w:rPr>
        <w:t>　　　　一、猪苓中药材的规划</w:t>
      </w:r>
      <w:r>
        <w:rPr>
          <w:rFonts w:hint="eastAsia"/>
        </w:rPr>
        <w:br/>
      </w:r>
      <w:r>
        <w:rPr>
          <w:rFonts w:hint="eastAsia"/>
        </w:rPr>
        <w:t>　　　　二、猪苓中药材产品的建设</w:t>
      </w:r>
      <w:r>
        <w:rPr>
          <w:rFonts w:hint="eastAsia"/>
        </w:rPr>
        <w:br/>
      </w:r>
      <w:r>
        <w:rPr>
          <w:rFonts w:hint="eastAsia"/>
        </w:rPr>
        <w:t>　　　　三、济研：猪苓中药材业成功之道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中国猪苓中药材行业市场发展趋势预测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猪苓中药材产品投资机会</w:t>
      </w:r>
      <w:r>
        <w:rPr>
          <w:rFonts w:hint="eastAsia"/>
        </w:rPr>
        <w:br/>
      </w:r>
      <w:r>
        <w:rPr>
          <w:rFonts w:hint="eastAsia"/>
        </w:rPr>
        <w:t>　　第三节 猪苓中药材产品投资趋势分析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全球猪苓中药材市场分析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猪苓中药材产业市场分析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中~智~林：市场价格分析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猪苓中药材的产业链结构图</w:t>
      </w:r>
      <w:r>
        <w:rPr>
          <w:rFonts w:hint="eastAsia"/>
        </w:rPr>
        <w:br/>
      </w:r>
      <w:r>
        <w:rPr>
          <w:rFonts w:hint="eastAsia"/>
        </w:rPr>
        <w:t>　　图表 3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2018-2023年gdp环比增长速度</w:t>
      </w:r>
      <w:r>
        <w:rPr>
          <w:rFonts w:hint="eastAsia"/>
        </w:rPr>
        <w:br/>
      </w:r>
      <w:r>
        <w:rPr>
          <w:rFonts w:hint="eastAsia"/>
        </w:rPr>
        <w:t>　　图表 9 2022-2023年中国各月累计主营业务收入与主营活动利润同比增速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2022-2023年中国各月累计每百元主营业务收入中的成本与利润率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2023年分经济类型主营业务收入与主营活动利润同比增色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15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2023-2029年中国猪苓中药材产能预测</w:t>
      </w:r>
      <w:r>
        <w:rPr>
          <w:rFonts w:hint="eastAsia"/>
        </w:rPr>
        <w:br/>
      </w:r>
      <w:r>
        <w:rPr>
          <w:rFonts w:hint="eastAsia"/>
        </w:rPr>
        <w:t>　　图表 20 2018-2023年中国猪苓中药材市场容量分析</w:t>
      </w:r>
      <w:r>
        <w:rPr>
          <w:rFonts w:hint="eastAsia"/>
        </w:rPr>
        <w:br/>
      </w:r>
      <w:r>
        <w:rPr>
          <w:rFonts w:hint="eastAsia"/>
        </w:rPr>
        <w:t>　　图表 21 2018-2023年我国猪苓中药材产能利用率</w:t>
      </w:r>
      <w:r>
        <w:rPr>
          <w:rFonts w:hint="eastAsia"/>
        </w:rPr>
        <w:br/>
      </w:r>
      <w:r>
        <w:rPr>
          <w:rFonts w:hint="eastAsia"/>
        </w:rPr>
        <w:t>　　图表 22 2023-2029年中国猪苓中药材市场容量预测分析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2018-2023年我国猪苓中药材产业供需情况</w:t>
      </w:r>
      <w:r>
        <w:rPr>
          <w:rFonts w:hint="eastAsia"/>
        </w:rPr>
        <w:br/>
      </w:r>
      <w:r>
        <w:rPr>
          <w:rFonts w:hint="eastAsia"/>
        </w:rPr>
        <w:t>　　图表 26 2023年我国猪苓中药材产业供需情况分析</w:t>
      </w:r>
      <w:r>
        <w:rPr>
          <w:rFonts w:hint="eastAsia"/>
        </w:rPr>
        <w:br/>
      </w:r>
      <w:r>
        <w:rPr>
          <w:rFonts w:hint="eastAsia"/>
        </w:rPr>
        <w:t>　　图表 27 2023年我国猪苓中药材总体投资结构</w:t>
      </w:r>
      <w:r>
        <w:rPr>
          <w:rFonts w:hint="eastAsia"/>
        </w:rPr>
        <w:br/>
      </w:r>
      <w:r>
        <w:rPr>
          <w:rFonts w:hint="eastAsia"/>
        </w:rPr>
        <w:t>　　图表 29 2023年我国猪苓中药材产品分地区投资分析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我国猪苓中药材产品投资项目分析</w:t>
      </w:r>
      <w:r>
        <w:rPr>
          <w:rFonts w:hint="eastAsia"/>
        </w:rPr>
        <w:br/>
      </w:r>
      <w:r>
        <w:rPr>
          <w:rFonts w:hint="eastAsia"/>
        </w:rPr>
        <w:t>　　图表 31 2018-2023年中药饮片行业收入情况</w:t>
      </w:r>
      <w:r>
        <w:rPr>
          <w:rFonts w:hint="eastAsia"/>
        </w:rPr>
        <w:br/>
      </w:r>
      <w:r>
        <w:rPr>
          <w:rFonts w:hint="eastAsia"/>
        </w:rPr>
        <w:t>　　图表 32 2023-2029年中国猪苓中药材行业投资方向预测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33 2023-2029年中国猪苓中药材行业发展规模预测</w:t>
      </w:r>
      <w:r>
        <w:rPr>
          <w:rFonts w:hint="eastAsia"/>
        </w:rPr>
        <w:br/>
      </w:r>
      <w:r>
        <w:rPr>
          <w:rFonts w:hint="eastAsia"/>
        </w:rPr>
        <w:t>　　图表 34 2023-2029年我国猪苓中药材行业同业竞争风险及控制策略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35 近4年镇安县瑞琪中药材发展有限公司资产负债率变化情况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我国猪苓中药材区域销售市场结构变化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图表 97 东北地区猪苓中药材cr5与cr10厂家市场销售份额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华北地区猪苓中药材cr5与cr10厂家市场销售份额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中南地区猪苓中药材cr5与cr10厂家市场销售份额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西北地区猪苓中药材cr5与cr10厂家市场销售份额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2023-2029年猪苓中药材行业投资方向预测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111 猪苓中药材技术应用注意事项分析</w:t>
      </w:r>
      <w:r>
        <w:rPr>
          <w:rFonts w:hint="eastAsia"/>
        </w:rPr>
        <w:br/>
      </w:r>
      <w:r>
        <w:rPr>
          <w:rFonts w:hint="eastAsia"/>
        </w:rPr>
        <w:t>　　图表 112 猪苓中药材项目投资注意事项图</w:t>
      </w:r>
      <w:r>
        <w:rPr>
          <w:rFonts w:hint="eastAsia"/>
        </w:rPr>
        <w:br/>
      </w:r>
      <w:r>
        <w:rPr>
          <w:rFonts w:hint="eastAsia"/>
        </w:rPr>
        <w:t>　　图表 113 猪苓中药材行业生产开发注意事项</w:t>
      </w:r>
      <w:r>
        <w:rPr>
          <w:rFonts w:hint="eastAsia"/>
        </w:rPr>
        <w:br/>
      </w:r>
      <w:r>
        <w:rPr>
          <w:rFonts w:hint="eastAsia"/>
        </w:rPr>
        <w:t>　　图表 114 猪苓中药材销售注意事项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760c119c43ca" w:history="1">
        <w:r>
          <w:rPr>
            <w:rStyle w:val="Hyperlink"/>
          </w:rPr>
          <w:t>2023年中国猪苓中药材行业现状调研及发展趋势预测报告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5760c119c43ca" w:history="1">
        <w:r>
          <w:rPr>
            <w:rStyle w:val="Hyperlink"/>
          </w:rPr>
          <w:t>https://www.20087.com/0/66/ZhuLingZhongYaoCaiShiChangDiaoYanBaoGao.html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ac56a0c8a464d" w:history="1">
      <w:r>
        <w:rPr>
          <w:rStyle w:val="Hyperlink"/>
        </w:rPr>
        <w:t>2023年中国猪苓中药材行业现状调研及发展趋势预测报告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LingZhongYaoCaiShiChangDiaoYanBaoGao.html" TargetMode="External" Id="Rde95760c119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LingZhongYaoCaiShiChangDiaoYanBaoGao.html" TargetMode="External" Id="R426ac56a0c8a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2022-12-20T06:00:00Z</dcterms:created>
  <dcterms:modified xsi:type="dcterms:W3CDTF">2022-12-20T07:00:00Z</dcterms:modified>
  <dc:subject>2023年中国猪苓中药材行业现状调研及发展趋势预测报告</dc:subject>
  <dc:title>2023年中国猪苓中药材行业现状调研及发展趋势预测报告</dc:title>
  <cp:keywords>2023年中国猪苓中药材行业现状调研及发展趋势预测报告</cp:keywords>
  <dc:description>2023年中国猪苓中药材行业现状调研及发展趋势预测报告</dc:description>
</cp:coreProperties>
</file>