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95a8e54d4187" w:history="1">
              <w:r>
                <w:rPr>
                  <w:rStyle w:val="Hyperlink"/>
                </w:rPr>
                <w:t>2023-2029年中国生发药物市场全面调研与发展趋势预测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95a8e54d4187" w:history="1">
              <w:r>
                <w:rPr>
                  <w:rStyle w:val="Hyperlink"/>
                </w:rPr>
                <w:t>2023-2029年中国生发药物市场全面调研与发展趋势预测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95a8e54d4187" w:history="1">
                <w:r>
                  <w:rPr>
                    <w:rStyle w:val="Hyperlink"/>
                  </w:rPr>
                  <w:t>https://www.20087.com/0/16/ShengFaYaoWuFaZhanQuShi.html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药物市场随着现代社会脱发问题的普遍化而逐渐扩大。当前，市面上的生发药物主要包括口服药物、局部涂抹剂以及其他生物制品，这些药物主要通过调节头皮微环境、促进毛囊细胞活性、改善血液循环等方式来达到生发目的。虽然已有一定疗效，但针对不同类型脱发问题，生发药物的治疗效果仍存在个体差异，且长期使用可能出现一定的副作用或耐受性问题。</w:t>
      </w:r>
      <w:r>
        <w:rPr>
          <w:rFonts w:hint="eastAsia"/>
        </w:rPr>
        <w:br/>
      </w:r>
      <w:r>
        <w:rPr>
          <w:rFonts w:hint="eastAsia"/>
        </w:rPr>
        <w:t>　　未来生发药物的研发将更加注重靶向治疗和个性化用药。研究人员将进一步揭示导致脱发的遗传、内分泌、免疫等复杂机制，开发出更精准、副作用更少的生发药物。此外，随着生物工程技术的发展，细胞疗法、基因疗法等新型治疗手段也可能应用于脱发治疗领域，为生发药物带来革命性的突破。同时，综合评估药物的安全性、耐受性和长期效果将成为行业重点，旨在提高生发药物的总体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95a8e54d4187" w:history="1">
        <w:r>
          <w:rPr>
            <w:rStyle w:val="Hyperlink"/>
          </w:rPr>
          <w:t>2023-2029年中国生发药物市场全面调研与发展趋势预测</w:t>
        </w:r>
      </w:hyperlink>
      <w:r>
        <w:rPr>
          <w:rFonts w:hint="eastAsia"/>
        </w:rPr>
        <w:t>》通过严谨的分析、翔实的数据及直观的图表，系统解析了生发药物行业的市场规模、需求变化、价格波动及产业链结构。报告全面评估了当前生发药物市场现状，科学预测了未来市场前景与发展趋势，重点剖析了生发药物细分市场的机遇与挑战。同时，报告对生发药物重点企业的竞争地位及市场集中度进行了评估，为生发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生发药物行业定义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生发药物主要应用领域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2022-2023年全球生发药物行业市场调研分析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全球生发药物行业经济环境分析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全球生发药物市场总体情况分析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一、全球生发药物行业的发展特点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二、全球生发药物市场结构</w:t>
      </w:r>
      <w:r>
        <w:rPr>
          <w:rFonts w:hint="eastAsia"/>
        </w:rPr>
        <w:br/>
      </w:r>
      <w:r>
        <w:rPr>
          <w:rFonts w:hint="eastAsia"/>
        </w:rPr>
        <w:t>　　　　三、全球生发药物行业竞争格局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全球主要国家（地区）生发药物市场分析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2023-2029年全球生发药物行业发展趋势预测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2022-2023年生发药物行业发展环境分析</w:t>
      </w:r>
      <w:r>
        <w:rPr>
          <w:rFonts w:hint="eastAsia"/>
        </w:rPr>
        <w:br/>
      </w:r>
      <w:r>
        <w:rPr>
          <w:rFonts w:hint="eastAsia"/>
        </w:rPr>
        <w:t>　　第一节 生发药物行业环境分析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生发药物行业相关政策、法规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中国生发药物行业供给、需求分析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2023年中国生发药物市场现状</w:t>
      </w:r>
      <w:r>
        <w:rPr>
          <w:rFonts w:hint="eastAsia"/>
        </w:rPr>
        <w:br/>
      </w:r>
      <w:r>
        <w:rPr>
          <w:rFonts w:hint="eastAsia"/>
        </w:rPr>
        <w:t>　　第二节 中国生发药物行业产量情况分析及预测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一、生发药物总体产能规模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、2018-2023年中国生发药物产量统计</w:t>
      </w:r>
      <w:r>
        <w:rPr>
          <w:rFonts w:hint="eastAsia"/>
        </w:rPr>
        <w:br/>
      </w:r>
      <w:r>
        <w:rPr>
          <w:rFonts w:hint="eastAsia"/>
        </w:rPr>
        <w:t>　　　　三、生发药物生产区域分布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四、2023-2029年中国生发药物产量预测</w:t>
      </w:r>
      <w:r>
        <w:rPr>
          <w:rFonts w:hint="eastAsia"/>
        </w:rPr>
        <w:br/>
      </w:r>
      <w:r>
        <w:rPr>
          <w:rFonts w:hint="eastAsia"/>
        </w:rPr>
        <w:t>　　第三节 中国生发药物市场需求分析及预测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一、中国生发药物市场需求特点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二、2018-2023年中国生发药物市场需求统计</w:t>
      </w:r>
      <w:r>
        <w:rPr>
          <w:rFonts w:hint="eastAsia"/>
        </w:rPr>
        <w:br/>
      </w:r>
      <w:r>
        <w:rPr>
          <w:rFonts w:hint="eastAsia"/>
        </w:rPr>
        <w:t>　　　　三、生发药物市场饱和度</w:t>
      </w:r>
      <w:r>
        <w:rPr>
          <w:rFonts w:hint="eastAsia"/>
        </w:rPr>
        <w:br/>
      </w:r>
      <w:r>
        <w:rPr>
          <w:rFonts w:hint="eastAsia"/>
        </w:rPr>
        <w:t>　　　　四、影响生发药物市场需求的因素</w:t>
      </w:r>
      <w:r>
        <w:rPr>
          <w:rFonts w:hint="eastAsia"/>
        </w:rPr>
        <w:br/>
      </w:r>
      <w:r>
        <w:rPr>
          <w:rFonts w:hint="eastAsia"/>
        </w:rPr>
        <w:t>　　　　五、生发药物市场潜力分析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六、2023-2029年中国生发药物市场需求预测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一、2018-2023年生发药物进口量及增速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三、2023-2029年生发药物进口量及增速预测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一、2018-2023年生发药物出口量及增速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三、2023-2029年生发药物出口量及增速预测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一、中国生发药物行业区域市场分布情况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中国生发药物细分行业调研</w:t>
      </w:r>
      <w:r>
        <w:rPr>
          <w:rFonts w:hint="eastAsia"/>
        </w:rPr>
        <w:br/>
      </w:r>
      <w:r>
        <w:rPr>
          <w:rFonts w:hint="eastAsia"/>
        </w:rPr>
        <w:t>　　第一节 主要生发药物细分行业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中国生发药物企业营销及发展建议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生发药物企业营销策略分析及建议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生发药物企业营销策略分析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一、生发药物企业营销策略</w:t>
      </w:r>
      <w:r>
        <w:rPr>
          <w:rFonts w:hint="eastAsia"/>
        </w:rPr>
        <w:br/>
      </w:r>
      <w:r>
        <w:rPr>
          <w:rFonts w:hint="eastAsia"/>
        </w:rPr>
        <w:t>　　　　二、生发药物企业经验借鉴</w:t>
      </w:r>
      <w:r>
        <w:rPr>
          <w:rFonts w:hint="eastAsia"/>
        </w:rPr>
        <w:br/>
      </w:r>
      <w:r>
        <w:rPr>
          <w:rFonts w:hint="eastAsia"/>
        </w:rPr>
        <w:t>　　第三节 生发药物企业营销模式演化与创新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生发药物企业经营发展分析及建议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一、生发药物企业存在的问题</w:t>
      </w:r>
      <w:r>
        <w:rPr>
          <w:rFonts w:hint="eastAsia"/>
        </w:rPr>
        <w:br/>
      </w:r>
      <w:r>
        <w:rPr>
          <w:rFonts w:hint="eastAsia"/>
        </w:rPr>
        <w:t>　　　　二、生发药物企业应对的策略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影响生发药物行业发展的主要因素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一、2023年影响生发药物行业运行的有利因素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二、2023年影响生发药物行业运行的稳定因素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三、2023年影响生发药物行业运行的不利因素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四、2023年我国生发药物行业发展面临的挑战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五、2023年我国生发药物行业发展面临的机遇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专家对生发药物行业投资风险预警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一、2023-2029年生发药物行业市场风险及控制策略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二、2023-2029年生发药物行业政策风险及控制策略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三、2023-2029年生发药物行业经营风险及控制策略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四、2023-2029年生发药物同业竞争风险及控制策略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五、2023-2029年生发药物行业其他风险及控制策略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生发药物行业投资战略研究</w:t>
      </w:r>
      <w:r>
        <w:rPr>
          <w:rFonts w:hint="eastAsia"/>
        </w:rPr>
        <w:br/>
      </w:r>
      <w:r>
        <w:rPr>
          <w:rFonts w:hint="eastAsia"/>
        </w:rPr>
        <w:t>　　第一节 生发药物行业发展战略研究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对我国生发药物品牌的战略思考</w:t>
      </w:r>
      <w:r>
        <w:rPr>
          <w:rFonts w:hint="eastAsia"/>
        </w:rPr>
        <w:br/>
      </w:r>
      <w:r>
        <w:rPr>
          <w:rFonts w:hint="eastAsia"/>
        </w:rPr>
        <w:t>　　　　一、生发药物品牌的重要性</w:t>
      </w:r>
      <w:r>
        <w:rPr>
          <w:rFonts w:hint="eastAsia"/>
        </w:rPr>
        <w:br/>
      </w:r>
      <w:r>
        <w:rPr>
          <w:rFonts w:hint="eastAsia"/>
        </w:rPr>
        <w:t>　　　　二、生发药物实施品牌战略的意义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四、我国生发药物企业的品牌战略</w:t>
      </w:r>
      <w:r>
        <w:rPr>
          <w:rFonts w:hint="eastAsia"/>
        </w:rPr>
        <w:br/>
      </w:r>
      <w:r>
        <w:rPr>
          <w:rFonts w:hint="eastAsia"/>
        </w:rPr>
        <w:t>　　　　五、生发药物品牌战略管理的策略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生发药物经营策略分析</w:t>
      </w:r>
      <w:r>
        <w:rPr>
          <w:rFonts w:hint="eastAsia"/>
        </w:rPr>
        <w:br/>
      </w:r>
      <w:r>
        <w:rPr>
          <w:rFonts w:hint="eastAsia"/>
        </w:rPr>
        <w:t>　　　　一、生发药物市场细分策略</w:t>
      </w:r>
      <w:r>
        <w:rPr>
          <w:rFonts w:hint="eastAsia"/>
        </w:rPr>
        <w:br/>
      </w:r>
      <w:r>
        <w:rPr>
          <w:rFonts w:hint="eastAsia"/>
        </w:rPr>
        <w:t>　　　　二、生发药物市场创新策略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四、生发药物新产品差异化战略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[~中~智~林~]生发药物行业投资战略研究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一、2023-2029年生发药物行业投资战略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生发药物行业类别</w:t>
      </w:r>
      <w:r>
        <w:rPr>
          <w:rFonts w:hint="eastAsia"/>
        </w:rPr>
        <w:br/>
      </w:r>
      <w:r>
        <w:rPr>
          <w:rFonts w:hint="eastAsia"/>
        </w:rPr>
        <w:t>　　图表 生发药物行业产业链调研</w:t>
      </w:r>
      <w:r>
        <w:rPr>
          <w:rFonts w:hint="eastAsia"/>
        </w:rPr>
        <w:br/>
      </w:r>
      <w:r>
        <w:rPr>
          <w:rFonts w:hint="eastAsia"/>
        </w:rPr>
        <w:t>　　图表 生发药物行业现状</w:t>
      </w:r>
      <w:r>
        <w:rPr>
          <w:rFonts w:hint="eastAsia"/>
        </w:rPr>
        <w:br/>
      </w:r>
      <w:r>
        <w:rPr>
          <w:rFonts w:hint="eastAsia"/>
        </w:rPr>
        <w:t>　　图表 生发药物行业标准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2018-2023年中国生发药物行业市场规模</w:t>
      </w:r>
      <w:r>
        <w:rPr>
          <w:rFonts w:hint="eastAsia"/>
        </w:rPr>
        <w:br/>
      </w:r>
      <w:r>
        <w:rPr>
          <w:rFonts w:hint="eastAsia"/>
        </w:rPr>
        <w:t>　　图表 2023年中国生发药物行业产能</w:t>
      </w:r>
      <w:r>
        <w:rPr>
          <w:rFonts w:hint="eastAsia"/>
        </w:rPr>
        <w:br/>
      </w:r>
      <w:r>
        <w:rPr>
          <w:rFonts w:hint="eastAsia"/>
        </w:rPr>
        <w:t>　　图表 2018-2023年中国生发药物行业产量统计</w:t>
      </w:r>
      <w:r>
        <w:rPr>
          <w:rFonts w:hint="eastAsia"/>
        </w:rPr>
        <w:br/>
      </w:r>
      <w:r>
        <w:rPr>
          <w:rFonts w:hint="eastAsia"/>
        </w:rPr>
        <w:t>　　图表 生发药物行业动态</w:t>
      </w:r>
      <w:r>
        <w:rPr>
          <w:rFonts w:hint="eastAsia"/>
        </w:rPr>
        <w:br/>
      </w:r>
      <w:r>
        <w:rPr>
          <w:rFonts w:hint="eastAsia"/>
        </w:rPr>
        <w:t>　　图表 2018-2023年中国生发药物市场需求量</w:t>
      </w:r>
      <w:r>
        <w:rPr>
          <w:rFonts w:hint="eastAsia"/>
        </w:rPr>
        <w:br/>
      </w:r>
      <w:r>
        <w:rPr>
          <w:rFonts w:hint="eastAsia"/>
        </w:rPr>
        <w:t>　　图表 2023年中国生发药物行业需求区域调研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2018-2023年中国生发药物行情</w:t>
      </w:r>
      <w:r>
        <w:rPr>
          <w:rFonts w:hint="eastAsia"/>
        </w:rPr>
        <w:br/>
      </w:r>
      <w:r>
        <w:rPr>
          <w:rFonts w:hint="eastAsia"/>
        </w:rPr>
        <w:t>　　图表 2018-2023年中国生发药物价格走势图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2018-2023年中国生发药物行业销售收入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2018-2023年中国生发药物行业盈利情况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2018-2023年中国生发药物行业利润总额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2018-2023年中国生发药物进口统计</w:t>
      </w:r>
      <w:r>
        <w:rPr>
          <w:rFonts w:hint="eastAsia"/>
        </w:rPr>
        <w:br/>
      </w:r>
      <w:r>
        <w:rPr>
          <w:rFonts w:hint="eastAsia"/>
        </w:rPr>
        <w:t>　　图表 2018-2023年中国生发药物出口统计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2018-2023年中国生发药物行业企业数量统计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生发药物行业竞争对手分析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2023-2029年中国生发药物行业产能预测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2023-2029年中国生发药物行业产量预测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2023-2029年中国生发药物市场需求预测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2023-2029年中国生发药物行业市场规模预测</w:t>
      </w:r>
      <w:r>
        <w:rPr>
          <w:rFonts w:hint="eastAsia"/>
        </w:rPr>
        <w:br/>
      </w:r>
      <w:r>
        <w:rPr>
          <w:rFonts w:hint="eastAsia"/>
        </w:rPr>
        <w:t>　　图表 生发药物行业准入条件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2023-2029年中国生发药物行业信息化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2023-2029年中国生发药物行业风险分析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2023-2029年中国生发药物行业发展趋势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2023-2029年中国生发药物市场前景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95a8e54d4187" w:history="1">
        <w:r>
          <w:rPr>
            <w:rStyle w:val="Hyperlink"/>
          </w:rPr>
          <w:t>2023-2029年中国生发药物市场全面调研与发展趋势预测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95a8e54d4187" w:history="1">
        <w:r>
          <w:rPr>
            <w:rStyle w:val="Hyperlink"/>
          </w:rPr>
          <w:t>https://www.20087.com/0/16/ShengFaYaoWuFaZhanQuShi.html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热点：生发的最好方法、生发药物有哪些确实有效的、6000元植发效果图、生发药物排名、什么药长头发、生发药物有用吗、世界唯一公认的生发药、生发药物对身体有害吗、上海脱发专科的医院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4c1a40604111" w:history="1">
      <w:r>
        <w:rPr>
          <w:rStyle w:val="Hyperlink"/>
        </w:rPr>
        <w:t>2023-2029年中国生发药物市场全面调研与发展趋势预测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engFaYaoWuFaZhanQuShi.html" TargetMode="External" Id="R579595a8e54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engFaYaoWuFaZhanQuShi.html" TargetMode="External" Id="Rd54d4c1a4060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2023-02-08T05:27:00Z</dcterms:created>
  <dcterms:modified xsi:type="dcterms:W3CDTF">2023-02-08T06:27:00Z</dcterms:modified>
  <dc:subject>2023-2029年中国生发药物市场全面调研与发展趋势预测</dc:subject>
  <dc:title>2023-2029年中国生发药物市场全面调研与发展趋势预测</dc:title>
  <cp:keywords>2023-2029年中国生发药物市场全面调研与发展趋势预测</cp:keywords>
  <dc:description>2023-2029年中国生发药物市场全面调研与发展趋势预测</dc:description>
</cp:coreProperties>
</file>